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5F" w:rsidRPr="008F5D5F" w:rsidRDefault="008F5D5F" w:rsidP="008F5D5F">
      <w:pPr>
        <w:pStyle w:val="2"/>
        <w:widowControl w:val="0"/>
        <w:jc w:val="right"/>
        <w:rPr>
          <w:b w:val="0"/>
          <w:sz w:val="24"/>
          <w:lang w:val="ru-RU"/>
        </w:rPr>
      </w:pPr>
      <w:r w:rsidRPr="008F5D5F">
        <w:rPr>
          <w:b w:val="0"/>
          <w:sz w:val="24"/>
          <w:lang w:val="ru-RU"/>
        </w:rPr>
        <w:t>Приложение</w:t>
      </w:r>
    </w:p>
    <w:p w:rsidR="008F5D5F" w:rsidRPr="008F5D5F" w:rsidRDefault="008F5D5F" w:rsidP="008F5D5F">
      <w:pPr>
        <w:pStyle w:val="2"/>
        <w:widowControl w:val="0"/>
        <w:jc w:val="right"/>
        <w:rPr>
          <w:b w:val="0"/>
          <w:sz w:val="24"/>
          <w:lang w:val="ru-RU"/>
        </w:rPr>
      </w:pPr>
      <w:r w:rsidRPr="008F5D5F">
        <w:rPr>
          <w:b w:val="0"/>
          <w:sz w:val="24"/>
          <w:lang w:val="ru-RU"/>
        </w:rPr>
        <w:t xml:space="preserve">                                                                                       к приказу Минобразования РА</w:t>
      </w:r>
    </w:p>
    <w:p w:rsidR="008F5D5F" w:rsidRPr="008F5D5F" w:rsidRDefault="008F5D5F" w:rsidP="008F5D5F">
      <w:pPr>
        <w:pStyle w:val="2"/>
        <w:widowControl w:val="0"/>
        <w:jc w:val="right"/>
        <w:rPr>
          <w:b w:val="0"/>
          <w:sz w:val="24"/>
          <w:u w:val="single"/>
          <w:lang w:val="ru-RU"/>
        </w:rPr>
      </w:pPr>
      <w:r w:rsidRPr="008F5D5F">
        <w:rPr>
          <w:b w:val="0"/>
          <w:sz w:val="24"/>
          <w:lang w:val="ru-RU"/>
        </w:rPr>
        <w:t xml:space="preserve">                                                       </w:t>
      </w:r>
      <w:r>
        <w:rPr>
          <w:b w:val="0"/>
          <w:sz w:val="24"/>
          <w:lang w:val="ru-RU"/>
        </w:rPr>
        <w:t xml:space="preserve">                              </w:t>
      </w:r>
      <w:r w:rsidRPr="008F5D5F">
        <w:rPr>
          <w:b w:val="0"/>
          <w:sz w:val="24"/>
          <w:lang w:val="ru-RU"/>
        </w:rPr>
        <w:t>от «</w:t>
      </w:r>
      <w:r w:rsidRPr="008F5D5F">
        <w:rPr>
          <w:b w:val="0"/>
          <w:sz w:val="24"/>
          <w:u w:val="single"/>
          <w:lang w:val="ru-RU"/>
        </w:rPr>
        <w:t xml:space="preserve">30 </w:t>
      </w:r>
      <w:r w:rsidRPr="008F5D5F">
        <w:rPr>
          <w:b w:val="0"/>
          <w:sz w:val="24"/>
          <w:lang w:val="ru-RU"/>
        </w:rPr>
        <w:t>»</w:t>
      </w:r>
      <w:r>
        <w:rPr>
          <w:b w:val="0"/>
          <w:sz w:val="24"/>
          <w:lang w:val="ru-RU"/>
        </w:rPr>
        <w:t xml:space="preserve"> </w:t>
      </w:r>
      <w:r w:rsidRPr="008F5D5F">
        <w:rPr>
          <w:b w:val="0"/>
          <w:sz w:val="24"/>
          <w:u w:val="single"/>
          <w:lang w:val="ru-RU"/>
        </w:rPr>
        <w:t xml:space="preserve">декабря </w:t>
      </w:r>
      <w:r w:rsidRPr="008F5D5F">
        <w:rPr>
          <w:b w:val="0"/>
          <w:sz w:val="24"/>
          <w:lang w:val="ru-RU"/>
        </w:rPr>
        <w:t>2015г. №</w:t>
      </w:r>
      <w:r>
        <w:rPr>
          <w:b w:val="0"/>
          <w:sz w:val="24"/>
          <w:lang w:val="ru-RU"/>
        </w:rPr>
        <w:t xml:space="preserve"> </w:t>
      </w:r>
      <w:r w:rsidRPr="008F5D5F">
        <w:rPr>
          <w:b w:val="0"/>
          <w:sz w:val="24"/>
          <w:u w:val="single"/>
          <w:lang w:val="ru-RU"/>
        </w:rPr>
        <w:t>1941</w:t>
      </w:r>
    </w:p>
    <w:p w:rsidR="008F5D5F" w:rsidRPr="007A4025" w:rsidRDefault="008F5D5F" w:rsidP="008F5D5F">
      <w:pPr>
        <w:pStyle w:val="2"/>
        <w:widowControl w:val="0"/>
        <w:jc w:val="right"/>
        <w:rPr>
          <w:b w:val="0"/>
          <w:sz w:val="28"/>
          <w:szCs w:val="28"/>
        </w:rPr>
      </w:pPr>
    </w:p>
    <w:p w:rsidR="009475D4" w:rsidRDefault="009475D4" w:rsidP="0094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D4">
        <w:rPr>
          <w:rFonts w:ascii="Times New Roman" w:hAnsi="Times New Roman" w:cs="Times New Roman"/>
          <w:b/>
          <w:sz w:val="28"/>
          <w:szCs w:val="28"/>
        </w:rPr>
        <w:t xml:space="preserve">ПЛАН РАБОТЫ КОЛЛЕГИИ </w:t>
      </w:r>
    </w:p>
    <w:p w:rsidR="00AF6DE2" w:rsidRPr="009475D4" w:rsidRDefault="009475D4" w:rsidP="0094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D4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РЕСПУБЛИКИ АЛТАЙ</w:t>
      </w:r>
      <w:r w:rsidR="008F5D5F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169"/>
        <w:gridCol w:w="1720"/>
        <w:gridCol w:w="2701"/>
      </w:tblGrid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75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7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вопросов на заседание коллегии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b/>
                <w:sz w:val="28"/>
                <w:szCs w:val="28"/>
              </w:rPr>
              <w:t>за подготовку вопроса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a3"/>
              <w:ind w:left="0" w:firstLine="0"/>
              <w:rPr>
                <w:sz w:val="28"/>
                <w:szCs w:val="28"/>
                <w:lang w:eastAsia="en-US"/>
              </w:rPr>
            </w:pPr>
            <w:r w:rsidRPr="009475D4">
              <w:rPr>
                <w:sz w:val="28"/>
                <w:szCs w:val="28"/>
              </w:rPr>
              <w:t xml:space="preserve">Об итогах деятельности Министерства образования и науки Республики Алтай в 2015 году  и задачах на 2016 год.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Бондаренко А. В.;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Саврасова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О. С.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организации альтернативных форм </w:t>
            </w:r>
            <w:proofErr w:type="gram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дошкольного</w:t>
            </w:r>
            <w:proofErr w:type="gram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для детей в возрасте от полутора до трех лет в МОУО.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Тобоева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Е.Н.;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руководители МОУО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реализации </w:t>
            </w:r>
            <w:proofErr w:type="gram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комплекса  мер Стратегии развития воспитания</w:t>
            </w:r>
            <w:proofErr w:type="gram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Республике Алтай до 2025 года.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Ойношева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Л.Ф.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деятельности МОУО МО «</w:t>
            </w: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Майминский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район», МО «</w:t>
            </w: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Чойский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по организации питания обучающихся и воспитанников в образовательных организациях.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Федяева Т.Ф.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деятельности отдела по надзору и контролю в сфере образования Республики Алтай за 2015г.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Болтошева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О принятых мерах по результатам проверок в рамках государственного контроля качества образования МО «</w:t>
            </w: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Кош-Агачский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МО «</w:t>
            </w: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Туряница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О  награждении работников системы образования </w:t>
            </w:r>
          </w:p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Республики Алтай.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475D4" w:rsidRPr="009475D4" w:rsidRDefault="009475D4" w:rsidP="0070280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Ойношева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Л.Ф.;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Меркетова Г.Л.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ConsPlusNormal"/>
              <w:adjustRightInd/>
              <w:jc w:val="both"/>
              <w:rPr>
                <w:sz w:val="28"/>
                <w:szCs w:val="28"/>
              </w:rPr>
            </w:pPr>
            <w:r w:rsidRPr="009475D4">
              <w:rPr>
                <w:sz w:val="28"/>
                <w:szCs w:val="28"/>
              </w:rPr>
              <w:t xml:space="preserve">О применении новых </w:t>
            </w:r>
            <w:proofErr w:type="gramStart"/>
            <w:r w:rsidRPr="009475D4">
              <w:rPr>
                <w:sz w:val="28"/>
                <w:szCs w:val="28"/>
              </w:rPr>
              <w:t>нормативов обеспечения государственных гарантий реализации прав</w:t>
            </w:r>
            <w:proofErr w:type="gramEnd"/>
            <w:r w:rsidRPr="009475D4">
              <w:rPr>
                <w:sz w:val="28"/>
                <w:szCs w:val="28"/>
              </w:rPr>
              <w:t xml:space="preserve"> на получение образования на одного учащегося в муниципальных образовательных организациях.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Муклаева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a3"/>
              <w:ind w:left="0" w:firstLine="0"/>
              <w:rPr>
                <w:sz w:val="28"/>
                <w:szCs w:val="28"/>
              </w:rPr>
            </w:pPr>
            <w:r w:rsidRPr="009475D4">
              <w:rPr>
                <w:sz w:val="28"/>
                <w:szCs w:val="28"/>
              </w:rPr>
              <w:t xml:space="preserve">О выполнении ФЗ от 24.06.1999г. № 120-ФЗ «Об основах системы профилактики </w:t>
            </w:r>
            <w:r w:rsidRPr="009475D4">
              <w:rPr>
                <w:sz w:val="28"/>
                <w:szCs w:val="28"/>
              </w:rPr>
              <w:lastRenderedPageBreak/>
              <w:t>безнадзорности и правонарушений несовершеннолетних» органами управления образованием и муниципальными образовательными организациями МО «</w:t>
            </w:r>
            <w:proofErr w:type="spellStart"/>
            <w:r w:rsidRPr="009475D4">
              <w:rPr>
                <w:sz w:val="28"/>
                <w:szCs w:val="28"/>
              </w:rPr>
              <w:t>Майминский</w:t>
            </w:r>
            <w:proofErr w:type="spellEnd"/>
            <w:r w:rsidRPr="009475D4">
              <w:rPr>
                <w:sz w:val="28"/>
                <w:szCs w:val="28"/>
              </w:rPr>
              <w:t xml:space="preserve"> район», МО  «</w:t>
            </w:r>
            <w:proofErr w:type="spellStart"/>
            <w:r w:rsidRPr="009475D4">
              <w:rPr>
                <w:sz w:val="28"/>
                <w:szCs w:val="28"/>
              </w:rPr>
              <w:t>Онгудайский</w:t>
            </w:r>
            <w:proofErr w:type="spellEnd"/>
            <w:r w:rsidRPr="009475D4">
              <w:rPr>
                <w:sz w:val="28"/>
                <w:szCs w:val="28"/>
              </w:rPr>
              <w:t xml:space="preserve"> район», МО «</w:t>
            </w:r>
            <w:proofErr w:type="spellStart"/>
            <w:r w:rsidRPr="009475D4">
              <w:rPr>
                <w:sz w:val="28"/>
                <w:szCs w:val="28"/>
              </w:rPr>
              <w:t>Кош-Агачский</w:t>
            </w:r>
            <w:proofErr w:type="spellEnd"/>
            <w:r w:rsidRPr="009475D4">
              <w:rPr>
                <w:sz w:val="28"/>
                <w:szCs w:val="28"/>
              </w:rPr>
              <w:t xml:space="preserve"> район», МО «</w:t>
            </w:r>
            <w:proofErr w:type="spellStart"/>
            <w:r w:rsidRPr="009475D4">
              <w:rPr>
                <w:sz w:val="28"/>
                <w:szCs w:val="28"/>
              </w:rPr>
              <w:t>Усть-Канский</w:t>
            </w:r>
            <w:proofErr w:type="spellEnd"/>
            <w:r w:rsidRPr="009475D4">
              <w:rPr>
                <w:sz w:val="28"/>
                <w:szCs w:val="28"/>
              </w:rPr>
              <w:t xml:space="preserve"> район», МО «</w:t>
            </w:r>
            <w:proofErr w:type="spellStart"/>
            <w:r w:rsidRPr="009475D4">
              <w:rPr>
                <w:sz w:val="28"/>
                <w:szCs w:val="28"/>
              </w:rPr>
              <w:t>Турочакский</w:t>
            </w:r>
            <w:proofErr w:type="spellEnd"/>
            <w:r w:rsidRPr="009475D4">
              <w:rPr>
                <w:sz w:val="28"/>
                <w:szCs w:val="28"/>
              </w:rPr>
              <w:t xml:space="preserve"> район».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Минакова Р.С.;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Абрамова О.Ю.;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Иркитова Ч.К.;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Каранов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Э.С.;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Кандыков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В.М.;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Черепанова Н.С.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a3"/>
              <w:ind w:left="0" w:firstLine="0"/>
              <w:rPr>
                <w:sz w:val="28"/>
                <w:szCs w:val="28"/>
                <w:lang w:eastAsia="en-US"/>
              </w:rPr>
            </w:pPr>
            <w:r w:rsidRPr="009475D4">
              <w:rPr>
                <w:sz w:val="28"/>
                <w:szCs w:val="28"/>
              </w:rPr>
              <w:t xml:space="preserve">О включении УМК по алтайскому языку и литературе НОО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Модорова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a3"/>
              <w:ind w:left="0" w:firstLine="0"/>
              <w:rPr>
                <w:sz w:val="28"/>
                <w:szCs w:val="28"/>
              </w:rPr>
            </w:pPr>
            <w:r w:rsidRPr="009475D4">
              <w:rPr>
                <w:sz w:val="28"/>
                <w:szCs w:val="28"/>
              </w:rPr>
              <w:t xml:space="preserve">О ходе реализации мероприятий по достижению  запланированных значений показателей доступности для инвалидов объектов и услуг.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Саврасова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О. С.;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Муклаева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О.В.;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Чирва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Е.И.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О  награждении работников системы образования </w:t>
            </w:r>
          </w:p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Республики Алтай.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475D4" w:rsidRPr="009475D4" w:rsidRDefault="009475D4" w:rsidP="0070280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Ойношева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Л.Ф.;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Меркетова Г.Л.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a3"/>
              <w:ind w:left="0" w:firstLine="0"/>
              <w:rPr>
                <w:sz w:val="28"/>
                <w:szCs w:val="28"/>
              </w:rPr>
            </w:pPr>
            <w:r w:rsidRPr="009475D4">
              <w:rPr>
                <w:sz w:val="28"/>
                <w:szCs w:val="28"/>
              </w:rPr>
              <w:t>О работе по профилактике детского дорожно-транспортного травматизма в образовательных организациях Республики Алтай.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Каменева Н.Ю.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постоянно действующих дискуссионных площадок по созданию этнокультурной образовательной среды в муниципальных образованиях Республики Алтай.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Ойношева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 Л.Ф.;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Сулина Р.В.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безопасности дорожного движения в образовательных организациях.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Ойношева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 Л.Ф.;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Каменева Н.Ю.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итогах Государственной итоговой аттестации (ГИА) в Республике Алтай.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Саврасова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О.С.;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Чистякова В.А.;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руководители МОУО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a3"/>
              <w:ind w:left="0" w:firstLine="0"/>
              <w:rPr>
                <w:sz w:val="28"/>
                <w:szCs w:val="28"/>
              </w:rPr>
            </w:pPr>
            <w:r w:rsidRPr="009475D4">
              <w:rPr>
                <w:sz w:val="28"/>
                <w:szCs w:val="28"/>
              </w:rPr>
              <w:t xml:space="preserve">О ходе реализации поэтапной программы (дорожной карты) по обеспечению доступности </w:t>
            </w:r>
            <w:proofErr w:type="gramStart"/>
            <w:r w:rsidRPr="009475D4">
              <w:rPr>
                <w:sz w:val="28"/>
                <w:szCs w:val="28"/>
              </w:rPr>
              <w:t>дошкольного</w:t>
            </w:r>
            <w:proofErr w:type="gramEnd"/>
            <w:r w:rsidRPr="009475D4">
              <w:rPr>
                <w:sz w:val="28"/>
                <w:szCs w:val="28"/>
              </w:rPr>
              <w:t xml:space="preserve"> </w:t>
            </w:r>
            <w:r w:rsidRPr="009475D4">
              <w:rPr>
                <w:sz w:val="28"/>
                <w:szCs w:val="28"/>
              </w:rPr>
              <w:lastRenderedPageBreak/>
              <w:t xml:space="preserve">образования для детей в возрасте </w:t>
            </w:r>
            <w:r w:rsidRPr="009475D4">
              <w:rPr>
                <w:sz w:val="28"/>
                <w:szCs w:val="28"/>
                <w:lang w:eastAsia="en-US"/>
              </w:rPr>
              <w:t xml:space="preserve">от полутора до трех лет в Республике Алтай.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Тобоева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Е.Н.;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руководители МОУО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a3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9475D4">
              <w:rPr>
                <w:sz w:val="28"/>
                <w:szCs w:val="28"/>
                <w:lang w:eastAsia="en-US"/>
              </w:rPr>
              <w:t>О ходе реализации Дорожной карты по созданию условий для открытия национальных алтайских групп.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Модорова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по правоприменительной практике части 4 ст. 19.30 </w:t>
            </w: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 РФ в период проведения государственной итоговой аттестации выпускников общеобразовательных организаций, освоивших программы среднего общего образования, в форме ЕГЭ.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Анисимова Н.А.</w:t>
            </w:r>
          </w:p>
        </w:tc>
      </w:tr>
      <w:tr w:rsidR="009475D4" w:rsidRPr="009475D4" w:rsidTr="00702801">
        <w:trPr>
          <w:trHeight w:val="1409"/>
        </w:trPr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a3"/>
              <w:ind w:left="0" w:firstLine="0"/>
              <w:rPr>
                <w:sz w:val="28"/>
                <w:szCs w:val="28"/>
              </w:rPr>
            </w:pPr>
            <w:r w:rsidRPr="009475D4">
              <w:rPr>
                <w:sz w:val="28"/>
                <w:szCs w:val="28"/>
              </w:rPr>
              <w:t xml:space="preserve">Об итогах государственной итоговой аттестации по родному языку по образовательным программам основного общего образования и родной литературе по образовательным программам среднего общего образования.  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Бурулова М.М.;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Модорова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a3"/>
              <w:ind w:left="0" w:firstLine="0"/>
              <w:rPr>
                <w:sz w:val="28"/>
                <w:szCs w:val="28"/>
              </w:rPr>
            </w:pPr>
            <w:r w:rsidRPr="009475D4">
              <w:rPr>
                <w:sz w:val="28"/>
                <w:szCs w:val="28"/>
              </w:rPr>
              <w:t xml:space="preserve">О ходе реализации ФГОС основного общего образования в общеобразовательных организациях в 2015-2016 </w:t>
            </w:r>
            <w:proofErr w:type="spellStart"/>
            <w:r w:rsidRPr="009475D4">
              <w:rPr>
                <w:sz w:val="28"/>
                <w:szCs w:val="28"/>
              </w:rPr>
              <w:t>уч</w:t>
            </w:r>
            <w:proofErr w:type="spellEnd"/>
            <w:r w:rsidRPr="009475D4">
              <w:rPr>
                <w:sz w:val="28"/>
                <w:szCs w:val="28"/>
              </w:rPr>
              <w:t>. г.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Слабодчикова Е.И.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О  награждении работников системы образования </w:t>
            </w:r>
          </w:p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Республики Алтай.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Ойношева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Л.Ф.;</w:t>
            </w:r>
          </w:p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Меркетова Г.Л.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деятельности МОУО МО «</w:t>
            </w: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Турочакский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район», МО «</w:t>
            </w: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Усть-Коксинский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</w:t>
            </w:r>
            <w:proofErr w:type="gram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</w:t>
            </w:r>
            <w:proofErr w:type="gram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«</w:t>
            </w: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Шебалинский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по организации питания обучающихся и воспитанников в образовательных организациях.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Федяева Т.Ф.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 xml:space="preserve">Об административной практике в рамках контрольно-надзорной деятельности по административным правонарушениям в сфере образования за 2016  г.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>Болтошева</w:t>
            </w:r>
            <w:proofErr w:type="spellEnd"/>
            <w:r w:rsidRPr="009475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9475D4" w:rsidRPr="009475D4" w:rsidTr="00702801">
        <w:tc>
          <w:tcPr>
            <w:tcW w:w="617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9" w:type="dxa"/>
          </w:tcPr>
          <w:p w:rsidR="009475D4" w:rsidRPr="009475D4" w:rsidRDefault="009475D4" w:rsidP="00702801">
            <w:pPr>
              <w:pStyle w:val="ConsPlusNormal"/>
              <w:adjustRightInd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475D4">
              <w:rPr>
                <w:sz w:val="28"/>
                <w:szCs w:val="28"/>
              </w:rPr>
              <w:t xml:space="preserve">Об итогах проверок использования средств субвенций, предоставляемых бюджетам муниципальных районов, городского округа в Республике Алтай из республиканского бюджета Республики Алтай для осуществления отдельных государственных полномочий </w:t>
            </w:r>
            <w:r w:rsidRPr="009475D4">
              <w:rPr>
                <w:sz w:val="28"/>
                <w:szCs w:val="28"/>
              </w:rPr>
              <w:lastRenderedPageBreak/>
              <w:t>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  <w:proofErr w:type="gramEnd"/>
            <w:r w:rsidRPr="009475D4">
              <w:rPr>
                <w:sz w:val="28"/>
                <w:szCs w:val="28"/>
              </w:rPr>
              <w:t xml:space="preserve">, обеспечению </w:t>
            </w:r>
            <w:proofErr w:type="gramStart"/>
            <w:r w:rsidRPr="009475D4">
              <w:rPr>
                <w:sz w:val="28"/>
                <w:szCs w:val="28"/>
              </w:rPr>
              <w:t>дополнительного</w:t>
            </w:r>
            <w:proofErr w:type="gramEnd"/>
            <w:r w:rsidRPr="009475D4">
              <w:rPr>
                <w:sz w:val="28"/>
                <w:szCs w:val="28"/>
              </w:rPr>
              <w:t xml:space="preserve"> образования детей в муниципальных общеобразовательных организациях. </w:t>
            </w:r>
          </w:p>
        </w:tc>
        <w:tc>
          <w:tcPr>
            <w:tcW w:w="1720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2701" w:type="dxa"/>
          </w:tcPr>
          <w:p w:rsidR="009475D4" w:rsidRPr="009475D4" w:rsidRDefault="009475D4" w:rsidP="0070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Муклаева</w:t>
            </w:r>
            <w:proofErr w:type="spellEnd"/>
            <w:r w:rsidRPr="009475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</w:tbl>
    <w:p w:rsidR="009475D4" w:rsidRDefault="009475D4"/>
    <w:sectPr w:rsidR="009475D4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5D4"/>
    <w:rsid w:val="00702801"/>
    <w:rsid w:val="008F5D5F"/>
    <w:rsid w:val="009475D4"/>
    <w:rsid w:val="00A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D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7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F5D5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32"/>
      <w:szCs w:val="24"/>
      <w:lang/>
    </w:rPr>
  </w:style>
  <w:style w:type="character" w:customStyle="1" w:styleId="20">
    <w:name w:val="Основной текст 2 Знак"/>
    <w:basedOn w:val="a0"/>
    <w:link w:val="2"/>
    <w:rsid w:val="008F5D5F"/>
    <w:rPr>
      <w:rFonts w:ascii="Times New Roman" w:eastAsia="Times New Roman" w:hAnsi="Times New Roman" w:cs="Times New Roman"/>
      <w:b/>
      <w:iCs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KovalenkoNN</dc:creator>
  <cp:keywords/>
  <dc:description/>
  <cp:lastModifiedBy>KovalenkoNN</cp:lastModifiedBy>
  <cp:revision>4</cp:revision>
  <dcterms:created xsi:type="dcterms:W3CDTF">2016-06-22T08:31:00Z</dcterms:created>
  <dcterms:modified xsi:type="dcterms:W3CDTF">2016-06-22T08:41:00Z</dcterms:modified>
</cp:coreProperties>
</file>