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47" w:rsidRDefault="00435A47">
      <w:pPr>
        <w:pStyle w:val="ConsPlusTitlePage"/>
      </w:pPr>
      <w:r>
        <w:t xml:space="preserve">Документ предоставлен </w:t>
      </w:r>
      <w:hyperlink r:id="rId4" w:history="1">
        <w:r>
          <w:rPr>
            <w:color w:val="0000FF"/>
          </w:rPr>
          <w:t>КонсультантПлюс</w:t>
        </w:r>
      </w:hyperlink>
      <w:r>
        <w:br/>
      </w:r>
    </w:p>
    <w:p w:rsidR="00435A47" w:rsidRDefault="00435A47">
      <w:pPr>
        <w:pStyle w:val="ConsPlusNormal"/>
        <w:jc w:val="both"/>
      </w:pPr>
    </w:p>
    <w:p w:rsidR="00435A47" w:rsidRDefault="00435A47">
      <w:pPr>
        <w:pStyle w:val="ConsPlusTitle"/>
        <w:jc w:val="center"/>
      </w:pPr>
      <w:r>
        <w:t>ПРАВИТЕЛЬСТВО РЕСПУБЛИКИ АЛТАЙ</w:t>
      </w:r>
    </w:p>
    <w:p w:rsidR="00435A47" w:rsidRDefault="00435A47">
      <w:pPr>
        <w:pStyle w:val="ConsPlusTitle"/>
        <w:jc w:val="center"/>
      </w:pPr>
    </w:p>
    <w:p w:rsidR="00435A47" w:rsidRDefault="00435A47">
      <w:pPr>
        <w:pStyle w:val="ConsPlusTitle"/>
        <w:jc w:val="center"/>
      </w:pPr>
      <w:r>
        <w:t>ПОСТАНОВЛЕНИЕ</w:t>
      </w:r>
    </w:p>
    <w:p w:rsidR="00435A47" w:rsidRDefault="00435A47">
      <w:pPr>
        <w:pStyle w:val="ConsPlusTitle"/>
        <w:jc w:val="center"/>
      </w:pPr>
    </w:p>
    <w:p w:rsidR="00435A47" w:rsidRDefault="00435A47">
      <w:pPr>
        <w:pStyle w:val="ConsPlusTitle"/>
        <w:jc w:val="center"/>
      </w:pPr>
      <w:r>
        <w:t>от 4 июля 2013 г. N 170</w:t>
      </w:r>
    </w:p>
    <w:p w:rsidR="00435A47" w:rsidRDefault="00435A47">
      <w:pPr>
        <w:pStyle w:val="ConsPlusTitle"/>
        <w:jc w:val="center"/>
      </w:pPr>
    </w:p>
    <w:p w:rsidR="00435A47" w:rsidRDefault="00435A47">
      <w:pPr>
        <w:pStyle w:val="ConsPlusTitle"/>
        <w:jc w:val="center"/>
      </w:pPr>
      <w:r>
        <w:t>ОБ УТВЕРЖДЕНИИ ПОРЯДКА РАСЧЕТА ОБЪЕМОВ СУБСИДИЙ,</w:t>
      </w:r>
    </w:p>
    <w:p w:rsidR="00435A47" w:rsidRDefault="00435A47">
      <w:pPr>
        <w:pStyle w:val="ConsPlusTitle"/>
        <w:jc w:val="center"/>
      </w:pPr>
      <w:proofErr w:type="gramStart"/>
      <w:r>
        <w:t>ПРЕДОСТАВЛЯЕМЫХ</w:t>
      </w:r>
      <w:proofErr w:type="gramEnd"/>
      <w:r>
        <w:t xml:space="preserve"> ИЗ РЕСПУБЛИКАНСКОГО БЮДЖЕТА</w:t>
      </w:r>
    </w:p>
    <w:p w:rsidR="00435A47" w:rsidRDefault="00435A47">
      <w:pPr>
        <w:pStyle w:val="ConsPlusTitle"/>
        <w:jc w:val="center"/>
      </w:pPr>
      <w:r>
        <w:t>РЕСПУБЛИКИ АЛТАЙ ЧАСТНЫМ ОБРАЗОВАТЕЛЬНЫМ ОРГАНИЗАЦИЯМ,</w:t>
      </w:r>
    </w:p>
    <w:p w:rsidR="00435A47" w:rsidRDefault="00435A47">
      <w:pPr>
        <w:pStyle w:val="ConsPlusTitle"/>
        <w:jc w:val="center"/>
      </w:pPr>
      <w:proofErr w:type="gramStart"/>
      <w:r>
        <w:t>ОСУЩЕСТВЛЯЮЩИМ</w:t>
      </w:r>
      <w:proofErr w:type="gramEnd"/>
      <w:r>
        <w:t xml:space="preserve"> ОБРАЗОВАТЕЛЬНУЮ ДЕЯТЕЛЬНОСТЬ ПО ИМЕЮЩИМ</w:t>
      </w:r>
    </w:p>
    <w:p w:rsidR="00435A47" w:rsidRDefault="00435A47">
      <w:pPr>
        <w:pStyle w:val="ConsPlusTitle"/>
        <w:jc w:val="center"/>
      </w:pPr>
      <w:r>
        <w:t>ГОСУДАРСТВЕННУЮ АККРЕДИТАЦИЮ ОСНОВНЫМ ОБЩЕОБРАЗОВАТЕЛЬНЫМ</w:t>
      </w:r>
    </w:p>
    <w:p w:rsidR="00435A47" w:rsidRDefault="00435A47">
      <w:pPr>
        <w:pStyle w:val="ConsPlusTitle"/>
        <w:jc w:val="center"/>
      </w:pPr>
      <w:r>
        <w:t>ПРОГРАММАМ, НА ВОЗМЕЩЕНИЕ ЗАТРАТ, ВКЛЮЧАЯ РАСХОДЫ НА ОПЛАТУ</w:t>
      </w:r>
    </w:p>
    <w:p w:rsidR="00435A47" w:rsidRDefault="00435A47">
      <w:pPr>
        <w:pStyle w:val="ConsPlusTitle"/>
        <w:jc w:val="center"/>
      </w:pPr>
      <w:r>
        <w:t>ТРУДА, ПРИОБРЕТЕНИЕ УЧЕБНИКОВ И УЧЕБНЫХ ПОСОБИЙ, СРЕДСТВ</w:t>
      </w:r>
    </w:p>
    <w:p w:rsidR="00435A47" w:rsidRDefault="00435A47">
      <w:pPr>
        <w:pStyle w:val="ConsPlusTitle"/>
        <w:jc w:val="center"/>
      </w:pPr>
      <w:proofErr w:type="gramStart"/>
      <w:r>
        <w:t>ОБУЧЕНИЯ, ИГР, ИГРУШЕК (ЗА ИСКЛЮЧЕНИЕМ РАСХОДОВ НА</w:t>
      </w:r>
      <w:proofErr w:type="gramEnd"/>
    </w:p>
    <w:p w:rsidR="00435A47" w:rsidRDefault="00435A47">
      <w:pPr>
        <w:pStyle w:val="ConsPlusTitle"/>
        <w:jc w:val="center"/>
      </w:pPr>
      <w:proofErr w:type="gramStart"/>
      <w:r>
        <w:t>СОДЕРЖАНИЕ ЗДАНИЙ И ОПЛАТУ КОММУНАЛЬНЫХ УСЛУГ), И</w:t>
      </w:r>
      <w:proofErr w:type="gramEnd"/>
    </w:p>
    <w:p w:rsidR="00435A47" w:rsidRDefault="00435A47">
      <w:pPr>
        <w:pStyle w:val="ConsPlusTitle"/>
        <w:jc w:val="center"/>
      </w:pPr>
      <w:r>
        <w:t>ПОРЯДКА ПРЕДОСТАВЛЕНИЯ ЭТИХ СУБСИДИЙ</w:t>
      </w:r>
    </w:p>
    <w:p w:rsidR="00435A47" w:rsidRDefault="00435A47">
      <w:pPr>
        <w:pStyle w:val="ConsPlusNormal"/>
        <w:jc w:val="center"/>
      </w:pPr>
      <w:r>
        <w:t>Список изменяющих документов</w:t>
      </w:r>
    </w:p>
    <w:p w:rsidR="00435A47" w:rsidRDefault="00435A47">
      <w:pPr>
        <w:pStyle w:val="ConsPlusNormal"/>
        <w:jc w:val="center"/>
      </w:pPr>
      <w:proofErr w:type="gramStart"/>
      <w:r>
        <w:t>(в ред. Постановлений Правительства Республики Алтай</w:t>
      </w:r>
      <w:proofErr w:type="gramEnd"/>
    </w:p>
    <w:p w:rsidR="00435A47" w:rsidRDefault="00435A47">
      <w:pPr>
        <w:pStyle w:val="ConsPlusNormal"/>
        <w:jc w:val="center"/>
      </w:pPr>
      <w:r>
        <w:t xml:space="preserve">от 24.07.2014 </w:t>
      </w:r>
      <w:hyperlink r:id="rId5" w:history="1">
        <w:r>
          <w:rPr>
            <w:color w:val="0000FF"/>
          </w:rPr>
          <w:t>N 217</w:t>
        </w:r>
      </w:hyperlink>
      <w:r>
        <w:t xml:space="preserve">, от 31.03.2015 </w:t>
      </w:r>
      <w:hyperlink r:id="rId6" w:history="1">
        <w:r>
          <w:rPr>
            <w:color w:val="0000FF"/>
          </w:rPr>
          <w:t>N 92</w:t>
        </w:r>
      </w:hyperlink>
      <w:r>
        <w:t>,</w:t>
      </w:r>
    </w:p>
    <w:p w:rsidR="00435A47" w:rsidRDefault="00435A47">
      <w:pPr>
        <w:pStyle w:val="ConsPlusNormal"/>
        <w:jc w:val="center"/>
      </w:pPr>
      <w:r>
        <w:t xml:space="preserve">от 25.06.2015 </w:t>
      </w:r>
      <w:hyperlink r:id="rId7" w:history="1">
        <w:r>
          <w:rPr>
            <w:color w:val="0000FF"/>
          </w:rPr>
          <w:t>N 192</w:t>
        </w:r>
      </w:hyperlink>
      <w:r>
        <w:t>)</w:t>
      </w:r>
    </w:p>
    <w:p w:rsidR="00435A47" w:rsidRDefault="00435A47">
      <w:pPr>
        <w:pStyle w:val="ConsPlusNormal"/>
        <w:jc w:val="both"/>
      </w:pPr>
    </w:p>
    <w:p w:rsidR="00435A47" w:rsidRDefault="00435A47">
      <w:pPr>
        <w:pStyle w:val="ConsPlusNormal"/>
        <w:ind w:firstLine="540"/>
        <w:jc w:val="both"/>
      </w:pPr>
      <w:r>
        <w:t xml:space="preserve">В целях реализации </w:t>
      </w:r>
      <w:hyperlink r:id="rId8" w:history="1">
        <w:r>
          <w:rPr>
            <w:color w:val="0000FF"/>
          </w:rPr>
          <w:t>пункта 2 части 1 статьи 3</w:t>
        </w:r>
      </w:hyperlink>
      <w:r>
        <w:t xml:space="preserve"> Закона Республики Алтай от 15 ноября 2013 года N 59-РЗ "Об образовании в Республике Алтай" Правительство Республики Алтай постановляет:</w:t>
      </w:r>
    </w:p>
    <w:p w:rsidR="00435A47" w:rsidRDefault="00435A47">
      <w:pPr>
        <w:pStyle w:val="ConsPlusNormal"/>
        <w:jc w:val="both"/>
      </w:pPr>
      <w:r>
        <w:t xml:space="preserve">(преамбула в ред. </w:t>
      </w:r>
      <w:hyperlink r:id="rId9"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r>
        <w:t>Утвердить:</w:t>
      </w:r>
    </w:p>
    <w:p w:rsidR="00435A47" w:rsidRDefault="00435A47">
      <w:pPr>
        <w:pStyle w:val="ConsPlusNormal"/>
        <w:ind w:firstLine="540"/>
        <w:jc w:val="both"/>
      </w:pPr>
      <w:hyperlink w:anchor="P44" w:history="1">
        <w:proofErr w:type="gramStart"/>
        <w:r>
          <w:rPr>
            <w:color w:val="0000FF"/>
          </w:rPr>
          <w:t>Порядок</w:t>
        </w:r>
      </w:hyperlink>
      <w:r>
        <w:t xml:space="preserve"> расчета объемов субсидий, предоставляемых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435A47" w:rsidRDefault="00435A47">
      <w:pPr>
        <w:pStyle w:val="ConsPlusNormal"/>
        <w:jc w:val="both"/>
      </w:pPr>
      <w:r>
        <w:t xml:space="preserve">(в ред. </w:t>
      </w:r>
      <w:hyperlink r:id="rId10"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hyperlink w:anchor="P128" w:history="1">
        <w:proofErr w:type="gramStart"/>
        <w:r>
          <w:rPr>
            <w:color w:val="0000FF"/>
          </w:rPr>
          <w:t>Порядок</w:t>
        </w:r>
      </w:hyperlink>
      <w:r>
        <w:t xml:space="preserve">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435A47" w:rsidRDefault="00435A47">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24.07.2014 N 217)</w:t>
      </w:r>
    </w:p>
    <w:p w:rsidR="00435A47" w:rsidRDefault="00435A47">
      <w:pPr>
        <w:pStyle w:val="ConsPlusNormal"/>
        <w:jc w:val="both"/>
      </w:pPr>
    </w:p>
    <w:p w:rsidR="00435A47" w:rsidRDefault="00435A47">
      <w:pPr>
        <w:pStyle w:val="ConsPlusNormal"/>
        <w:jc w:val="right"/>
      </w:pPr>
      <w:proofErr w:type="gramStart"/>
      <w:r>
        <w:t>Исполняющий</w:t>
      </w:r>
      <w:proofErr w:type="gramEnd"/>
      <w:r>
        <w:t xml:space="preserve"> обязанности</w:t>
      </w:r>
    </w:p>
    <w:p w:rsidR="00435A47" w:rsidRDefault="00435A47">
      <w:pPr>
        <w:pStyle w:val="ConsPlusNormal"/>
        <w:jc w:val="right"/>
      </w:pPr>
      <w:r>
        <w:t>Председателя Правительства</w:t>
      </w:r>
    </w:p>
    <w:p w:rsidR="00435A47" w:rsidRDefault="00435A47">
      <w:pPr>
        <w:pStyle w:val="ConsPlusNormal"/>
        <w:jc w:val="right"/>
      </w:pPr>
      <w:r>
        <w:t>Республики Алтай</w:t>
      </w:r>
    </w:p>
    <w:p w:rsidR="00435A47" w:rsidRDefault="00435A47">
      <w:pPr>
        <w:pStyle w:val="ConsPlusNormal"/>
        <w:jc w:val="right"/>
      </w:pPr>
      <w:r>
        <w:t>Ю.В.АНТАРАДОНОВ</w:t>
      </w: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right"/>
      </w:pPr>
      <w:r>
        <w:t>Утвержден</w:t>
      </w:r>
    </w:p>
    <w:p w:rsidR="00435A47" w:rsidRDefault="00435A47">
      <w:pPr>
        <w:pStyle w:val="ConsPlusNormal"/>
        <w:jc w:val="right"/>
      </w:pPr>
      <w:r>
        <w:lastRenderedPageBreak/>
        <w:t>Постановлением</w:t>
      </w:r>
    </w:p>
    <w:p w:rsidR="00435A47" w:rsidRDefault="00435A47">
      <w:pPr>
        <w:pStyle w:val="ConsPlusNormal"/>
        <w:jc w:val="right"/>
      </w:pPr>
      <w:r>
        <w:t>Правительства Республики Алтай</w:t>
      </w:r>
    </w:p>
    <w:p w:rsidR="00435A47" w:rsidRDefault="00435A47">
      <w:pPr>
        <w:pStyle w:val="ConsPlusNormal"/>
        <w:jc w:val="right"/>
      </w:pPr>
      <w:r>
        <w:t>от 4 июля 2013 г. N 170</w:t>
      </w:r>
    </w:p>
    <w:p w:rsidR="00435A47" w:rsidRDefault="00435A47">
      <w:pPr>
        <w:pStyle w:val="ConsPlusNormal"/>
        <w:jc w:val="both"/>
      </w:pPr>
    </w:p>
    <w:p w:rsidR="00435A47" w:rsidRDefault="00435A47">
      <w:pPr>
        <w:pStyle w:val="ConsPlusTitle"/>
        <w:jc w:val="center"/>
      </w:pPr>
      <w:bookmarkStart w:id="0" w:name="P44"/>
      <w:bookmarkEnd w:id="0"/>
      <w:r>
        <w:t>ПОРЯДОК</w:t>
      </w:r>
    </w:p>
    <w:p w:rsidR="00435A47" w:rsidRDefault="00435A47">
      <w:pPr>
        <w:pStyle w:val="ConsPlusTitle"/>
        <w:jc w:val="center"/>
      </w:pPr>
      <w:r>
        <w:t xml:space="preserve">РАСЧЕТА ОБЪЕМОВ СУБСИДИЙ, ПРЕДОСТАВЛЯЕМЫХ </w:t>
      </w:r>
      <w:proofErr w:type="gramStart"/>
      <w:r>
        <w:t>ИЗ</w:t>
      </w:r>
      <w:proofErr w:type="gramEnd"/>
    </w:p>
    <w:p w:rsidR="00435A47" w:rsidRDefault="00435A47">
      <w:pPr>
        <w:pStyle w:val="ConsPlusTitle"/>
        <w:jc w:val="center"/>
      </w:pPr>
      <w:r>
        <w:t>РЕСПУБЛИКАНСКОГО БЮДЖЕТА РЕСПУБЛИКИ АЛТАЙ ЧАСТНЫМ</w:t>
      </w:r>
    </w:p>
    <w:p w:rsidR="00435A47" w:rsidRDefault="00435A47">
      <w:pPr>
        <w:pStyle w:val="ConsPlusTitle"/>
        <w:jc w:val="center"/>
      </w:pPr>
      <w:r>
        <w:t>ОБРАЗОВАТЕЛЬНЫМ ОРГАНИЗАЦИЯМ, ОСУЩЕСТВЛЯЮЩИМ</w:t>
      </w:r>
    </w:p>
    <w:p w:rsidR="00435A47" w:rsidRDefault="00435A47">
      <w:pPr>
        <w:pStyle w:val="ConsPlusTitle"/>
        <w:jc w:val="center"/>
      </w:pPr>
      <w:r>
        <w:t xml:space="preserve">ОБРАЗОВАТЕЛЬНУЮ ДЕЯТЕЛЬНОСТЬ ПО </w:t>
      </w:r>
      <w:proofErr w:type="gramStart"/>
      <w:r>
        <w:t>ИМЕЮЩИМ</w:t>
      </w:r>
      <w:proofErr w:type="gramEnd"/>
      <w:r>
        <w:t xml:space="preserve"> ГОСУДАРСТВЕННУЮ</w:t>
      </w:r>
    </w:p>
    <w:p w:rsidR="00435A47" w:rsidRDefault="00435A47">
      <w:pPr>
        <w:pStyle w:val="ConsPlusTitle"/>
        <w:jc w:val="center"/>
      </w:pPr>
      <w:r>
        <w:t xml:space="preserve">АККРЕДИТАЦИЮ ОСНОВНЫМ ОБЩЕОБРАЗОВАТЕЛЬНЫМ ПРОГРАММАМ, </w:t>
      </w:r>
      <w:proofErr w:type="gramStart"/>
      <w:r>
        <w:t>НА</w:t>
      </w:r>
      <w:proofErr w:type="gramEnd"/>
    </w:p>
    <w:p w:rsidR="00435A47" w:rsidRDefault="00435A47">
      <w:pPr>
        <w:pStyle w:val="ConsPlusTitle"/>
        <w:jc w:val="center"/>
      </w:pPr>
      <w:r>
        <w:t>ВОЗМЕЩЕНИЕ ЗАТРАТ, ВКЛЮЧАЯ РАСХОДЫ НА ОПЛАТУ ТРУДА,</w:t>
      </w:r>
    </w:p>
    <w:p w:rsidR="00435A47" w:rsidRDefault="00435A47">
      <w:pPr>
        <w:pStyle w:val="ConsPlusTitle"/>
        <w:jc w:val="center"/>
      </w:pPr>
      <w:r>
        <w:t>ПРИОБРЕТЕНИЕ УЧЕБНИКОВ И УЧЕБНЫХ ПОСОБИЙ, СРЕДСТВ ОБУЧЕНИЯ,</w:t>
      </w:r>
    </w:p>
    <w:p w:rsidR="00435A47" w:rsidRDefault="00435A47">
      <w:pPr>
        <w:pStyle w:val="ConsPlusTitle"/>
        <w:jc w:val="center"/>
      </w:pPr>
      <w:proofErr w:type="gramStart"/>
      <w:r>
        <w:t>ИГР, ИГРУШЕК (ЗА ИСКЛЮЧЕНИЕМ РАСХОДОВ НА СОДЕРЖАНИЕ</w:t>
      </w:r>
      <w:proofErr w:type="gramEnd"/>
    </w:p>
    <w:p w:rsidR="00435A47" w:rsidRDefault="00435A47">
      <w:pPr>
        <w:pStyle w:val="ConsPlusTitle"/>
        <w:jc w:val="center"/>
      </w:pPr>
      <w:proofErr w:type="gramStart"/>
      <w:r>
        <w:t>ЗДАНИЙ И ОПЛАТУ КОММУНАЛЬНЫХ УСЛУГ)</w:t>
      </w:r>
      <w:proofErr w:type="gramEnd"/>
    </w:p>
    <w:p w:rsidR="00435A47" w:rsidRDefault="00435A47">
      <w:pPr>
        <w:pStyle w:val="ConsPlusNormal"/>
        <w:jc w:val="center"/>
      </w:pPr>
      <w:r>
        <w:t>Список изменяющих документов</w:t>
      </w:r>
    </w:p>
    <w:p w:rsidR="00435A47" w:rsidRDefault="00435A47">
      <w:pPr>
        <w:pStyle w:val="ConsPlusNormal"/>
        <w:jc w:val="center"/>
      </w:pPr>
      <w:proofErr w:type="gramStart"/>
      <w:r>
        <w:t>(в ред. Постановлений Правительства Республики Алтай</w:t>
      </w:r>
      <w:proofErr w:type="gramEnd"/>
    </w:p>
    <w:p w:rsidR="00435A47" w:rsidRDefault="00435A47">
      <w:pPr>
        <w:pStyle w:val="ConsPlusNormal"/>
        <w:jc w:val="center"/>
      </w:pPr>
      <w:r>
        <w:t xml:space="preserve">от 24.07.2014 </w:t>
      </w:r>
      <w:hyperlink r:id="rId12" w:history="1">
        <w:r>
          <w:rPr>
            <w:color w:val="0000FF"/>
          </w:rPr>
          <w:t>N 217</w:t>
        </w:r>
      </w:hyperlink>
      <w:r>
        <w:t xml:space="preserve">, от 31.03.2015 </w:t>
      </w:r>
      <w:hyperlink r:id="rId13" w:history="1">
        <w:r>
          <w:rPr>
            <w:color w:val="0000FF"/>
          </w:rPr>
          <w:t>N 92</w:t>
        </w:r>
      </w:hyperlink>
      <w:r>
        <w:t>)</w:t>
      </w:r>
    </w:p>
    <w:p w:rsidR="00435A47" w:rsidRDefault="00435A47">
      <w:pPr>
        <w:pStyle w:val="ConsPlusNormal"/>
        <w:jc w:val="both"/>
      </w:pPr>
    </w:p>
    <w:p w:rsidR="00435A47" w:rsidRDefault="00435A47">
      <w:pPr>
        <w:pStyle w:val="ConsPlusNormal"/>
        <w:ind w:firstLine="540"/>
        <w:jc w:val="both"/>
      </w:pPr>
      <w:r>
        <w:t xml:space="preserve">1. </w:t>
      </w:r>
      <w:proofErr w:type="gramStart"/>
      <w:r>
        <w:t>Расчет объемов субсидий, предоставляемых из республиканского бюджета Республики Алтай (далее - субсидия)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(далее - Учреждения),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по следующей формуле:</w:t>
      </w:r>
      <w:proofErr w:type="gramEnd"/>
    </w:p>
    <w:p w:rsidR="00435A47" w:rsidRDefault="00435A47">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24.07.2014 N 217)</w:t>
      </w:r>
    </w:p>
    <w:p w:rsidR="00435A47" w:rsidRDefault="00435A47">
      <w:pPr>
        <w:pStyle w:val="ConsPlusNormal"/>
        <w:jc w:val="both"/>
      </w:pPr>
    </w:p>
    <w:p w:rsidR="00435A47" w:rsidRDefault="00435A47">
      <w:pPr>
        <w:pStyle w:val="ConsPlusNormal"/>
        <w:ind w:firstLine="540"/>
        <w:jc w:val="both"/>
      </w:pPr>
      <w:r>
        <w:t xml:space="preserve">Si = </w:t>
      </w:r>
      <w:proofErr w:type="gramStart"/>
      <w:r>
        <w:t>Si</w:t>
      </w:r>
      <w:proofErr w:type="gramEnd"/>
      <w:r>
        <w:t>до + Siшк, где:</w:t>
      </w:r>
    </w:p>
    <w:p w:rsidR="00435A47" w:rsidRDefault="00435A47">
      <w:pPr>
        <w:pStyle w:val="ConsPlusNormal"/>
        <w:jc w:val="both"/>
      </w:pPr>
    </w:p>
    <w:p w:rsidR="00435A47" w:rsidRDefault="00435A47">
      <w:pPr>
        <w:pStyle w:val="ConsPlusNormal"/>
        <w:ind w:firstLine="540"/>
        <w:jc w:val="both"/>
      </w:pPr>
      <w:r>
        <w:t>Si - размер субсидии для i-го Учреждения;</w:t>
      </w:r>
    </w:p>
    <w:p w:rsidR="00435A47" w:rsidRDefault="00435A47">
      <w:pPr>
        <w:pStyle w:val="ConsPlusNormal"/>
        <w:ind w:firstLine="540"/>
        <w:jc w:val="both"/>
      </w:pPr>
      <w:proofErr w:type="gramStart"/>
      <w:r>
        <w:t>Si</w:t>
      </w:r>
      <w:proofErr w:type="gramEnd"/>
      <w:r>
        <w:t>до - размер субсидии для i-го Учреждения на реализацию основных общеобразовательных программ дошкольного образования;</w:t>
      </w:r>
    </w:p>
    <w:p w:rsidR="00435A47" w:rsidRDefault="00435A47">
      <w:pPr>
        <w:pStyle w:val="ConsPlusNormal"/>
        <w:ind w:firstLine="540"/>
        <w:jc w:val="both"/>
      </w:pPr>
      <w:proofErr w:type="gramStart"/>
      <w:r>
        <w:t>Si</w:t>
      </w:r>
      <w:proofErr w:type="gramEnd"/>
      <w:r>
        <w:t>шк - размер субсидии для i-го Учреждения на реализацию основных общеобразовательных программ (за исключением программ дошкольного образования).</w:t>
      </w:r>
    </w:p>
    <w:p w:rsidR="00435A47" w:rsidRDefault="00435A47">
      <w:pPr>
        <w:pStyle w:val="ConsPlusNormal"/>
        <w:ind w:firstLine="540"/>
        <w:jc w:val="both"/>
      </w:pPr>
      <w:r>
        <w:t>2. Расчет субсидии для i-го Учреждения на реализацию основных общеобразовательных программ дошкольного образования определяется, исходя из численности воспитанников и расчетных нормативов по следующей формуле:</w:t>
      </w:r>
    </w:p>
    <w:p w:rsidR="00435A47" w:rsidRDefault="00435A47">
      <w:pPr>
        <w:pStyle w:val="ConsPlusNormal"/>
        <w:jc w:val="both"/>
      </w:pPr>
    </w:p>
    <w:p w:rsidR="00435A47" w:rsidRDefault="00435A47">
      <w:pPr>
        <w:pStyle w:val="ConsPlusNormal"/>
        <w:ind w:firstLine="540"/>
        <w:jc w:val="both"/>
      </w:pPr>
      <w:proofErr w:type="gramStart"/>
      <w:r>
        <w:t>Si</w:t>
      </w:r>
      <w:proofErr w:type="gramEnd"/>
      <w:r>
        <w:t>до = (Nнгдо1 x Нiвув) + (Nнгдо2 x Нiвув), где:</w:t>
      </w:r>
    </w:p>
    <w:p w:rsidR="00435A47" w:rsidRDefault="00435A47">
      <w:pPr>
        <w:pStyle w:val="ConsPlusNormal"/>
        <w:jc w:val="both"/>
      </w:pPr>
    </w:p>
    <w:p w:rsidR="00435A47" w:rsidRDefault="00435A47">
      <w:pPr>
        <w:pStyle w:val="ConsPlusNormal"/>
        <w:ind w:firstLine="540"/>
        <w:jc w:val="both"/>
      </w:pPr>
      <w:r>
        <w:t>Nнгдо1 - норматив финансового обеспечения образовательной деятельности Учреждения на реализацию основных общеобразовательных программ дошкольного образования в части оплаты труда педагогических работников, расходов на учебники и учебные пособия, средства обучения, игры, игрушки, имеющих 1 дошкольную группу;</w:t>
      </w:r>
    </w:p>
    <w:p w:rsidR="00435A47" w:rsidRDefault="00435A47">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r>
        <w:t>Н</w:t>
      </w:r>
      <w:proofErr w:type="gramStart"/>
      <w:r>
        <w:t>i</w:t>
      </w:r>
      <w:proofErr w:type="gramEnd"/>
      <w:r>
        <w:t>вув - прогнозируемая на соответствующий финансовый год среднегодовая численность воспитанников по видам групп в Учреждении, реализующем программу дошкольного образования, или прогнозируемая на соответствующий финансовый год среднегодовая численность воспитанников по видам групп с численностью в группах ниже нормативной, приведенная в "условных воспитанников":</w:t>
      </w:r>
    </w:p>
    <w:p w:rsidR="00435A47" w:rsidRDefault="00435A47">
      <w:pPr>
        <w:pStyle w:val="ConsPlusNormal"/>
        <w:jc w:val="both"/>
      </w:pPr>
    </w:p>
    <w:p w:rsidR="00435A47" w:rsidRDefault="00435A47">
      <w:pPr>
        <w:pStyle w:val="ConsPlusNonformat"/>
        <w:jc w:val="both"/>
      </w:pPr>
      <w:r>
        <w:t xml:space="preserve">                        фактическое количество    нормативная наполняемость</w:t>
      </w:r>
    </w:p>
    <w:p w:rsidR="00435A47" w:rsidRDefault="00435A47">
      <w:pPr>
        <w:pStyle w:val="ConsPlusNonformat"/>
        <w:jc w:val="both"/>
      </w:pPr>
      <w:r>
        <w:t xml:space="preserve">                           воспитанников       x           группы</w:t>
      </w:r>
    </w:p>
    <w:p w:rsidR="00435A47" w:rsidRDefault="00435A47">
      <w:pPr>
        <w:pStyle w:val="ConsPlusNonformat"/>
        <w:jc w:val="both"/>
      </w:pPr>
      <w:r>
        <w:t>условные воспитанники = ---------------------------------------------------</w:t>
      </w:r>
    </w:p>
    <w:p w:rsidR="00435A47" w:rsidRDefault="00435A47">
      <w:pPr>
        <w:pStyle w:val="ConsPlusNonformat"/>
        <w:jc w:val="both"/>
      </w:pPr>
      <w:r>
        <w:lastRenderedPageBreak/>
        <w:t xml:space="preserve">                               фактическая наполняемость группы</w:t>
      </w:r>
    </w:p>
    <w:p w:rsidR="00435A47" w:rsidRDefault="00435A47">
      <w:pPr>
        <w:pStyle w:val="ConsPlusNormal"/>
        <w:jc w:val="both"/>
      </w:pPr>
    </w:p>
    <w:p w:rsidR="00435A47" w:rsidRDefault="00435A47">
      <w:pPr>
        <w:pStyle w:val="ConsPlusNormal"/>
        <w:ind w:firstLine="540"/>
        <w:jc w:val="both"/>
      </w:pPr>
      <w:r>
        <w:t>Nнгдо2 - норматив финансового обеспечения образовательной деятельности Учреждения на реализацию основных общеобразовательных программ дошкольного образования в части оплаты труда педагогических работников, расходов на учебники и учебные пособия, средства обучения, игры, игрушки, имеющего 2 и более дошкольные группы;</w:t>
      </w:r>
    </w:p>
    <w:p w:rsidR="00435A47" w:rsidRDefault="00435A47">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24.07.2014 N 217)</w:t>
      </w:r>
    </w:p>
    <w:p w:rsidR="00435A47" w:rsidRDefault="00435A47">
      <w:pPr>
        <w:pStyle w:val="ConsPlusNormal"/>
        <w:jc w:val="both"/>
      </w:pPr>
    </w:p>
    <w:p w:rsidR="00435A47" w:rsidRDefault="00435A47">
      <w:pPr>
        <w:pStyle w:val="ConsPlusNormal"/>
        <w:ind w:firstLine="540"/>
        <w:jc w:val="both"/>
      </w:pPr>
      <w:r>
        <w:t>Nнгдо1 = Nдо1, где:</w:t>
      </w:r>
    </w:p>
    <w:p w:rsidR="00435A47" w:rsidRDefault="00435A47">
      <w:pPr>
        <w:pStyle w:val="ConsPlusNormal"/>
        <w:jc w:val="both"/>
      </w:pPr>
      <w:r>
        <w:t xml:space="preserve">(в ред. </w:t>
      </w:r>
      <w:hyperlink r:id="rId17" w:history="1">
        <w:r>
          <w:rPr>
            <w:color w:val="0000FF"/>
          </w:rPr>
          <w:t>Постановления</w:t>
        </w:r>
      </w:hyperlink>
      <w:r>
        <w:t xml:space="preserve"> Правительства Республики Алтай от 31.03.2015 N 92)</w:t>
      </w:r>
    </w:p>
    <w:p w:rsidR="00435A47" w:rsidRDefault="00435A47">
      <w:pPr>
        <w:pStyle w:val="ConsPlusNormal"/>
        <w:jc w:val="both"/>
      </w:pPr>
    </w:p>
    <w:p w:rsidR="00435A47" w:rsidRDefault="00435A47">
      <w:pPr>
        <w:pStyle w:val="ConsPlusNormal"/>
        <w:ind w:firstLine="540"/>
        <w:jc w:val="both"/>
      </w:pPr>
      <w:proofErr w:type="gramStart"/>
      <w:r>
        <w:t>Nдо1 -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 в расчете на одного воспитанника на реализацию основных общеобразовательных программ дошкольного образования в муниципальных общеобразовательных</w:t>
      </w:r>
      <w:proofErr w:type="gramEnd"/>
      <w:r>
        <w:t xml:space="preserve"> </w:t>
      </w:r>
      <w:proofErr w:type="gramStart"/>
      <w:r>
        <w:t>организациях</w:t>
      </w:r>
      <w:proofErr w:type="gramEnd"/>
      <w:r>
        <w:t xml:space="preserve"> в Республике Алтай или в муниципальных дошкольных образовательных организациях, реализующих программу дошкольного образования, имеющих одну дошкольную группу.</w:t>
      </w:r>
    </w:p>
    <w:p w:rsidR="00435A47" w:rsidRDefault="00435A47">
      <w:pPr>
        <w:pStyle w:val="ConsPlusNormal"/>
        <w:jc w:val="both"/>
      </w:pPr>
      <w:r>
        <w:t xml:space="preserve">(в ред. </w:t>
      </w:r>
      <w:hyperlink r:id="rId18" w:history="1">
        <w:r>
          <w:rPr>
            <w:color w:val="0000FF"/>
          </w:rPr>
          <w:t>Постановления</w:t>
        </w:r>
      </w:hyperlink>
      <w:r>
        <w:t xml:space="preserve"> Правительства Республики Алтай от 24.07.2014 N 217)</w:t>
      </w:r>
    </w:p>
    <w:p w:rsidR="00435A47" w:rsidRDefault="00435A47">
      <w:pPr>
        <w:pStyle w:val="ConsPlusNormal"/>
        <w:jc w:val="both"/>
      </w:pPr>
    </w:p>
    <w:p w:rsidR="00435A47" w:rsidRDefault="00435A47">
      <w:pPr>
        <w:pStyle w:val="ConsPlusNormal"/>
        <w:ind w:firstLine="540"/>
        <w:jc w:val="both"/>
      </w:pPr>
      <w:r>
        <w:t>Nнгдо2 = Nдо2, где:</w:t>
      </w:r>
    </w:p>
    <w:p w:rsidR="00435A47" w:rsidRDefault="00435A47">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31.03.2015 N 92)</w:t>
      </w:r>
    </w:p>
    <w:p w:rsidR="00435A47" w:rsidRDefault="00435A47">
      <w:pPr>
        <w:pStyle w:val="ConsPlusNormal"/>
        <w:jc w:val="both"/>
      </w:pPr>
    </w:p>
    <w:p w:rsidR="00435A47" w:rsidRDefault="00435A47">
      <w:pPr>
        <w:pStyle w:val="ConsPlusNormal"/>
        <w:ind w:firstLine="540"/>
        <w:jc w:val="both"/>
      </w:pPr>
      <w:proofErr w:type="gramStart"/>
      <w:r>
        <w:t>Nдо2 -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 в расчете на одного воспитанника на реализацию основных общеобразовательных программ дошкольного образования в муниципальных общеобразовательных</w:t>
      </w:r>
      <w:proofErr w:type="gramEnd"/>
      <w:r>
        <w:t xml:space="preserve"> </w:t>
      </w:r>
      <w:proofErr w:type="gramStart"/>
      <w:r>
        <w:t>организациях</w:t>
      </w:r>
      <w:proofErr w:type="gramEnd"/>
      <w:r>
        <w:t xml:space="preserve"> в Республике Алтай или в муниципальных дошкольных образовательных организациях, реализующих программу дошкольного образования, имеющих одну дошкольную группу;</w:t>
      </w:r>
    </w:p>
    <w:p w:rsidR="00435A47" w:rsidRDefault="00435A47">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24.07.2014 N 217)</w:t>
      </w:r>
    </w:p>
    <w:p w:rsidR="00435A47" w:rsidRDefault="00435A47">
      <w:pPr>
        <w:pStyle w:val="ConsPlusNormal"/>
        <w:jc w:val="both"/>
      </w:pPr>
    </w:p>
    <w:p w:rsidR="00435A47" w:rsidRDefault="00435A47">
      <w:pPr>
        <w:pStyle w:val="ConsPlusNormal"/>
        <w:ind w:firstLine="540"/>
        <w:jc w:val="both"/>
      </w:pPr>
      <w:proofErr w:type="gramStart"/>
      <w:r>
        <w:t>Si</w:t>
      </w:r>
      <w:proofErr w:type="gramEnd"/>
      <w:r>
        <w:t>шк = (Nнгрс x Нiгрс) + (Nнгрслг x Нiгрслг) + (Nнгрсво x Нiгрсво) + (Nнгрс x Нiгрсуо), где:</w:t>
      </w:r>
    </w:p>
    <w:p w:rsidR="00435A47" w:rsidRDefault="00435A47">
      <w:pPr>
        <w:pStyle w:val="ConsPlusNormal"/>
        <w:jc w:val="both"/>
      </w:pPr>
    </w:p>
    <w:p w:rsidR="00435A47" w:rsidRDefault="00435A47">
      <w:pPr>
        <w:pStyle w:val="ConsPlusNormal"/>
        <w:ind w:firstLine="540"/>
        <w:jc w:val="both"/>
      </w:pPr>
      <w:proofErr w:type="gramStart"/>
      <w:r>
        <w:t>N</w:t>
      </w:r>
      <w:proofErr w:type="gramEnd"/>
      <w:r>
        <w:t>нгрс - норматив финансового обеспечения образовательной деятельности Учреждения в расчете на 1 обучающегося на реализацию основных общеобразовательных программ в дневных городских и сельских общеобразовательных организациях в Республике Алтай (за исключением лицейских, гимназических и кадетских классов);</w:t>
      </w:r>
    </w:p>
    <w:p w:rsidR="00435A47" w:rsidRDefault="00435A47">
      <w:pPr>
        <w:pStyle w:val="ConsPlusNormal"/>
        <w:jc w:val="both"/>
      </w:pPr>
      <w:r>
        <w:t xml:space="preserve">(в ред. </w:t>
      </w:r>
      <w:hyperlink r:id="rId21"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proofErr w:type="gramStart"/>
      <w:r>
        <w:t>N</w:t>
      </w:r>
      <w:proofErr w:type="gramEnd"/>
      <w:r>
        <w:t>нгрс устанавливается в размере 100 от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w:t>
      </w:r>
    </w:p>
    <w:p w:rsidR="00435A47" w:rsidRDefault="00435A47">
      <w:pPr>
        <w:pStyle w:val="ConsPlusNormal"/>
        <w:jc w:val="both"/>
      </w:pPr>
      <w:r>
        <w:t xml:space="preserve">(в ред. Постановлений Правительства Республики Алтай от 24.07.2014 </w:t>
      </w:r>
      <w:hyperlink r:id="rId22" w:history="1">
        <w:r>
          <w:rPr>
            <w:color w:val="0000FF"/>
          </w:rPr>
          <w:t>N 217</w:t>
        </w:r>
      </w:hyperlink>
      <w:r>
        <w:t xml:space="preserve">, от 31.03.2015 </w:t>
      </w:r>
      <w:hyperlink r:id="rId23" w:history="1">
        <w:r>
          <w:rPr>
            <w:color w:val="0000FF"/>
          </w:rPr>
          <w:t>N 92</w:t>
        </w:r>
      </w:hyperlink>
      <w:r>
        <w:t>)</w:t>
      </w:r>
    </w:p>
    <w:p w:rsidR="00435A47" w:rsidRDefault="00435A47">
      <w:pPr>
        <w:pStyle w:val="ConsPlusNormal"/>
        <w:ind w:firstLine="540"/>
        <w:jc w:val="both"/>
      </w:pPr>
      <w:proofErr w:type="gramStart"/>
      <w:r>
        <w:t>N</w:t>
      </w:r>
      <w:proofErr w:type="gramEnd"/>
      <w:r>
        <w:t xml:space="preserve">нгрслг - норматив финансового обеспечения образовательной деятельности Учреждения в </w:t>
      </w:r>
      <w:r>
        <w:lastRenderedPageBreak/>
        <w:t>расчете на 1 обучающегося на реализацию основных общеобразовательных программ в лицейских, гимназических и кадетских классах городских и сельских общеобразовательных организаций в Республике Алтай;</w:t>
      </w:r>
    </w:p>
    <w:p w:rsidR="00435A47" w:rsidRDefault="00435A47">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proofErr w:type="gramStart"/>
      <w:r>
        <w:t>N</w:t>
      </w:r>
      <w:proofErr w:type="gramEnd"/>
      <w:r>
        <w:t>нгрслг устанавливается в размере 100 от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обеспечения дополнительного образования детей в муниципальных общеобразовательных организациях, утвержденные Правительством Республики Алтай;</w:t>
      </w:r>
    </w:p>
    <w:p w:rsidR="00435A47" w:rsidRDefault="00435A47">
      <w:pPr>
        <w:pStyle w:val="ConsPlusNormal"/>
        <w:jc w:val="both"/>
      </w:pPr>
      <w:r>
        <w:t xml:space="preserve">(в ред. Постановлений Правительства Республики Алтай от 24.07.2014 </w:t>
      </w:r>
      <w:hyperlink r:id="rId25" w:history="1">
        <w:r>
          <w:rPr>
            <w:color w:val="0000FF"/>
          </w:rPr>
          <w:t>N 217</w:t>
        </w:r>
      </w:hyperlink>
      <w:r>
        <w:t xml:space="preserve">, от 31.03.2015 </w:t>
      </w:r>
      <w:hyperlink r:id="rId26" w:history="1">
        <w:r>
          <w:rPr>
            <w:color w:val="0000FF"/>
          </w:rPr>
          <w:t>N 92</w:t>
        </w:r>
      </w:hyperlink>
      <w:r>
        <w:t>)</w:t>
      </w:r>
    </w:p>
    <w:p w:rsidR="00435A47" w:rsidRDefault="00435A47">
      <w:pPr>
        <w:pStyle w:val="ConsPlusNormal"/>
        <w:ind w:firstLine="540"/>
        <w:jc w:val="both"/>
      </w:pPr>
      <w:r>
        <w:t>Н</w:t>
      </w:r>
      <w:proofErr w:type="gramStart"/>
      <w:r>
        <w:t>i</w:t>
      </w:r>
      <w:proofErr w:type="gramEnd"/>
      <w:r>
        <w:t>грс - прогнозируемая на соответствующий финансовый год среднегодовая численность обучающихся в Учреждении (за исключением лицейских, гимназических и кадетских классов);</w:t>
      </w:r>
    </w:p>
    <w:p w:rsidR="00435A47" w:rsidRDefault="00435A47">
      <w:pPr>
        <w:pStyle w:val="ConsPlusNormal"/>
        <w:ind w:firstLine="540"/>
        <w:jc w:val="both"/>
      </w:pPr>
      <w:proofErr w:type="gramStart"/>
      <w:r>
        <w:t>Нiгрслг - прогнозируемая на соответствующий финансовый год среднегодовая численность обучающихся в лицейских, гимназических и кадетских классах в Учреждении;</w:t>
      </w:r>
      <w:proofErr w:type="gramEnd"/>
    </w:p>
    <w:p w:rsidR="00435A47" w:rsidRDefault="00435A47">
      <w:pPr>
        <w:pStyle w:val="ConsPlusNormal"/>
        <w:ind w:firstLine="540"/>
        <w:jc w:val="both"/>
      </w:pPr>
      <w:proofErr w:type="gramStart"/>
      <w:r>
        <w:t>Nнгрсво - норматив финансового обеспечения образовательной деятельности Учреждения в расчете на 1 обучающегося на реализацию основных общеобразовательных программ в муниципальных общеобразовательных учреждениях, реализующих общеобразовательные программы в очно-заочной или заочной форме обучения, а также в группах с заочной формой обучения устанавливается в размере 0,75 от норматива финансового обеспечения образовательной деятельности Учреждения в расчете на 1 обучающегося на реализацию основных общеобразовательных программ в</w:t>
      </w:r>
      <w:proofErr w:type="gramEnd"/>
      <w:r>
        <w:t xml:space="preserve"> </w:t>
      </w:r>
      <w:proofErr w:type="gramStart"/>
      <w:r>
        <w:t>муниципальных общеобразовательных учреждениях, реализующих общеобразовательные программы в очно-заочной или заочной форме обучения в соответствующей ступени образования, в группах с заочной формой обучения в размере 0,40 от норматива финансового обеспечения образовательной деятельности Учреждения в расчете на 1 обучающегося на реализацию основных общеобразовательных программ в муниципальных общеобразовательных учреждениях, реализующих общеобразовательные программы в очно-заочной или заочной форме обучения в соответствующей ступени образования;</w:t>
      </w:r>
      <w:proofErr w:type="gramEnd"/>
    </w:p>
    <w:p w:rsidR="00435A47" w:rsidRDefault="00435A47">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proofErr w:type="gramStart"/>
      <w:r>
        <w:t>Нiгрсво - прогнозируемая на соответствующий финансовый год среднегодовая численность обучающихся в частной образовательной организации, реализующей общеобразовательные программы в очно-заочной или заочной форме обучения, осуществляющей образовательную деятельность по имеющим государственную аккредитацию основным общеобразовательным программам, а также численность обучающихся в группах с заочной формой обучения;</w:t>
      </w:r>
      <w:proofErr w:type="gramEnd"/>
    </w:p>
    <w:p w:rsidR="00435A47" w:rsidRDefault="00435A47">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24.07.2014 N 217)</w:t>
      </w:r>
    </w:p>
    <w:p w:rsidR="00435A47" w:rsidRDefault="00435A47">
      <w:pPr>
        <w:pStyle w:val="ConsPlusNormal"/>
        <w:ind w:firstLine="540"/>
        <w:jc w:val="both"/>
      </w:pPr>
      <w:r>
        <w:t xml:space="preserve">Нiгрсуо - прогнозируемая на соответствующий финансовый год среднегодовая численность </w:t>
      </w:r>
      <w:proofErr w:type="gramStart"/>
      <w:r>
        <w:t>обучающихся</w:t>
      </w:r>
      <w:proofErr w:type="gramEnd"/>
      <w:r>
        <w:t xml:space="preserve"> в Учреждении, приведенная в "условно обучающихся":</w:t>
      </w:r>
    </w:p>
    <w:p w:rsidR="00435A47" w:rsidRDefault="00435A47">
      <w:pPr>
        <w:pStyle w:val="ConsPlusNormal"/>
        <w:jc w:val="both"/>
      </w:pPr>
    </w:p>
    <w:p w:rsidR="00435A47" w:rsidRDefault="00435A47">
      <w:pPr>
        <w:pStyle w:val="ConsPlusNonformat"/>
        <w:jc w:val="both"/>
      </w:pPr>
      <w:r>
        <w:t xml:space="preserve">                       фактическое количество     нормативная наполняемость</w:t>
      </w:r>
    </w:p>
    <w:p w:rsidR="00435A47" w:rsidRDefault="00435A47">
      <w:pPr>
        <w:pStyle w:val="ConsPlusNonformat"/>
        <w:jc w:val="both"/>
      </w:pPr>
      <w:r>
        <w:t xml:space="preserve">                            </w:t>
      </w:r>
      <w:proofErr w:type="gramStart"/>
      <w:r>
        <w:t>обучающихся</w:t>
      </w:r>
      <w:proofErr w:type="gramEnd"/>
      <w:r>
        <w:t xml:space="preserve">        x          класса</w:t>
      </w:r>
    </w:p>
    <w:p w:rsidR="00435A47" w:rsidRDefault="00435A47">
      <w:pPr>
        <w:pStyle w:val="ConsPlusNonformat"/>
        <w:jc w:val="both"/>
      </w:pPr>
      <w:r>
        <w:t>условные обучающиеся = ----------------------------------------------------</w:t>
      </w:r>
    </w:p>
    <w:p w:rsidR="00435A47" w:rsidRDefault="00435A47">
      <w:pPr>
        <w:pStyle w:val="ConsPlusNonformat"/>
        <w:jc w:val="both"/>
      </w:pPr>
      <w:r>
        <w:t xml:space="preserve">                                фактическая наполняемость класса</w:t>
      </w:r>
    </w:p>
    <w:p w:rsidR="00435A47" w:rsidRDefault="00435A47">
      <w:pPr>
        <w:pStyle w:val="ConsPlusNormal"/>
        <w:jc w:val="both"/>
      </w:pPr>
    </w:p>
    <w:p w:rsidR="00435A47" w:rsidRDefault="00435A47">
      <w:pPr>
        <w:pStyle w:val="ConsPlusNormal"/>
        <w:ind w:firstLine="540"/>
        <w:jc w:val="both"/>
      </w:pPr>
      <w:r>
        <w:t>3. При изменении численности обучающихся (воспитанников) Учреждения на начало учебного года на 3 и более процента осуществляется перерасчет объема субсидий, предоставляемых в текущем финансовом году, пропорционально изменению указанной численности.</w:t>
      </w: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both"/>
      </w:pPr>
    </w:p>
    <w:p w:rsidR="00435A47" w:rsidRDefault="00435A47">
      <w:pPr>
        <w:pStyle w:val="ConsPlusNormal"/>
        <w:jc w:val="right"/>
      </w:pPr>
      <w:r>
        <w:lastRenderedPageBreak/>
        <w:t>Утвержден</w:t>
      </w:r>
    </w:p>
    <w:p w:rsidR="00435A47" w:rsidRDefault="00435A47">
      <w:pPr>
        <w:pStyle w:val="ConsPlusNormal"/>
        <w:jc w:val="right"/>
      </w:pPr>
      <w:r>
        <w:t>Постановлением</w:t>
      </w:r>
    </w:p>
    <w:p w:rsidR="00435A47" w:rsidRDefault="00435A47">
      <w:pPr>
        <w:pStyle w:val="ConsPlusNormal"/>
        <w:jc w:val="right"/>
      </w:pPr>
      <w:r>
        <w:t>Правительства Республики Алтай</w:t>
      </w:r>
    </w:p>
    <w:p w:rsidR="00435A47" w:rsidRDefault="00435A47">
      <w:pPr>
        <w:pStyle w:val="ConsPlusNormal"/>
        <w:jc w:val="right"/>
      </w:pPr>
      <w:r>
        <w:t>от 4 июля 2013 г. N 170</w:t>
      </w:r>
    </w:p>
    <w:p w:rsidR="00435A47" w:rsidRDefault="00435A47">
      <w:pPr>
        <w:pStyle w:val="ConsPlusNormal"/>
        <w:jc w:val="both"/>
      </w:pPr>
    </w:p>
    <w:p w:rsidR="00435A47" w:rsidRDefault="00435A47">
      <w:pPr>
        <w:pStyle w:val="ConsPlusTitle"/>
        <w:jc w:val="center"/>
      </w:pPr>
      <w:bookmarkStart w:id="1" w:name="P128"/>
      <w:bookmarkEnd w:id="1"/>
      <w:r>
        <w:t>ПОРЯДОК</w:t>
      </w:r>
    </w:p>
    <w:p w:rsidR="00435A47" w:rsidRDefault="00435A47">
      <w:pPr>
        <w:pStyle w:val="ConsPlusTitle"/>
        <w:jc w:val="center"/>
      </w:pPr>
      <w:r>
        <w:t>ПРЕДОСТАВЛЕНИЯ СУБСИДИЙ ИЗ РЕСПУБЛИКАНСКОГО БЮДЖЕТА</w:t>
      </w:r>
    </w:p>
    <w:p w:rsidR="00435A47" w:rsidRDefault="00435A47">
      <w:pPr>
        <w:pStyle w:val="ConsPlusTitle"/>
        <w:jc w:val="center"/>
      </w:pPr>
      <w:r>
        <w:t>РЕСПУБЛИКИ АЛТАЙ ЧАСТНЫМ ОБРАЗОВАТЕЛЬНЫМ ОРГАНИЗАЦИЯМ,</w:t>
      </w:r>
    </w:p>
    <w:p w:rsidR="00435A47" w:rsidRDefault="00435A47">
      <w:pPr>
        <w:pStyle w:val="ConsPlusTitle"/>
        <w:jc w:val="center"/>
      </w:pPr>
      <w:proofErr w:type="gramStart"/>
      <w:r>
        <w:t>ОСУЩЕСТВЛЯЮЩИМ</w:t>
      </w:r>
      <w:proofErr w:type="gramEnd"/>
      <w:r>
        <w:t xml:space="preserve"> ОБРАЗОВАТЕЛЬНУЮ ДЕЯТЕЛЬНОСТЬ ПО ИМЕЮЩИМ</w:t>
      </w:r>
    </w:p>
    <w:p w:rsidR="00435A47" w:rsidRDefault="00435A47">
      <w:pPr>
        <w:pStyle w:val="ConsPlusTitle"/>
        <w:jc w:val="center"/>
      </w:pPr>
      <w:r>
        <w:t>ГОСУДАРСТВЕННУЮ АККРЕДИТАЦИЮ ОСНОВНЫМ ОБЩЕОБРАЗОВАТЕЛЬНЫМ</w:t>
      </w:r>
    </w:p>
    <w:p w:rsidR="00435A47" w:rsidRDefault="00435A47">
      <w:pPr>
        <w:pStyle w:val="ConsPlusTitle"/>
        <w:jc w:val="center"/>
      </w:pPr>
      <w:r>
        <w:t>ПРОГРАММАМ, НА ВОЗМЕЩЕНИЕ ЗАТРАТ, ВКЛЮЧАЯ РАСХОДЫ НА ОПЛАТУ</w:t>
      </w:r>
    </w:p>
    <w:p w:rsidR="00435A47" w:rsidRDefault="00435A47">
      <w:pPr>
        <w:pStyle w:val="ConsPlusTitle"/>
        <w:jc w:val="center"/>
      </w:pPr>
      <w:r>
        <w:t>ТРУДА, ПРИОБРЕТЕНИЕ УЧЕБНИКОВ И УЧЕБНЫХ ПОСОБИЙ, СРЕДСТВ</w:t>
      </w:r>
    </w:p>
    <w:p w:rsidR="00435A47" w:rsidRDefault="00435A47">
      <w:pPr>
        <w:pStyle w:val="ConsPlusTitle"/>
        <w:jc w:val="center"/>
      </w:pPr>
      <w:proofErr w:type="gramStart"/>
      <w:r>
        <w:t>ОБУЧЕНИЯ, ИГР, ИГРУШЕК (ЗА ИСКЛЮЧЕНИЕМ РАСХОДОВ НА</w:t>
      </w:r>
      <w:proofErr w:type="gramEnd"/>
    </w:p>
    <w:p w:rsidR="00435A47" w:rsidRDefault="00435A47">
      <w:pPr>
        <w:pStyle w:val="ConsPlusTitle"/>
        <w:jc w:val="center"/>
      </w:pPr>
      <w:proofErr w:type="gramStart"/>
      <w:r>
        <w:t>СОДЕРЖАНИЕ ЗДАНИЙ И ОПЛАТУ КОММУНАЛЬНЫХ УСЛУГ)</w:t>
      </w:r>
      <w:proofErr w:type="gramEnd"/>
    </w:p>
    <w:p w:rsidR="00435A47" w:rsidRDefault="00435A47">
      <w:pPr>
        <w:pStyle w:val="ConsPlusNormal"/>
        <w:jc w:val="center"/>
      </w:pPr>
      <w:r>
        <w:t>Список изменяющих документов</w:t>
      </w:r>
    </w:p>
    <w:p w:rsidR="00435A47" w:rsidRDefault="00435A47">
      <w:pPr>
        <w:pStyle w:val="ConsPlusNormal"/>
        <w:jc w:val="center"/>
      </w:pPr>
      <w:proofErr w:type="gramStart"/>
      <w:r>
        <w:t xml:space="preserve">(в ред. </w:t>
      </w:r>
      <w:hyperlink r:id="rId29" w:history="1">
        <w:r>
          <w:rPr>
            <w:color w:val="0000FF"/>
          </w:rPr>
          <w:t>Постановления</w:t>
        </w:r>
      </w:hyperlink>
      <w:r>
        <w:t xml:space="preserve"> Правительства Республики Алтай</w:t>
      </w:r>
      <w:proofErr w:type="gramEnd"/>
    </w:p>
    <w:p w:rsidR="00435A47" w:rsidRDefault="00435A47">
      <w:pPr>
        <w:pStyle w:val="ConsPlusNormal"/>
        <w:jc w:val="center"/>
      </w:pPr>
      <w:r>
        <w:t>от 25.06.2015 N 192)</w:t>
      </w:r>
    </w:p>
    <w:p w:rsidR="00435A47" w:rsidRDefault="00435A47">
      <w:pPr>
        <w:pStyle w:val="ConsPlusNormal"/>
        <w:jc w:val="both"/>
      </w:pPr>
    </w:p>
    <w:p w:rsidR="00435A47" w:rsidRDefault="00435A47">
      <w:pPr>
        <w:pStyle w:val="ConsPlusNormal"/>
        <w:ind w:firstLine="540"/>
        <w:jc w:val="both"/>
      </w:pPr>
      <w:r>
        <w:t xml:space="preserve">1. </w:t>
      </w:r>
      <w:proofErr w:type="gramStart"/>
      <w:r>
        <w:t xml:space="preserve">Настоящий Порядок разработан в соответствии со </w:t>
      </w:r>
      <w:hyperlink r:id="rId30" w:history="1">
        <w:r>
          <w:rPr>
            <w:color w:val="0000FF"/>
          </w:rPr>
          <w:t>статьей 78.1</w:t>
        </w:r>
      </w:hyperlink>
      <w:r>
        <w:t xml:space="preserve"> Бюджетного кодекса Российской Федерации, в рамках реализации </w:t>
      </w:r>
      <w:hyperlink r:id="rId31" w:history="1">
        <w:r>
          <w:rPr>
            <w:color w:val="0000FF"/>
          </w:rPr>
          <w:t>пункта 6 части 1 статьи 8</w:t>
        </w:r>
      </w:hyperlink>
      <w:r>
        <w:t xml:space="preserve"> Федерального закона от 29 декабря 2012 года N 273-ФЗ "Об образовании в Российской Федерации" и устанавливает цели и условия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roofErr w:type="gramEnd"/>
      <w:r>
        <w:t xml:space="preserve">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w:t>
      </w:r>
    </w:p>
    <w:p w:rsidR="00435A47" w:rsidRDefault="00435A47">
      <w:pPr>
        <w:pStyle w:val="ConsPlusNormal"/>
        <w:ind w:firstLine="540"/>
        <w:jc w:val="both"/>
      </w:pPr>
      <w:r>
        <w:t>2. Субсидии предоставляются Министерством образования и науки Республики Алтай (далее - Министерство) в пределах бюджетных ассигнований, предусмотренных законом Республики Алтай о республиканском бюджете на очередной финансовый год и плановый период на указанные цели.</w:t>
      </w:r>
    </w:p>
    <w:p w:rsidR="00435A47" w:rsidRDefault="00435A47">
      <w:pPr>
        <w:pStyle w:val="ConsPlusNormal"/>
        <w:ind w:firstLine="540"/>
        <w:jc w:val="both"/>
      </w:pPr>
      <w:r>
        <w:t xml:space="preserve">3. </w:t>
      </w:r>
      <w:proofErr w:type="gramStart"/>
      <w:r>
        <w:t>Субсидии предоставляются частным дошкольным образовательным организациям, частным общеобразовательным организациям (далее - частные образовательные организации), зарегистрированным на территории Республики Алтай в установленном порядке в целях возмещения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расходы на обеспечение образовательной деятельности).</w:t>
      </w:r>
      <w:proofErr w:type="gramEnd"/>
    </w:p>
    <w:p w:rsidR="00435A47" w:rsidRDefault="00435A47">
      <w:pPr>
        <w:pStyle w:val="ConsPlusNormal"/>
        <w:ind w:firstLine="540"/>
        <w:jc w:val="both"/>
      </w:pPr>
      <w:r>
        <w:t>4. Частным образовательным организациям предоставляется право на получение авансового платежа по субсидиям, источником финансирования которых являются средства республиканского бюджета Республики Алтай, но не более 50 процентов от общего объема субсидии, утвержденной на текущий финансовый год частной образовательной организации.</w:t>
      </w:r>
    </w:p>
    <w:p w:rsidR="00435A47" w:rsidRDefault="00435A47">
      <w:pPr>
        <w:pStyle w:val="ConsPlusNormal"/>
        <w:ind w:firstLine="540"/>
        <w:jc w:val="both"/>
      </w:pPr>
      <w:r>
        <w:t>5. Условиями предоставления субсидий частным образовательным организациям являются:</w:t>
      </w:r>
    </w:p>
    <w:p w:rsidR="00435A47" w:rsidRDefault="00435A47">
      <w:pPr>
        <w:pStyle w:val="ConsPlusNormal"/>
        <w:ind w:firstLine="540"/>
        <w:jc w:val="both"/>
      </w:pPr>
      <w:r>
        <w:t>наличие у частной образовательной организации лицензии на осуществление образовательной деятельности и свидетельства о государственной аккредитации реализуемых основных общеобразовательных программ;</w:t>
      </w:r>
    </w:p>
    <w:p w:rsidR="00435A47" w:rsidRDefault="00435A47">
      <w:pPr>
        <w:pStyle w:val="ConsPlusNormal"/>
        <w:ind w:firstLine="540"/>
        <w:jc w:val="both"/>
      </w:pPr>
      <w:r>
        <w:t>заключение частной образовательной организацией с Министерством соглашения о предоставлении субсидии из республиканского бюджета на возмещение затрат, связанных с предоставлением дошкольного, начального общего, основного общего, среднего общего образования в частных образовательных организациях (далее - Соглашение), по форме, утвержденной приказом Министерства;</w:t>
      </w:r>
    </w:p>
    <w:p w:rsidR="00435A47" w:rsidRDefault="00435A47">
      <w:pPr>
        <w:pStyle w:val="ConsPlusNormal"/>
        <w:ind w:firstLine="540"/>
        <w:jc w:val="both"/>
      </w:pPr>
      <w:r>
        <w:t>согласие частной образовательной организации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w:t>
      </w:r>
    </w:p>
    <w:p w:rsidR="00435A47" w:rsidRDefault="00435A47">
      <w:pPr>
        <w:pStyle w:val="ConsPlusNormal"/>
        <w:ind w:firstLine="540"/>
        <w:jc w:val="both"/>
      </w:pPr>
      <w:r>
        <w:t xml:space="preserve">6. Предоставление субсидии осуществляется при соблюдении частной образовательной </w:t>
      </w:r>
      <w:r>
        <w:lastRenderedPageBreak/>
        <w:t>организацией следующих условий:</w:t>
      </w:r>
    </w:p>
    <w:p w:rsidR="00435A47" w:rsidRDefault="00435A47">
      <w:pPr>
        <w:pStyle w:val="ConsPlusNormal"/>
        <w:ind w:firstLine="540"/>
        <w:jc w:val="both"/>
      </w:pPr>
      <w:r>
        <w:t>1) отсутствие возбужденной процедуры банкротства, ликвидации или реорганизации;</w:t>
      </w:r>
    </w:p>
    <w:p w:rsidR="00435A47" w:rsidRDefault="00435A47">
      <w:pPr>
        <w:pStyle w:val="ConsPlusNormal"/>
        <w:ind w:firstLine="540"/>
        <w:jc w:val="both"/>
      </w:pPr>
      <w:r>
        <w:t>2) наличие фактической посещаемости обучающихся (воспитанников) частной образовательной организации в отчетном периоде не менее 70 процентов от прогнозируемой численности обучающихся (воспитанников);</w:t>
      </w:r>
    </w:p>
    <w:p w:rsidR="00435A47" w:rsidRDefault="00435A47">
      <w:pPr>
        <w:pStyle w:val="ConsPlusNormal"/>
        <w:ind w:firstLine="540"/>
        <w:jc w:val="both"/>
      </w:pPr>
      <w:r>
        <w:t>3) взимание платы с родителей (законных представителей) за детей, осваивающих образовательные программы дошкольного образования, за фактическое посещение воспитанниками организации.</w:t>
      </w:r>
    </w:p>
    <w:p w:rsidR="00435A47" w:rsidRDefault="00435A47">
      <w:pPr>
        <w:pStyle w:val="ConsPlusNormal"/>
        <w:ind w:firstLine="540"/>
        <w:jc w:val="both"/>
      </w:pPr>
      <w:r>
        <w:t>7. Перечисление субсидий из республиканского бюджета Республики Алтай осуществляется в установленном бюджетным законодательством порядке на счета, открытые в кредитных организациях.</w:t>
      </w:r>
    </w:p>
    <w:p w:rsidR="00435A47" w:rsidRDefault="00435A47">
      <w:pPr>
        <w:pStyle w:val="ConsPlusNormal"/>
        <w:ind w:firstLine="540"/>
        <w:jc w:val="both"/>
      </w:pPr>
      <w:r>
        <w:t>Субсидии носят целевой характер и не могут быть использованы на другие цели.</w:t>
      </w:r>
    </w:p>
    <w:p w:rsidR="00435A47" w:rsidRDefault="00435A47">
      <w:pPr>
        <w:pStyle w:val="ConsPlusNormal"/>
        <w:ind w:firstLine="540"/>
        <w:jc w:val="both"/>
      </w:pPr>
      <w:r>
        <w:t>8. Для заключения Соглашения в текущем финансовом году частные образовательные организации представляют в Министерство следующие документы:</w:t>
      </w:r>
    </w:p>
    <w:p w:rsidR="00435A47" w:rsidRDefault="00435A47">
      <w:pPr>
        <w:pStyle w:val="ConsPlusNormal"/>
        <w:ind w:firstLine="540"/>
        <w:jc w:val="both"/>
      </w:pPr>
      <w:r>
        <w:t>сведения о прогнозируемой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программ в среднегодовом исчислении на очередной финансовый год и плановый период;</w:t>
      </w:r>
    </w:p>
    <w:p w:rsidR="00435A47" w:rsidRDefault="00435A47">
      <w:pPr>
        <w:pStyle w:val="ConsPlusNormal"/>
        <w:ind w:firstLine="540"/>
        <w:jc w:val="both"/>
      </w:pPr>
      <w:r>
        <w:t>сведения о фактической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программ на начало учебного года.</w:t>
      </w:r>
    </w:p>
    <w:p w:rsidR="00435A47" w:rsidRDefault="00435A47">
      <w:pPr>
        <w:pStyle w:val="ConsPlusNormal"/>
        <w:ind w:firstLine="540"/>
        <w:jc w:val="both"/>
      </w:pPr>
      <w:r>
        <w:t>9. В течение 10 рабочих дней со дня принятия закона Республики Алтай о республиканском бюджете на очередной финансовый год и плановый период Министерство заключает с частной образовательной организацией Соглашение, в котором предусматриваются сроки предоставления субсидий.</w:t>
      </w:r>
    </w:p>
    <w:p w:rsidR="00435A47" w:rsidRDefault="00435A47">
      <w:pPr>
        <w:pStyle w:val="ConsPlusNormal"/>
        <w:ind w:firstLine="540"/>
        <w:jc w:val="both"/>
      </w:pPr>
      <w:r>
        <w:t>10. Изменение размера субсидии частной образовательной организации производится в случаях:</w:t>
      </w:r>
    </w:p>
    <w:p w:rsidR="00435A47" w:rsidRDefault="00435A47">
      <w:pPr>
        <w:pStyle w:val="ConsPlusNormal"/>
        <w:ind w:firstLine="540"/>
        <w:jc w:val="both"/>
      </w:pPr>
      <w:bookmarkStart w:id="2" w:name="P160"/>
      <w:bookmarkEnd w:id="2"/>
      <w:r>
        <w:t>приостановления действия лицензии;</w:t>
      </w:r>
    </w:p>
    <w:p w:rsidR="00435A47" w:rsidRDefault="00435A47">
      <w:pPr>
        <w:pStyle w:val="ConsPlusNormal"/>
        <w:ind w:firstLine="540"/>
        <w:jc w:val="both"/>
      </w:pPr>
      <w:bookmarkStart w:id="3" w:name="P161"/>
      <w:bookmarkEnd w:id="3"/>
      <w:r>
        <w:t>приостановления действия свидетельства о государственной аккредитации;</w:t>
      </w:r>
    </w:p>
    <w:p w:rsidR="00435A47" w:rsidRDefault="00435A47">
      <w:pPr>
        <w:pStyle w:val="ConsPlusNormal"/>
        <w:ind w:firstLine="540"/>
        <w:jc w:val="both"/>
      </w:pPr>
      <w:r>
        <w:t>уточнения сетевых показателей частной образовательной организации (числа обучающихся, воспитанников, классов-комплектов, дошкольных групп);</w:t>
      </w:r>
    </w:p>
    <w:p w:rsidR="00435A47" w:rsidRDefault="00435A47">
      <w:pPr>
        <w:pStyle w:val="ConsPlusNormal"/>
        <w:ind w:firstLine="540"/>
        <w:jc w:val="both"/>
      </w:pPr>
      <w:r>
        <w:t>изменения в течение текущего финансового года размеров нормативов подушевого финансирования муниципальных дошкольных и общеобразовательных организаций на обеспечение государственных гарантий реализации прав на получение общедоступного и бесплатного дошкольного, начального общего, основного общего и среднего общего образования.</w:t>
      </w:r>
    </w:p>
    <w:p w:rsidR="00435A47" w:rsidRDefault="00435A47">
      <w:pPr>
        <w:pStyle w:val="ConsPlusNormal"/>
        <w:ind w:firstLine="540"/>
        <w:jc w:val="both"/>
      </w:pPr>
      <w:bookmarkStart w:id="4" w:name="P164"/>
      <w:bookmarkEnd w:id="4"/>
      <w:r>
        <w:t>11. Предоставление субсидии прекращается в случаях:</w:t>
      </w:r>
    </w:p>
    <w:p w:rsidR="00435A47" w:rsidRDefault="00435A47">
      <w:pPr>
        <w:pStyle w:val="ConsPlusNormal"/>
        <w:ind w:firstLine="540"/>
        <w:jc w:val="both"/>
      </w:pPr>
      <w:r>
        <w:t>нарушения условий Соглашения;</w:t>
      </w:r>
    </w:p>
    <w:p w:rsidR="00435A47" w:rsidRDefault="00435A47">
      <w:pPr>
        <w:pStyle w:val="ConsPlusNormal"/>
        <w:ind w:firstLine="540"/>
        <w:jc w:val="both"/>
      </w:pPr>
      <w:r>
        <w:t>ликвидации частной образовательной организации;</w:t>
      </w:r>
    </w:p>
    <w:p w:rsidR="00435A47" w:rsidRDefault="00435A47">
      <w:pPr>
        <w:pStyle w:val="ConsPlusNormal"/>
        <w:ind w:firstLine="540"/>
        <w:jc w:val="both"/>
      </w:pPr>
      <w:r>
        <w:t>приостановления действия лицензии на право осуществления образовательной деятельности полностью или в отношении отдельных образовательных программ;</w:t>
      </w:r>
    </w:p>
    <w:p w:rsidR="00435A47" w:rsidRDefault="00435A47">
      <w:pPr>
        <w:pStyle w:val="ConsPlusNormal"/>
        <w:ind w:firstLine="540"/>
        <w:jc w:val="both"/>
      </w:pPr>
      <w:r>
        <w:t>истечения срока действия государственной аккредитации по соответствующей основной общеобразовательной программе, лишения частной образовательной организации государственной аккредитации по соответствующей основной общеобразовательной программе.</w:t>
      </w:r>
    </w:p>
    <w:p w:rsidR="00435A47" w:rsidRDefault="00435A47">
      <w:pPr>
        <w:pStyle w:val="ConsPlusNormal"/>
        <w:ind w:firstLine="540"/>
        <w:jc w:val="both"/>
      </w:pPr>
      <w:r>
        <w:t>12. Частная образовательная организация обязана уведомить Министерство:</w:t>
      </w:r>
    </w:p>
    <w:p w:rsidR="00435A47" w:rsidRDefault="00435A47">
      <w:pPr>
        <w:pStyle w:val="ConsPlusNormal"/>
        <w:ind w:firstLine="540"/>
        <w:jc w:val="both"/>
      </w:pPr>
      <w:r>
        <w:t>в случае изменения платежных реквизитов - незамедлительно;</w:t>
      </w:r>
    </w:p>
    <w:p w:rsidR="00435A47" w:rsidRDefault="00435A47">
      <w:pPr>
        <w:pStyle w:val="ConsPlusNormal"/>
        <w:ind w:firstLine="540"/>
        <w:jc w:val="both"/>
      </w:pPr>
      <w:r>
        <w:t xml:space="preserve">о наступлении событий, предусмотренных </w:t>
      </w:r>
      <w:hyperlink w:anchor="P160" w:history="1">
        <w:r>
          <w:rPr>
            <w:color w:val="0000FF"/>
          </w:rPr>
          <w:t>абзацами вторым</w:t>
        </w:r>
      </w:hyperlink>
      <w:r>
        <w:t xml:space="preserve"> и </w:t>
      </w:r>
      <w:hyperlink w:anchor="P161" w:history="1">
        <w:r>
          <w:rPr>
            <w:color w:val="0000FF"/>
          </w:rPr>
          <w:t>третьим пункта 10</w:t>
        </w:r>
      </w:hyperlink>
      <w:r>
        <w:t xml:space="preserve"> и </w:t>
      </w:r>
      <w:hyperlink w:anchor="P164" w:history="1">
        <w:r>
          <w:rPr>
            <w:color w:val="0000FF"/>
          </w:rPr>
          <w:t>пункта 11</w:t>
        </w:r>
      </w:hyperlink>
      <w:r>
        <w:t xml:space="preserve"> настоящего Порядка, - в течение 10 рабочих дней со дня их наступления.</w:t>
      </w:r>
    </w:p>
    <w:p w:rsidR="00435A47" w:rsidRDefault="00435A47">
      <w:pPr>
        <w:pStyle w:val="ConsPlusNormal"/>
        <w:ind w:firstLine="540"/>
        <w:jc w:val="both"/>
      </w:pPr>
      <w:r>
        <w:t xml:space="preserve">13. Решение об изменении размера субсидии или о прекращении предоставления субсидии доводится Министерством до сведения частной образовательной организации в письменной форме в течение 10 рабочих дней </w:t>
      </w:r>
      <w:proofErr w:type="gramStart"/>
      <w:r>
        <w:t>с даты принятия</w:t>
      </w:r>
      <w:proofErr w:type="gramEnd"/>
      <w:r>
        <w:t xml:space="preserve"> решения с указанием оснований его принятия.</w:t>
      </w:r>
    </w:p>
    <w:p w:rsidR="00435A47" w:rsidRDefault="00435A47">
      <w:pPr>
        <w:pStyle w:val="ConsPlusNormal"/>
        <w:ind w:firstLine="540"/>
        <w:jc w:val="both"/>
      </w:pPr>
      <w:r>
        <w:t xml:space="preserve">14. Предоставление субсидии прекращается со дня принятия решения о прекращении предоставления субсидии в соответствии с </w:t>
      </w:r>
      <w:hyperlink w:anchor="P164" w:history="1">
        <w:r>
          <w:rPr>
            <w:color w:val="0000FF"/>
          </w:rPr>
          <w:t>пунктом 11</w:t>
        </w:r>
      </w:hyperlink>
      <w:r>
        <w:t xml:space="preserve"> настоящего Порядка до окончания периода, на который субсидия предоставлялась.</w:t>
      </w:r>
    </w:p>
    <w:p w:rsidR="00435A47" w:rsidRDefault="00435A47">
      <w:pPr>
        <w:pStyle w:val="ConsPlusNormal"/>
        <w:ind w:firstLine="540"/>
        <w:jc w:val="both"/>
      </w:pPr>
      <w:r>
        <w:lastRenderedPageBreak/>
        <w:t>15. Ответственность за соблюдение установленного порядка и достоверность представляемых сведений возлагается на частные образовательные организации, получившие субсидии.</w:t>
      </w:r>
    </w:p>
    <w:p w:rsidR="00435A47" w:rsidRDefault="00435A47">
      <w:pPr>
        <w:pStyle w:val="ConsPlusNormal"/>
        <w:ind w:firstLine="540"/>
        <w:jc w:val="both"/>
      </w:pPr>
      <w:r>
        <w:t xml:space="preserve">16. Частные образовательные организации обязаны представлять </w:t>
      </w:r>
      <w:proofErr w:type="gramStart"/>
      <w:r>
        <w:t>в Министерство отчет об осуществлении расходов за счет субсидии из республиканского бюджета в сроки</w:t>
      </w:r>
      <w:proofErr w:type="gramEnd"/>
      <w:r>
        <w:t>, установленные в Соглашении.</w:t>
      </w:r>
    </w:p>
    <w:p w:rsidR="00435A47" w:rsidRDefault="00435A47">
      <w:pPr>
        <w:pStyle w:val="ConsPlusNormal"/>
        <w:ind w:firstLine="540"/>
        <w:jc w:val="both"/>
      </w:pPr>
      <w:r>
        <w:t xml:space="preserve">17. </w:t>
      </w:r>
      <w:proofErr w:type="gramStart"/>
      <w:r>
        <w:t xml:space="preserve">Неиспользованный частной образовательной организацией на начало текущего финансового года остаток субсидии подлежит возврату в республиканский бюджет в соответствии с требованиями, установленными Бюджетным </w:t>
      </w:r>
      <w:hyperlink r:id="rId32" w:history="1">
        <w:r>
          <w:rPr>
            <w:color w:val="0000FF"/>
          </w:rPr>
          <w:t>кодексом</w:t>
        </w:r>
      </w:hyperlink>
      <w:r>
        <w:t xml:space="preserve"> Российской Федерации и законом Республики Алтай о республиканском бюджете на очередной финансовый год и плановый период.</w:t>
      </w:r>
      <w:proofErr w:type="gramEnd"/>
    </w:p>
    <w:p w:rsidR="00435A47" w:rsidRDefault="00435A47">
      <w:pPr>
        <w:pStyle w:val="ConsPlusNormal"/>
        <w:ind w:firstLine="540"/>
        <w:jc w:val="both"/>
      </w:pPr>
      <w:r>
        <w:t>18. Министерство и органы государственного финансового контроля проводят проверки соблюдения условий, целей и порядка, установленных при предоставлении субсидий частным образовательным организациям.</w:t>
      </w:r>
    </w:p>
    <w:p w:rsidR="00435A47" w:rsidRDefault="00435A47">
      <w:pPr>
        <w:pStyle w:val="ConsPlusNormal"/>
        <w:ind w:firstLine="540"/>
        <w:jc w:val="both"/>
      </w:pPr>
      <w:bookmarkStart w:id="5" w:name="P178"/>
      <w:bookmarkEnd w:id="5"/>
      <w:r>
        <w:t>19. В случае необоснованного получения субсидии частной образовательной организацией в результате нарушения условий предоставления субсидий, нецелевого использования субсидий, представления недостоверных сведений Министерство в течение 10 рабочих дней со дня установления указанных фактов выставляет частной образовательной организации требование о возврате предоставленной субсидии в республиканский бюджет Республики Алтай.</w:t>
      </w:r>
    </w:p>
    <w:p w:rsidR="00435A47" w:rsidRDefault="00435A47">
      <w:pPr>
        <w:pStyle w:val="ConsPlusNormal"/>
        <w:ind w:firstLine="540"/>
        <w:jc w:val="both"/>
      </w:pPr>
      <w:r>
        <w:t>Частная образовательная организация в течение 20 рабочих дней со дня получения требования перечисляет необоснованно полученные средства в республиканский бюджет Республики Алтай.</w:t>
      </w:r>
    </w:p>
    <w:p w:rsidR="00435A47" w:rsidRDefault="00435A47">
      <w:pPr>
        <w:pStyle w:val="ConsPlusNormal"/>
        <w:ind w:firstLine="540"/>
        <w:jc w:val="both"/>
      </w:pPr>
      <w:r>
        <w:t xml:space="preserve">20. В случае неперечисления частной образовательной организацией необоснованно полученной субсидии в республиканский бюджет Республики Алтай в срок, установленный в </w:t>
      </w:r>
      <w:hyperlink w:anchor="P178" w:history="1">
        <w:r>
          <w:rPr>
            <w:color w:val="0000FF"/>
          </w:rPr>
          <w:t>пункте 19</w:t>
        </w:r>
      </w:hyperlink>
      <w:r>
        <w:t xml:space="preserve"> настоящего Положения, указанные средства взыскиваются Министерством в судебном порядке.</w:t>
      </w:r>
    </w:p>
    <w:p w:rsidR="00435A47" w:rsidRDefault="00435A47">
      <w:pPr>
        <w:pStyle w:val="ConsPlusNormal"/>
        <w:jc w:val="both"/>
      </w:pPr>
    </w:p>
    <w:p w:rsidR="00435A47" w:rsidRDefault="00435A47">
      <w:pPr>
        <w:pStyle w:val="ConsPlusNormal"/>
        <w:jc w:val="both"/>
      </w:pPr>
    </w:p>
    <w:p w:rsidR="00435A47" w:rsidRDefault="00435A47">
      <w:pPr>
        <w:pStyle w:val="ConsPlusNormal"/>
        <w:pBdr>
          <w:top w:val="single" w:sz="6" w:space="0" w:color="auto"/>
        </w:pBdr>
        <w:spacing w:before="100" w:after="100"/>
        <w:jc w:val="both"/>
        <w:rPr>
          <w:sz w:val="2"/>
          <w:szCs w:val="2"/>
        </w:rPr>
      </w:pPr>
    </w:p>
    <w:p w:rsidR="00513907" w:rsidRDefault="00513907"/>
    <w:sectPr w:rsidR="00513907" w:rsidSect="003D2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435A47"/>
    <w:rsid w:val="00435A47"/>
    <w:rsid w:val="00513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5A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30B929C15EFEEEBC8EB776527AFF47F2286877F2E8FB178B549761B36E63FC5D345A25E0A8C2A7FC135N001D" TargetMode="External"/><Relationship Id="rId13" Type="http://schemas.openxmlformats.org/officeDocument/2006/relationships/hyperlink" Target="consultantplus://offline/ref=1AA30B929C15EFEEEBC8EB776527AFF47F2286877F2A8EB779B549761B36E63FC5D345A25E0A8C2A7FC134N00FD" TargetMode="External"/><Relationship Id="rId18" Type="http://schemas.openxmlformats.org/officeDocument/2006/relationships/hyperlink" Target="consultantplus://offline/ref=1AA30B929C15EFEEEBC8EB776527AFF47F2286877C2186B274B549761B36E63FC5D345A25E0A8C2A7FC136N008D" TargetMode="External"/><Relationship Id="rId26" Type="http://schemas.openxmlformats.org/officeDocument/2006/relationships/hyperlink" Target="consultantplus://offline/ref=1AA30B929C15EFEEEBC8EB776527AFF47F2286877F2A8EB779B549761B36E63FC5D345A25E0A8C2A7FC135N00BD" TargetMode="External"/><Relationship Id="rId3" Type="http://schemas.openxmlformats.org/officeDocument/2006/relationships/webSettings" Target="webSettings.xml"/><Relationship Id="rId21" Type="http://schemas.openxmlformats.org/officeDocument/2006/relationships/hyperlink" Target="consultantplus://offline/ref=1AA30B929C15EFEEEBC8EB776527AFF47F2286877C2186B274B549761B36E63FC5D345A25E0A8C2A7FC136N00CD" TargetMode="External"/><Relationship Id="rId34" Type="http://schemas.openxmlformats.org/officeDocument/2006/relationships/theme" Target="theme/theme1.xml"/><Relationship Id="rId7" Type="http://schemas.openxmlformats.org/officeDocument/2006/relationships/hyperlink" Target="consultantplus://offline/ref=1AA30B929C15EFEEEBC8EB776527AFF47F2286877F2A86B173B549761B36E63FC5D345A25E0A8C2A7FC134N00ED" TargetMode="External"/><Relationship Id="rId12" Type="http://schemas.openxmlformats.org/officeDocument/2006/relationships/hyperlink" Target="consultantplus://offline/ref=1AA30B929C15EFEEEBC8EB776527AFF47F2286877C2186B274B549761B36E63FC5D345A25E0A8C2A7FC135N00CD" TargetMode="External"/><Relationship Id="rId17" Type="http://schemas.openxmlformats.org/officeDocument/2006/relationships/hyperlink" Target="consultantplus://offline/ref=1AA30B929C15EFEEEBC8EB776527AFF47F2286877F2A8EB779B549761B36E63FC5D345A25E0A8C2A7FC134N000D" TargetMode="External"/><Relationship Id="rId25" Type="http://schemas.openxmlformats.org/officeDocument/2006/relationships/hyperlink" Target="consultantplus://offline/ref=1AA30B929C15EFEEEBC8EB776527AFF47F2286877C2186B274B549761B36E63FC5D345A25E0A8C2A7FC136N000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A30B929C15EFEEEBC8EB776527AFF47F2286877C2186B274B549761B36E63FC5D345A25E0A8C2A7FC135N001D" TargetMode="External"/><Relationship Id="rId20" Type="http://schemas.openxmlformats.org/officeDocument/2006/relationships/hyperlink" Target="consultantplus://offline/ref=1AA30B929C15EFEEEBC8EB776527AFF47F2286877C2186B274B549761B36E63FC5D345A25E0A8C2A7FC136N00AD" TargetMode="External"/><Relationship Id="rId29" Type="http://schemas.openxmlformats.org/officeDocument/2006/relationships/hyperlink" Target="consultantplus://offline/ref=1AA30B929C15EFEEEBC8EB776527AFF47F2286877F2A86B173B549761B36E63FC5D345A25E0A8C2A7FC134N00ED" TargetMode="External"/><Relationship Id="rId1" Type="http://schemas.openxmlformats.org/officeDocument/2006/relationships/styles" Target="styles.xml"/><Relationship Id="rId6" Type="http://schemas.openxmlformats.org/officeDocument/2006/relationships/hyperlink" Target="consultantplus://offline/ref=1AA30B929C15EFEEEBC8EB776527AFF47F2286877F2A8EB779B549761B36E63FC5D345A25E0A8C2A7FC134N00ED" TargetMode="External"/><Relationship Id="rId11" Type="http://schemas.openxmlformats.org/officeDocument/2006/relationships/hyperlink" Target="consultantplus://offline/ref=1AA30B929C15EFEEEBC8EB776527AFF47F2286877C2186B274B549761B36E63FC5D345A25E0A8C2A7FC135N00BD" TargetMode="External"/><Relationship Id="rId24" Type="http://schemas.openxmlformats.org/officeDocument/2006/relationships/hyperlink" Target="consultantplus://offline/ref=1AA30B929C15EFEEEBC8EB776527AFF47F2286877C2186B274B549761B36E63FC5D345A25E0A8C2A7FC136N00FD" TargetMode="External"/><Relationship Id="rId32" Type="http://schemas.openxmlformats.org/officeDocument/2006/relationships/hyperlink" Target="consultantplus://offline/ref=1AA30B929C15EFEEEBC8F57A734BF8F87820D0897B2F84E22CEA122B4CN30FD" TargetMode="External"/><Relationship Id="rId5" Type="http://schemas.openxmlformats.org/officeDocument/2006/relationships/hyperlink" Target="consultantplus://offline/ref=1AA30B929C15EFEEEBC8EB776527AFF47F2286877C2186B274B549761B36E63FC5D345A25E0A8C2A7FC134N00ED" TargetMode="External"/><Relationship Id="rId15" Type="http://schemas.openxmlformats.org/officeDocument/2006/relationships/hyperlink" Target="consultantplus://offline/ref=1AA30B929C15EFEEEBC8EB776527AFF47F2286877C2186B274B549761B36E63FC5D345A25E0A8C2A7FC135N000D" TargetMode="External"/><Relationship Id="rId23" Type="http://schemas.openxmlformats.org/officeDocument/2006/relationships/hyperlink" Target="consultantplus://offline/ref=1AA30B929C15EFEEEBC8EB776527AFF47F2286877F2A8EB779B549761B36E63FC5D345A25E0A8C2A7FC135N00AD" TargetMode="External"/><Relationship Id="rId28" Type="http://schemas.openxmlformats.org/officeDocument/2006/relationships/hyperlink" Target="consultantplus://offline/ref=1AA30B929C15EFEEEBC8EB776527AFF47F2286877C2186B274B549761B36E63FC5D345A25E0A8C2A7FC137N00AD" TargetMode="External"/><Relationship Id="rId10" Type="http://schemas.openxmlformats.org/officeDocument/2006/relationships/hyperlink" Target="consultantplus://offline/ref=1AA30B929C15EFEEEBC8EB776527AFF47F2286877C2186B274B549761B36E63FC5D345A25E0A8C2A7FC135N009D" TargetMode="External"/><Relationship Id="rId19" Type="http://schemas.openxmlformats.org/officeDocument/2006/relationships/hyperlink" Target="consultantplus://offline/ref=1AA30B929C15EFEEEBC8EB776527AFF47F2286877F2A8EB779B549761B36E63FC5D345A25E0A8C2A7FC135N008D" TargetMode="External"/><Relationship Id="rId31" Type="http://schemas.openxmlformats.org/officeDocument/2006/relationships/hyperlink" Target="consultantplus://offline/ref=1AA30B929C15EFEEEBC8F57A734BF8F87820D18A792184E22CEA122B4C3FEC68829C1CE01A078C2FN70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A30B929C15EFEEEBC8EB776527AFF47F2286877C2186B274B549761B36E63FC5D345A25E0A8C2A7FC134N001D" TargetMode="External"/><Relationship Id="rId14" Type="http://schemas.openxmlformats.org/officeDocument/2006/relationships/hyperlink" Target="consultantplus://offline/ref=1AA30B929C15EFEEEBC8EB776527AFF47F2286877C2186B274B549761B36E63FC5D345A25E0A8C2A7FC135N00DD" TargetMode="External"/><Relationship Id="rId22" Type="http://schemas.openxmlformats.org/officeDocument/2006/relationships/hyperlink" Target="consultantplus://offline/ref=1AA30B929C15EFEEEBC8EB776527AFF47F2286877C2186B274B549761B36E63FC5D345A25E0A8C2A7FC136N00DD" TargetMode="External"/><Relationship Id="rId27" Type="http://schemas.openxmlformats.org/officeDocument/2006/relationships/hyperlink" Target="consultantplus://offline/ref=1AA30B929C15EFEEEBC8EB776527AFF47F2286877C2186B274B549761B36E63FC5D345A25E0A8C2A7FC137N008D" TargetMode="External"/><Relationship Id="rId30" Type="http://schemas.openxmlformats.org/officeDocument/2006/relationships/hyperlink" Target="consultantplus://offline/ref=1AA30B929C15EFEEEBC8F57A734BF8F87820D0897B2F84E22CEA122B4C3FEC68829C1CE01A048929N7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3708</Words>
  <Characters>21139</Characters>
  <Application>Microsoft Office Word</Application>
  <DocSecurity>0</DocSecurity>
  <Lines>176</Lines>
  <Paragraphs>49</Paragraphs>
  <ScaleCrop>false</ScaleCrop>
  <Company/>
  <LinksUpToDate>false</LinksUpToDate>
  <CharactersWithSpaces>24798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еркемеев</dc:creator>
  <cp:lastModifiedBy>еркемеев</cp:lastModifiedBy>
  <cp:revision>1</cp:revision>
  <dcterms:created xsi:type="dcterms:W3CDTF">2016-06-23T03:52:00Z</dcterms:created>
  <dcterms:modified xsi:type="dcterms:W3CDTF">2016-06-23T03:53:00Z</dcterms:modified>
</cp:coreProperties>
</file>