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EA" w:rsidRPr="00F303A6" w:rsidRDefault="00882DEA" w:rsidP="00882DEA">
      <w:pPr>
        <w:pStyle w:val="a3"/>
        <w:shd w:val="clear" w:color="auto" w:fill="FFFFFF"/>
        <w:spacing w:before="0" w:beforeAutospacing="0" w:afterAutospacing="0" w:line="250" w:lineRule="atLeast"/>
        <w:jc w:val="center"/>
        <w:rPr>
          <w:color w:val="000000"/>
          <w:sz w:val="28"/>
          <w:szCs w:val="28"/>
        </w:rPr>
      </w:pPr>
      <w:r w:rsidRPr="00F303A6">
        <w:rPr>
          <w:rStyle w:val="a4"/>
          <w:b w:val="0"/>
          <w:bCs w:val="0"/>
          <w:color w:val="000000"/>
          <w:sz w:val="28"/>
          <w:szCs w:val="28"/>
        </w:rPr>
        <w:t>Отчет</w:t>
      </w:r>
    </w:p>
    <w:p w:rsidR="00882DEA" w:rsidRPr="00F303A6" w:rsidRDefault="00882DEA" w:rsidP="00882DEA">
      <w:pPr>
        <w:pStyle w:val="a3"/>
        <w:shd w:val="clear" w:color="auto" w:fill="FFFFFF"/>
        <w:spacing w:before="0" w:beforeAutospacing="0" w:afterAutospacing="0" w:line="250" w:lineRule="atLeast"/>
        <w:jc w:val="center"/>
        <w:rPr>
          <w:color w:val="000000"/>
          <w:sz w:val="28"/>
          <w:szCs w:val="28"/>
        </w:rPr>
      </w:pPr>
      <w:r w:rsidRPr="00F303A6">
        <w:rPr>
          <w:rStyle w:val="a4"/>
          <w:b w:val="0"/>
          <w:bCs w:val="0"/>
          <w:color w:val="000000"/>
          <w:sz w:val="28"/>
          <w:szCs w:val="28"/>
        </w:rPr>
        <w:t>о работе с обращениями граждан в Министерство образования</w:t>
      </w:r>
      <w:r w:rsidR="00EC0842"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  <w:r w:rsidRPr="00F303A6">
        <w:rPr>
          <w:rStyle w:val="a4"/>
          <w:b w:val="0"/>
          <w:bCs w:val="0"/>
          <w:color w:val="000000"/>
          <w:sz w:val="28"/>
          <w:szCs w:val="28"/>
        </w:rPr>
        <w:t xml:space="preserve"> науки </w:t>
      </w:r>
      <w:r w:rsidR="00EC0842">
        <w:rPr>
          <w:rStyle w:val="a4"/>
          <w:b w:val="0"/>
          <w:bCs w:val="0"/>
          <w:color w:val="000000"/>
          <w:sz w:val="28"/>
          <w:szCs w:val="28"/>
        </w:rPr>
        <w:t xml:space="preserve">и молодежной политики </w:t>
      </w:r>
      <w:r w:rsidRPr="00F303A6">
        <w:rPr>
          <w:rStyle w:val="a4"/>
          <w:b w:val="0"/>
          <w:bCs w:val="0"/>
          <w:color w:val="000000"/>
          <w:sz w:val="28"/>
          <w:szCs w:val="28"/>
        </w:rPr>
        <w:t>Республики Алтай</w:t>
      </w:r>
      <w:r w:rsidR="00B0528E" w:rsidRPr="00F303A6">
        <w:rPr>
          <w:rStyle w:val="a4"/>
          <w:b w:val="0"/>
          <w:bCs w:val="0"/>
          <w:color w:val="000000"/>
          <w:sz w:val="28"/>
          <w:szCs w:val="28"/>
        </w:rPr>
        <w:t xml:space="preserve"> за 2012 год </w:t>
      </w:r>
    </w:p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FD15B7" w:rsidRPr="00F303A6" w:rsidTr="00FD15B7">
        <w:tc>
          <w:tcPr>
            <w:tcW w:w="0" w:type="auto"/>
            <w:shd w:val="clear" w:color="auto" w:fill="F8F8F8"/>
            <w:vAlign w:val="center"/>
            <w:hideMark/>
          </w:tcPr>
          <w:p w:rsidR="00FD15B7" w:rsidRPr="00F303A6" w:rsidRDefault="00FD15B7" w:rsidP="00FD15B7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FD15B7" w:rsidRPr="00F303A6" w:rsidRDefault="00FD15B7" w:rsidP="00FD15B7">
      <w:pPr>
        <w:shd w:val="clear" w:color="auto" w:fill="F8F8F8"/>
        <w:spacing w:before="100" w:beforeAutospacing="1" w:after="10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303A6">
        <w:rPr>
          <w:rFonts w:ascii="Times New Roman" w:eastAsia="Times New Roman" w:hAnsi="Times New Roman" w:cs="Times New Roman"/>
          <w:color w:val="242424"/>
          <w:sz w:val="28"/>
          <w:szCs w:val="28"/>
        </w:rPr>
        <w:t>         Обращения были рассмотрены по следующим направлениям:</w:t>
      </w:r>
    </w:p>
    <w:p w:rsidR="00B0528E" w:rsidRPr="00F303A6" w:rsidRDefault="00B0528E" w:rsidP="00FD15B7">
      <w:pPr>
        <w:shd w:val="clear" w:color="auto" w:fill="F8F8F8"/>
        <w:spacing w:before="100" w:beforeAutospacing="1" w:after="10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tbl>
      <w:tblPr>
        <w:tblW w:w="8747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429"/>
        <w:gridCol w:w="2318"/>
      </w:tblGrid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Направление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2012 год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D57F36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Строительство, ремонт образовательных учреждений РА, пожарная безопасность образовательных учреждений Республики Алтай.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45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22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Национально-региональный компонент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-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Общее образование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73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Целевая подготовка кадров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68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Наука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19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Решение финансовых вопросов: повышение зарплаты </w:t>
            </w:r>
            <w:proofErr w:type="spellStart"/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педработников</w:t>
            </w:r>
            <w:proofErr w:type="spellEnd"/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 </w:t>
            </w:r>
          </w:p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выплата коммунальных услуг, ремонт и строительство школ, </w:t>
            </w:r>
          </w:p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оснащение школ оборудованием и учебно-наглядными пособиями, </w:t>
            </w:r>
          </w:p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материально-техническая поддержка.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40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Обучение детей-инвалидов, определение, перевод детей в </w:t>
            </w:r>
            <w:proofErr w:type="gramStart"/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образовательные</w:t>
            </w:r>
            <w:proofErr w:type="gramEnd"/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</w:t>
            </w:r>
          </w:p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учреждения Республики Алтай,  сдача экзаменов государственной </w:t>
            </w:r>
          </w:p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итоговой аттестации (ГИА) 9-11 классов,  внеклассные мероприятия.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Социальные выплаты детям-сиротам, обеспечение </w:t>
            </w: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жилыми помещениями детей-сирот,</w:t>
            </w:r>
          </w:p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опека и попечительство.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22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Вопросы </w:t>
            </w:r>
            <w:proofErr w:type="gramStart"/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профессионального</w:t>
            </w:r>
            <w:proofErr w:type="gramEnd"/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Молодежная политика.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10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 признании документа об образовании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Иные обращения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17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3B31DD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Работа с кадрами, аттестация 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29</w:t>
            </w:r>
          </w:p>
        </w:tc>
      </w:tr>
      <w:tr w:rsidR="00B0528E" w:rsidRPr="00F303A6" w:rsidTr="00B0528E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ИТОГО: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B0528E" w:rsidRPr="00F303A6" w:rsidRDefault="00B0528E" w:rsidP="00FD15B7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F303A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354</w:t>
            </w:r>
          </w:p>
        </w:tc>
      </w:tr>
    </w:tbl>
    <w:p w:rsidR="007C2F9A" w:rsidRPr="00F303A6" w:rsidRDefault="007C2F9A">
      <w:pPr>
        <w:rPr>
          <w:rFonts w:ascii="Times New Roman" w:hAnsi="Times New Roman" w:cs="Times New Roman"/>
          <w:sz w:val="28"/>
          <w:szCs w:val="28"/>
        </w:rPr>
      </w:pPr>
    </w:p>
    <w:sectPr w:rsidR="007C2F9A" w:rsidRPr="00F303A6" w:rsidSect="0075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B7"/>
    <w:rsid w:val="003A1B43"/>
    <w:rsid w:val="003B31DD"/>
    <w:rsid w:val="004C4AF1"/>
    <w:rsid w:val="006B7B55"/>
    <w:rsid w:val="007526B9"/>
    <w:rsid w:val="007C2F9A"/>
    <w:rsid w:val="00875FC7"/>
    <w:rsid w:val="00882DEA"/>
    <w:rsid w:val="009048D0"/>
    <w:rsid w:val="00973A20"/>
    <w:rsid w:val="00B0528E"/>
    <w:rsid w:val="00B06949"/>
    <w:rsid w:val="00B74C7F"/>
    <w:rsid w:val="00CC0BC6"/>
    <w:rsid w:val="00D57F36"/>
    <w:rsid w:val="00DF628C"/>
    <w:rsid w:val="00E835F9"/>
    <w:rsid w:val="00EC0842"/>
    <w:rsid w:val="00F303A6"/>
    <w:rsid w:val="00FC7725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1244-3B67-4529-B89D-E7B6DF77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26</cp:revision>
  <cp:lastPrinted>2016-06-06T09:24:00Z</cp:lastPrinted>
  <dcterms:created xsi:type="dcterms:W3CDTF">2016-06-06T08:15:00Z</dcterms:created>
  <dcterms:modified xsi:type="dcterms:W3CDTF">2016-06-09T04:54:00Z</dcterms:modified>
</cp:coreProperties>
</file>