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7C" w:rsidRDefault="00D2717C" w:rsidP="00D2717C">
      <w:pPr>
        <w:pStyle w:val="a3"/>
        <w:shd w:val="clear" w:color="auto" w:fill="FFFFFF"/>
        <w:spacing w:before="0" w:beforeAutospacing="0" w:line="250" w:lineRule="atLeast"/>
        <w:jc w:val="center"/>
        <w:rPr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Отчет</w:t>
      </w:r>
    </w:p>
    <w:p w:rsidR="00D2717C" w:rsidRDefault="00D2717C" w:rsidP="00D2717C">
      <w:pPr>
        <w:pStyle w:val="a3"/>
        <w:shd w:val="clear" w:color="auto" w:fill="FFFFFF"/>
        <w:spacing w:before="0" w:beforeAutospacing="0" w:line="250" w:lineRule="atLeast"/>
        <w:jc w:val="center"/>
        <w:rPr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о работе с обращениями граждан в </w:t>
      </w:r>
      <w:r w:rsidR="00F9047D" w:rsidRPr="00F9047D">
        <w:rPr>
          <w:rStyle w:val="a4"/>
          <w:b w:val="0"/>
          <w:bCs w:val="0"/>
          <w:color w:val="000000"/>
          <w:sz w:val="28"/>
          <w:szCs w:val="28"/>
        </w:rPr>
        <w:t xml:space="preserve">Министерство образования,  науки и молодежной политики </w:t>
      </w:r>
      <w:r>
        <w:rPr>
          <w:rStyle w:val="a4"/>
          <w:b w:val="0"/>
          <w:bCs w:val="0"/>
          <w:color w:val="000000"/>
          <w:sz w:val="28"/>
          <w:szCs w:val="28"/>
        </w:rPr>
        <w:t>Республики Алтай за 201</w:t>
      </w:r>
      <w:r w:rsidR="00C7289A">
        <w:rPr>
          <w:rStyle w:val="a4"/>
          <w:b w:val="0"/>
          <w:bCs w:val="0"/>
          <w:color w:val="000000"/>
          <w:sz w:val="28"/>
          <w:szCs w:val="28"/>
        </w:rPr>
        <w:t>3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 год </w:t>
      </w:r>
    </w:p>
    <w:tbl>
      <w:tblPr>
        <w:tblW w:w="0" w:type="auto"/>
        <w:shd w:val="clear" w:color="auto" w:fill="F8F8F8"/>
        <w:tblLook w:val="04A0"/>
      </w:tblPr>
      <w:tblGrid>
        <w:gridCol w:w="36"/>
      </w:tblGrid>
      <w:tr w:rsidR="00D2717C" w:rsidTr="00D2717C"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7C" w:rsidRDefault="00D2717C">
            <w:pPr>
              <w:rPr>
                <w:rFonts w:cs="Times New Roman"/>
              </w:rPr>
            </w:pPr>
          </w:p>
        </w:tc>
      </w:tr>
    </w:tbl>
    <w:p w:rsidR="00FD15B7" w:rsidRDefault="00D2717C" w:rsidP="00FD15B7">
      <w:pPr>
        <w:shd w:val="clear" w:color="auto" w:fill="F8F8F8"/>
        <w:spacing w:before="100" w:beforeAutospacing="1" w:after="10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         Обращения были рассмотрены по следующим направлениям:</w:t>
      </w:r>
    </w:p>
    <w:tbl>
      <w:tblPr>
        <w:tblW w:w="8747" w:type="dxa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6429"/>
        <w:gridCol w:w="2318"/>
      </w:tblGrid>
      <w:tr w:rsidR="00D2717C" w:rsidRPr="00B0528E" w:rsidTr="00D2717C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8F8F8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D2717C" w:rsidRPr="00B0528E" w:rsidRDefault="00D2717C" w:rsidP="001630AB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Направление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single" w:sz="4" w:space="0" w:color="CCDDEE"/>
            </w:tcBorders>
            <w:shd w:val="clear" w:color="auto" w:fill="F8F8F8"/>
            <w:vAlign w:val="center"/>
          </w:tcPr>
          <w:p w:rsidR="00D2717C" w:rsidRPr="00D2717C" w:rsidRDefault="00D2717C" w:rsidP="001630AB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D2717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2013 год</w:t>
            </w:r>
          </w:p>
        </w:tc>
      </w:tr>
      <w:tr w:rsidR="00D2717C" w:rsidRPr="00B0528E" w:rsidTr="00D2717C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D2717C" w:rsidRPr="00B0528E" w:rsidRDefault="00D2717C" w:rsidP="001630AB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Строительство, ремонт образовательных учреждений РА, пожарная безопасность образовательных учреждений Республики Алтай.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single" w:sz="4" w:space="0" w:color="CCDDEE"/>
            </w:tcBorders>
            <w:shd w:val="clear" w:color="auto" w:fill="F2FAFE"/>
            <w:vAlign w:val="center"/>
          </w:tcPr>
          <w:p w:rsidR="00D2717C" w:rsidRPr="00D2717C" w:rsidRDefault="00D2717C" w:rsidP="001630AB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D2717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26</w:t>
            </w:r>
          </w:p>
        </w:tc>
      </w:tr>
      <w:tr w:rsidR="00D2717C" w:rsidRPr="00B0528E" w:rsidTr="00D2717C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8F8F8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D2717C" w:rsidRPr="00B0528E" w:rsidRDefault="00D2717C" w:rsidP="001630AB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Дошкольное образование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single" w:sz="4" w:space="0" w:color="CCDDEE"/>
            </w:tcBorders>
            <w:shd w:val="clear" w:color="auto" w:fill="F8F8F8"/>
            <w:vAlign w:val="center"/>
          </w:tcPr>
          <w:p w:rsidR="00D2717C" w:rsidRPr="00D2717C" w:rsidRDefault="00D2717C" w:rsidP="001630AB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D2717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29</w:t>
            </w:r>
          </w:p>
        </w:tc>
      </w:tr>
      <w:tr w:rsidR="00D2717C" w:rsidRPr="00B0528E" w:rsidTr="00D2717C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D2717C" w:rsidRPr="00B0528E" w:rsidRDefault="00D2717C" w:rsidP="001630AB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Национально-региональный компонент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single" w:sz="4" w:space="0" w:color="CCDDEE"/>
            </w:tcBorders>
            <w:shd w:val="clear" w:color="auto" w:fill="F2FAFE"/>
            <w:vAlign w:val="center"/>
          </w:tcPr>
          <w:p w:rsidR="00D2717C" w:rsidRPr="00D2717C" w:rsidRDefault="00D2717C" w:rsidP="001630AB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D2717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-</w:t>
            </w:r>
          </w:p>
        </w:tc>
      </w:tr>
      <w:tr w:rsidR="00D2717C" w:rsidRPr="00B0528E" w:rsidTr="00D2717C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8F8F8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D2717C" w:rsidRPr="00B0528E" w:rsidRDefault="00D2717C" w:rsidP="001630AB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Общее образование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single" w:sz="4" w:space="0" w:color="CCDDEE"/>
            </w:tcBorders>
            <w:shd w:val="clear" w:color="auto" w:fill="F8F8F8"/>
            <w:vAlign w:val="center"/>
          </w:tcPr>
          <w:p w:rsidR="00D2717C" w:rsidRPr="00D2717C" w:rsidRDefault="00D2717C" w:rsidP="001630AB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D2717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69</w:t>
            </w:r>
          </w:p>
        </w:tc>
      </w:tr>
      <w:tr w:rsidR="00D2717C" w:rsidRPr="00B0528E" w:rsidTr="00D2717C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D2717C" w:rsidRPr="00B0528E" w:rsidRDefault="00D2717C" w:rsidP="001630AB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Целевая подготовка кадров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single" w:sz="4" w:space="0" w:color="CCDDEE"/>
            </w:tcBorders>
            <w:shd w:val="clear" w:color="auto" w:fill="F2FAFE"/>
            <w:vAlign w:val="center"/>
          </w:tcPr>
          <w:p w:rsidR="00D2717C" w:rsidRPr="00D2717C" w:rsidRDefault="00D2717C" w:rsidP="001630AB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D2717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89</w:t>
            </w:r>
          </w:p>
        </w:tc>
      </w:tr>
      <w:tr w:rsidR="00D2717C" w:rsidRPr="00B0528E" w:rsidTr="00D2717C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8F8F8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D2717C" w:rsidRPr="00B0528E" w:rsidRDefault="00D2717C" w:rsidP="001630AB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Наука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single" w:sz="4" w:space="0" w:color="CCDDEE"/>
            </w:tcBorders>
            <w:shd w:val="clear" w:color="auto" w:fill="F8F8F8"/>
            <w:vAlign w:val="center"/>
          </w:tcPr>
          <w:p w:rsidR="00D2717C" w:rsidRPr="00D2717C" w:rsidRDefault="00D2717C" w:rsidP="001630AB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D2717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2</w:t>
            </w:r>
          </w:p>
        </w:tc>
      </w:tr>
      <w:tr w:rsidR="00D2717C" w:rsidRPr="00B0528E" w:rsidTr="00D2717C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D2717C" w:rsidRPr="00B0528E" w:rsidRDefault="00D2717C" w:rsidP="001630AB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Решение финансовых вопросов: повышение зарплаты </w:t>
            </w:r>
            <w:proofErr w:type="spellStart"/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педработников</w:t>
            </w:r>
            <w:proofErr w:type="spellEnd"/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, </w:t>
            </w:r>
          </w:p>
          <w:p w:rsidR="00D2717C" w:rsidRPr="00B0528E" w:rsidRDefault="00D2717C" w:rsidP="001630AB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выплата коммунальных услуг, ремонт и строительство школ, </w:t>
            </w:r>
          </w:p>
          <w:p w:rsidR="00D2717C" w:rsidRPr="00B0528E" w:rsidRDefault="00D2717C" w:rsidP="001630AB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оснащение школ оборудованием и учебно-наглядными пособиями, </w:t>
            </w:r>
          </w:p>
          <w:p w:rsidR="00D2717C" w:rsidRPr="00B0528E" w:rsidRDefault="00D2717C" w:rsidP="001630AB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материально-техническая поддержка.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single" w:sz="4" w:space="0" w:color="CCDDEE"/>
            </w:tcBorders>
            <w:shd w:val="clear" w:color="auto" w:fill="F2FAFE"/>
            <w:vAlign w:val="center"/>
          </w:tcPr>
          <w:p w:rsidR="00D2717C" w:rsidRPr="00D2717C" w:rsidRDefault="00D2717C" w:rsidP="001630AB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D2717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53</w:t>
            </w:r>
          </w:p>
        </w:tc>
      </w:tr>
      <w:tr w:rsidR="00D2717C" w:rsidRPr="00B0528E" w:rsidTr="00D2717C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8F8F8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D2717C" w:rsidRPr="00B0528E" w:rsidRDefault="00D2717C" w:rsidP="001630AB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Обучение детей-инвалидов, определение, перевод детей в </w:t>
            </w:r>
            <w:proofErr w:type="gramStart"/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образовательные</w:t>
            </w:r>
            <w:proofErr w:type="gramEnd"/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 </w:t>
            </w:r>
          </w:p>
          <w:p w:rsidR="00D2717C" w:rsidRPr="00B0528E" w:rsidRDefault="00D2717C" w:rsidP="001630AB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учреждения Республики Алтай,  сдача экзаменов государственной </w:t>
            </w:r>
          </w:p>
          <w:p w:rsidR="00D2717C" w:rsidRPr="00B0528E" w:rsidRDefault="00D2717C" w:rsidP="001630AB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итоговой аттестации (ГИА) 9-11 классов,  внеклассные мероприятия.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single" w:sz="4" w:space="0" w:color="CCDDEE"/>
            </w:tcBorders>
            <w:shd w:val="clear" w:color="auto" w:fill="F8F8F8"/>
            <w:vAlign w:val="center"/>
          </w:tcPr>
          <w:p w:rsidR="00D2717C" w:rsidRPr="00D2717C" w:rsidRDefault="00D2717C" w:rsidP="001630AB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D2717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6</w:t>
            </w:r>
          </w:p>
        </w:tc>
      </w:tr>
      <w:tr w:rsidR="00D2717C" w:rsidRPr="00B0528E" w:rsidTr="00D2717C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D2717C" w:rsidRPr="00B0528E" w:rsidRDefault="00D2717C" w:rsidP="001630AB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Социальные выплаты детям-сиротам, обеспечение жилыми помещениями детей-сирот,</w:t>
            </w:r>
          </w:p>
          <w:p w:rsidR="00D2717C" w:rsidRPr="00B0528E" w:rsidRDefault="00D2717C" w:rsidP="001630AB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lastRenderedPageBreak/>
              <w:t> опека и попечительство.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single" w:sz="4" w:space="0" w:color="CCDDEE"/>
            </w:tcBorders>
            <w:shd w:val="clear" w:color="auto" w:fill="F2FAFE"/>
            <w:vAlign w:val="center"/>
          </w:tcPr>
          <w:p w:rsidR="00D2717C" w:rsidRPr="00D2717C" w:rsidRDefault="00D2717C" w:rsidP="001630AB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D2717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lastRenderedPageBreak/>
              <w:t>29</w:t>
            </w:r>
          </w:p>
        </w:tc>
      </w:tr>
      <w:tr w:rsidR="00D2717C" w:rsidRPr="00B0528E" w:rsidTr="00D2717C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8F8F8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D2717C" w:rsidRPr="00B0528E" w:rsidRDefault="00D2717C" w:rsidP="001630AB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lastRenderedPageBreak/>
              <w:t xml:space="preserve">Вопросы </w:t>
            </w:r>
            <w:proofErr w:type="gramStart"/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профессионального</w:t>
            </w:r>
            <w:proofErr w:type="gramEnd"/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 образования.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single" w:sz="4" w:space="0" w:color="CCDDEE"/>
            </w:tcBorders>
            <w:shd w:val="clear" w:color="auto" w:fill="F8F8F8"/>
            <w:vAlign w:val="center"/>
          </w:tcPr>
          <w:p w:rsidR="00D2717C" w:rsidRPr="00D2717C" w:rsidRDefault="00D2717C" w:rsidP="001630AB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D2717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-</w:t>
            </w:r>
          </w:p>
        </w:tc>
      </w:tr>
      <w:tr w:rsidR="00D2717C" w:rsidRPr="00B0528E" w:rsidTr="00D2717C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D2717C" w:rsidRPr="00B0528E" w:rsidRDefault="00D2717C" w:rsidP="001630AB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Молодежная политика.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single" w:sz="4" w:space="0" w:color="CCDDEE"/>
            </w:tcBorders>
            <w:shd w:val="clear" w:color="auto" w:fill="F2FAFE"/>
            <w:vAlign w:val="center"/>
          </w:tcPr>
          <w:p w:rsidR="00D2717C" w:rsidRPr="00D2717C" w:rsidRDefault="00D2717C" w:rsidP="001630AB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D2717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14</w:t>
            </w:r>
          </w:p>
        </w:tc>
      </w:tr>
      <w:tr w:rsidR="00D2717C" w:rsidRPr="00B0528E" w:rsidTr="00D2717C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8F8F8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D2717C" w:rsidRPr="00B0528E" w:rsidRDefault="00D2717C" w:rsidP="001630AB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О признании документа об образовании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single" w:sz="4" w:space="0" w:color="CCDDEE"/>
            </w:tcBorders>
            <w:shd w:val="clear" w:color="auto" w:fill="F8F8F8"/>
            <w:vAlign w:val="center"/>
          </w:tcPr>
          <w:p w:rsidR="00D2717C" w:rsidRPr="00D2717C" w:rsidRDefault="00D2717C" w:rsidP="001630AB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D2717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7</w:t>
            </w:r>
          </w:p>
        </w:tc>
      </w:tr>
      <w:tr w:rsidR="00D2717C" w:rsidRPr="00B0528E" w:rsidTr="00D2717C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D2717C" w:rsidRPr="00B0528E" w:rsidRDefault="00D2717C" w:rsidP="001630AB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Иные обращения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single" w:sz="4" w:space="0" w:color="CCDDEE"/>
            </w:tcBorders>
            <w:shd w:val="clear" w:color="auto" w:fill="F2FAFE"/>
            <w:vAlign w:val="center"/>
          </w:tcPr>
          <w:p w:rsidR="00D2717C" w:rsidRPr="00D2717C" w:rsidRDefault="00D2717C" w:rsidP="001630AB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D2717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5</w:t>
            </w:r>
          </w:p>
        </w:tc>
      </w:tr>
      <w:tr w:rsidR="00D2717C" w:rsidRPr="00B0528E" w:rsidTr="00D2717C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8F8F8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D2717C" w:rsidRPr="00B0528E" w:rsidRDefault="00D2717C" w:rsidP="001630AB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Работа с кадрами, аттестация 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single" w:sz="4" w:space="0" w:color="CCDDEE"/>
            </w:tcBorders>
            <w:shd w:val="clear" w:color="auto" w:fill="F8F8F8"/>
            <w:vAlign w:val="center"/>
          </w:tcPr>
          <w:p w:rsidR="00D2717C" w:rsidRPr="00D2717C" w:rsidRDefault="00D2717C" w:rsidP="001630AB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D2717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13</w:t>
            </w:r>
          </w:p>
        </w:tc>
      </w:tr>
      <w:tr w:rsidR="00D2717C" w:rsidRPr="00B0528E" w:rsidTr="00D2717C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D2717C" w:rsidRPr="00B0528E" w:rsidRDefault="00D2717C" w:rsidP="001630AB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ИТОГО: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single" w:sz="4" w:space="0" w:color="CCDDEE"/>
            </w:tcBorders>
            <w:shd w:val="clear" w:color="auto" w:fill="F2FAFE"/>
            <w:vAlign w:val="center"/>
          </w:tcPr>
          <w:p w:rsidR="00D2717C" w:rsidRPr="00D2717C" w:rsidRDefault="00D2717C" w:rsidP="001630AB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D2717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342</w:t>
            </w:r>
          </w:p>
        </w:tc>
      </w:tr>
    </w:tbl>
    <w:p w:rsidR="007C2F9A" w:rsidRDefault="007C2F9A" w:rsidP="00D2717C">
      <w:pPr>
        <w:shd w:val="clear" w:color="auto" w:fill="F8F8F8"/>
        <w:spacing w:before="100" w:beforeAutospacing="1" w:after="100" w:line="240" w:lineRule="auto"/>
      </w:pPr>
    </w:p>
    <w:sectPr w:rsidR="007C2F9A" w:rsidSect="00A1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5B7"/>
    <w:rsid w:val="007B3013"/>
    <w:rsid w:val="007C2F9A"/>
    <w:rsid w:val="00A12409"/>
    <w:rsid w:val="00C7289A"/>
    <w:rsid w:val="00D2717C"/>
    <w:rsid w:val="00F9047D"/>
    <w:rsid w:val="00FD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71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6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6</cp:revision>
  <dcterms:created xsi:type="dcterms:W3CDTF">2016-06-06T08:15:00Z</dcterms:created>
  <dcterms:modified xsi:type="dcterms:W3CDTF">2016-06-09T04:55:00Z</dcterms:modified>
</cp:coreProperties>
</file>