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D3" w:rsidRPr="001E0328" w:rsidRDefault="007A4AD3" w:rsidP="001E03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8"/>
        </w:rPr>
      </w:pPr>
    </w:p>
    <w:p w:rsidR="001E0328" w:rsidRDefault="001E0328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54" w:rsidRDefault="00AC2054" w:rsidP="00AC2054">
      <w:pPr>
        <w:spacing w:after="0" w:line="240" w:lineRule="auto"/>
        <w:ind w:left="65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AC2054" w:rsidRDefault="00AC2054" w:rsidP="00AC2054">
      <w:pPr>
        <w:spacing w:after="0" w:line="240" w:lineRule="auto"/>
        <w:ind w:left="65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распоряжению Правительства </w:t>
      </w:r>
    </w:p>
    <w:p w:rsidR="00AC2054" w:rsidRDefault="00AC2054" w:rsidP="00AC2054">
      <w:pPr>
        <w:spacing w:after="0" w:line="240" w:lineRule="auto"/>
        <w:ind w:left="65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Республики Алтай </w:t>
      </w:r>
    </w:p>
    <w:p w:rsidR="00AC2054" w:rsidRDefault="00AC2054" w:rsidP="00AC2054">
      <w:pPr>
        <w:spacing w:after="0" w:line="240" w:lineRule="auto"/>
        <w:ind w:left="65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22 июня 2016 года № 302-р  </w:t>
      </w:r>
    </w:p>
    <w:p w:rsidR="00AC2054" w:rsidRPr="00AC2054" w:rsidRDefault="00AC2054" w:rsidP="00AC205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4036A" w:rsidRDefault="00A4036A" w:rsidP="007A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безопасности отдыха и </w:t>
      </w:r>
      <w:r w:rsidRPr="008D74A2">
        <w:rPr>
          <w:rFonts w:ascii="Times New Roman" w:hAnsi="Times New Roman" w:cs="Times New Roman"/>
          <w:b/>
          <w:bCs/>
          <w:sz w:val="28"/>
          <w:szCs w:val="28"/>
        </w:rPr>
        <w:t>оздоровления детей в загородных оздоровительных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C45">
        <w:rPr>
          <w:rFonts w:ascii="Times New Roman" w:hAnsi="Times New Roman" w:cs="Times New Roman"/>
          <w:sz w:val="28"/>
          <w:szCs w:val="28"/>
        </w:rPr>
        <w:t xml:space="preserve">– правила, критерии и нормативы, направленные на сохранение жизни и здоровья детей, отдыхающих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317C45">
        <w:rPr>
          <w:rFonts w:ascii="Times New Roman" w:hAnsi="Times New Roman" w:cs="Times New Roman"/>
          <w:sz w:val="28"/>
          <w:szCs w:val="28"/>
        </w:rPr>
        <w:t>в оздоровительных учреждениях, и регламентирующие осуществление организационных, санитарно-гигиенических, лечебно-профилактических, реабилитационных мер в области отдыха и оздоровления детей.</w:t>
      </w:r>
    </w:p>
    <w:p w:rsidR="006142A8" w:rsidRDefault="006142A8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36A" w:rsidRPr="00FE449F" w:rsidRDefault="00FE449F" w:rsidP="00FE4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A4036A" w:rsidRDefault="00A4036A" w:rsidP="0061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8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B703C" w:rsidRPr="0058328A">
        <w:rPr>
          <w:rFonts w:ascii="Times New Roman" w:hAnsi="Times New Roman" w:cs="Times New Roman"/>
          <w:sz w:val="28"/>
          <w:szCs w:val="28"/>
        </w:rPr>
        <w:t>с</w:t>
      </w:r>
      <w:r w:rsidRPr="0058328A">
        <w:rPr>
          <w:rFonts w:ascii="Times New Roman" w:hAnsi="Times New Roman" w:cs="Times New Roman"/>
          <w:sz w:val="28"/>
          <w:szCs w:val="28"/>
        </w:rPr>
        <w:t>тандарт распространяется на загородные оздоровительные учреждения</w:t>
      </w:r>
      <w:r w:rsidR="00553D7A" w:rsidRPr="0058328A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Pr="0058328A">
        <w:rPr>
          <w:rFonts w:ascii="Times New Roman" w:hAnsi="Times New Roman" w:cs="Times New Roman"/>
          <w:sz w:val="28"/>
          <w:szCs w:val="28"/>
        </w:rPr>
        <w:t>. Настоящий стандарт устанавливает максимальные ил</w:t>
      </w:r>
      <w:r w:rsidR="00EE2AD5" w:rsidRPr="0058328A">
        <w:rPr>
          <w:rFonts w:ascii="Times New Roman" w:hAnsi="Times New Roman" w:cs="Times New Roman"/>
          <w:sz w:val="28"/>
          <w:szCs w:val="28"/>
        </w:rPr>
        <w:t>и минимальные количественные и/или</w:t>
      </w:r>
      <w:r w:rsidRPr="0058328A">
        <w:rPr>
          <w:rFonts w:ascii="Times New Roman" w:hAnsi="Times New Roman" w:cs="Times New Roman"/>
          <w:sz w:val="28"/>
          <w:szCs w:val="28"/>
        </w:rPr>
        <w:t xml:space="preserve"> качественные значения показателей, характеризующих безопасные услов</w:t>
      </w:r>
      <w:r w:rsidR="006142A8">
        <w:rPr>
          <w:rFonts w:ascii="Times New Roman" w:hAnsi="Times New Roman" w:cs="Times New Roman"/>
          <w:sz w:val="28"/>
          <w:szCs w:val="28"/>
        </w:rPr>
        <w:t>ия отдыха и оздоровления детей.</w:t>
      </w:r>
    </w:p>
    <w:p w:rsidR="006142A8" w:rsidRDefault="006142A8" w:rsidP="0061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на основании действующего законодательства.</w:t>
      </w:r>
    </w:p>
    <w:p w:rsidR="006142A8" w:rsidRPr="00317C45" w:rsidRDefault="006142A8" w:rsidP="0061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36A" w:rsidRDefault="00A4036A" w:rsidP="00F3593C">
      <w:pPr>
        <w:pStyle w:val="ConsPlusTitle"/>
        <w:widowControl/>
        <w:ind w:firstLine="709"/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5871B7">
          <w:rPr>
            <w:sz w:val="28"/>
            <w:szCs w:val="28"/>
          </w:rPr>
          <w:t>.</w:t>
        </w:r>
      </w:smartTag>
      <w:r w:rsidRPr="005871B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требования по обеспечению функционирования загородных оздоровительных лагерей:</w:t>
      </w:r>
    </w:p>
    <w:p w:rsidR="00A4036A" w:rsidRDefault="00A4036A" w:rsidP="00F3593C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5871B7">
        <w:rPr>
          <w:b w:val="0"/>
          <w:bCs w:val="0"/>
          <w:sz w:val="28"/>
          <w:szCs w:val="28"/>
        </w:rPr>
        <w:t>- наличие акта</w:t>
      </w:r>
      <w:r>
        <w:rPr>
          <w:b w:val="0"/>
          <w:bCs w:val="0"/>
          <w:sz w:val="28"/>
          <w:szCs w:val="28"/>
        </w:rPr>
        <w:t xml:space="preserve"> проверки</w:t>
      </w:r>
      <w:r w:rsidRPr="005871B7">
        <w:rPr>
          <w:b w:val="0"/>
          <w:bCs w:val="0"/>
          <w:sz w:val="28"/>
          <w:szCs w:val="28"/>
        </w:rPr>
        <w:t xml:space="preserve"> органом государственного контроля (надзора) юридического лица, индивидуального предпринимателя;</w:t>
      </w:r>
    </w:p>
    <w:p w:rsidR="00A4036A" w:rsidRDefault="00A4036A" w:rsidP="00F3593C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наличие заключения о соответствии государственным санитарно-эпидемиологическим правилам и нормативам;</w:t>
      </w:r>
    </w:p>
    <w:p w:rsidR="00A4036A" w:rsidRPr="0015119A" w:rsidRDefault="00A4036A" w:rsidP="00F3593C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15119A">
        <w:rPr>
          <w:b w:val="0"/>
          <w:bCs w:val="0"/>
          <w:sz w:val="28"/>
          <w:szCs w:val="28"/>
        </w:rPr>
        <w:t>- наличи</w:t>
      </w:r>
      <w:r w:rsidR="00D17DD2" w:rsidRPr="00D17DD2">
        <w:rPr>
          <w:b w:val="0"/>
          <w:bCs w:val="0"/>
          <w:sz w:val="28"/>
          <w:szCs w:val="28"/>
        </w:rPr>
        <w:t>е</w:t>
      </w:r>
      <w:r w:rsidRPr="0015119A">
        <w:rPr>
          <w:b w:val="0"/>
          <w:bCs w:val="0"/>
          <w:sz w:val="28"/>
          <w:szCs w:val="28"/>
        </w:rPr>
        <w:t xml:space="preserve"> акта проверки надежности закрепления конструкций,  имеющихся на участке загородного учреждения плоскостных физкультурно-оздоровительных и спортивных сооружений, гладкости поверхностей, гарантирующих безопасность при эксплуатации;</w:t>
      </w:r>
    </w:p>
    <w:p w:rsidR="00A4036A" w:rsidRDefault="00A4036A" w:rsidP="00F3593C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наличие акта приемки оздоровительного учреждения независимо</w:t>
      </w:r>
      <w:r>
        <w:rPr>
          <w:b w:val="0"/>
          <w:bCs w:val="0"/>
          <w:sz w:val="28"/>
          <w:szCs w:val="28"/>
        </w:rPr>
        <w:br/>
        <w:t xml:space="preserve"> от формы собственности</w:t>
      </w:r>
      <w:r w:rsidR="00FB3BBF">
        <w:rPr>
          <w:b w:val="0"/>
          <w:bCs w:val="0"/>
          <w:sz w:val="28"/>
          <w:szCs w:val="28"/>
        </w:rPr>
        <w:t xml:space="preserve"> и ведомственной принадлежности</w:t>
      </w:r>
      <w:r>
        <w:rPr>
          <w:b w:val="0"/>
          <w:bCs w:val="0"/>
          <w:sz w:val="28"/>
          <w:szCs w:val="28"/>
        </w:rPr>
        <w:t xml:space="preserve"> муниципальной комиссией,</w:t>
      </w:r>
      <w:r w:rsidRPr="005871B7">
        <w:rPr>
          <w:b w:val="0"/>
          <w:bCs w:val="0"/>
          <w:sz w:val="28"/>
          <w:szCs w:val="28"/>
        </w:rPr>
        <w:t xml:space="preserve"> в состав которой включены представители органов надзорной деятельности, представители органов местного самоуправления, учредители оздоровительного учреждения, с выводами о готовности учреждения к приему и содержанию детей;</w:t>
      </w:r>
    </w:p>
    <w:p w:rsidR="00A4036A" w:rsidRDefault="00A4036A" w:rsidP="00F3593C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укомплектованный штат сотрудников в соответствии со штатным расписанием;</w:t>
      </w:r>
    </w:p>
    <w:p w:rsidR="00A4036A" w:rsidRDefault="00A4036A" w:rsidP="00F3593C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наличие у всех сотрудников личной медицинской книжки с пройденным </w:t>
      </w:r>
      <w:r w:rsidRPr="000D0A69">
        <w:rPr>
          <w:b w:val="0"/>
          <w:bCs w:val="0"/>
          <w:sz w:val="28"/>
          <w:szCs w:val="28"/>
        </w:rPr>
        <w:t>медицинским осмотром и отметкой о прохождении санитарно-гигиенической подготовки,</w:t>
      </w:r>
      <w:r w:rsidRPr="0015119A">
        <w:rPr>
          <w:b w:val="0"/>
          <w:bCs w:val="0"/>
          <w:sz w:val="28"/>
          <w:szCs w:val="28"/>
        </w:rPr>
        <w:t xml:space="preserve"> а также отметок о наличии прививок в соответствии с национальным календарем привив</w:t>
      </w:r>
      <w:r w:rsidR="00194081">
        <w:rPr>
          <w:b w:val="0"/>
          <w:bCs w:val="0"/>
          <w:sz w:val="28"/>
          <w:szCs w:val="28"/>
        </w:rPr>
        <w:t>ок;</w:t>
      </w:r>
    </w:p>
    <w:p w:rsidR="00194081" w:rsidRDefault="00194081" w:rsidP="00F3593C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наличие документов на проведение акарицидных обработок </w:t>
      </w:r>
      <w:r w:rsidR="0081145E">
        <w:rPr>
          <w:b w:val="0"/>
          <w:bCs w:val="0"/>
          <w:sz w:val="28"/>
          <w:szCs w:val="28"/>
        </w:rPr>
        <w:t>и акта энтомологического обследования территории лагеря;</w:t>
      </w:r>
    </w:p>
    <w:p w:rsidR="0081145E" w:rsidRPr="0015119A" w:rsidRDefault="0081145E" w:rsidP="00F3593C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наличие</w:t>
      </w:r>
      <w:r w:rsidR="00553D7A">
        <w:rPr>
          <w:b w:val="0"/>
          <w:bCs w:val="0"/>
          <w:sz w:val="28"/>
          <w:szCs w:val="28"/>
        </w:rPr>
        <w:t xml:space="preserve"> справки об исправности электро</w:t>
      </w:r>
      <w:r>
        <w:rPr>
          <w:b w:val="0"/>
          <w:bCs w:val="0"/>
          <w:sz w:val="28"/>
          <w:szCs w:val="28"/>
        </w:rPr>
        <w:t xml:space="preserve">– и холодильного оборудования в соответствии </w:t>
      </w:r>
      <w:r w:rsidR="00F75517">
        <w:rPr>
          <w:b w:val="0"/>
          <w:bCs w:val="0"/>
          <w:sz w:val="28"/>
          <w:szCs w:val="28"/>
        </w:rPr>
        <w:t xml:space="preserve">с </w:t>
      </w:r>
      <w:r>
        <w:rPr>
          <w:b w:val="0"/>
          <w:bCs w:val="0"/>
          <w:sz w:val="28"/>
          <w:szCs w:val="28"/>
        </w:rPr>
        <w:t>их паспортны</w:t>
      </w:r>
      <w:r w:rsidR="00F75517">
        <w:rPr>
          <w:b w:val="0"/>
          <w:bCs w:val="0"/>
          <w:sz w:val="28"/>
          <w:szCs w:val="28"/>
        </w:rPr>
        <w:t>ми</w:t>
      </w:r>
      <w:r>
        <w:rPr>
          <w:b w:val="0"/>
          <w:bCs w:val="0"/>
          <w:sz w:val="28"/>
          <w:szCs w:val="28"/>
        </w:rPr>
        <w:t xml:space="preserve"> характеристик</w:t>
      </w:r>
      <w:r w:rsidR="00F75517">
        <w:rPr>
          <w:b w:val="0"/>
          <w:bCs w:val="0"/>
          <w:sz w:val="28"/>
          <w:szCs w:val="28"/>
        </w:rPr>
        <w:t>ами</w:t>
      </w:r>
      <w:r>
        <w:rPr>
          <w:b w:val="0"/>
          <w:bCs w:val="0"/>
          <w:sz w:val="28"/>
          <w:szCs w:val="28"/>
        </w:rPr>
        <w:t>, выданны</w:t>
      </w:r>
      <w:r w:rsidR="00F75517">
        <w:rPr>
          <w:b w:val="0"/>
          <w:bCs w:val="0"/>
          <w:sz w:val="28"/>
          <w:szCs w:val="28"/>
        </w:rPr>
        <w:t>ми</w:t>
      </w:r>
      <w:r>
        <w:rPr>
          <w:b w:val="0"/>
          <w:bCs w:val="0"/>
          <w:sz w:val="28"/>
          <w:szCs w:val="28"/>
        </w:rPr>
        <w:t xml:space="preserve"> экспертной организацией.</w:t>
      </w:r>
    </w:p>
    <w:p w:rsidR="008345F0" w:rsidRDefault="008345F0" w:rsidP="00F3593C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A4036A" w:rsidRPr="00941B89" w:rsidRDefault="00A4036A" w:rsidP="00F3593C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941B89">
        <w:rPr>
          <w:sz w:val="28"/>
          <w:szCs w:val="28"/>
        </w:rPr>
        <w:t>Основные документы, которые должны иметь при себе дети при заезде в лагерь:</w:t>
      </w:r>
    </w:p>
    <w:p w:rsidR="00A4036A" w:rsidRPr="00941B89" w:rsidRDefault="00A4036A" w:rsidP="00F359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41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41B89">
        <w:rPr>
          <w:rFonts w:ascii="Times New Roman" w:hAnsi="Times New Roman" w:cs="Times New Roman"/>
          <w:sz w:val="28"/>
          <w:szCs w:val="28"/>
          <w:lang w:eastAsia="ru-RU"/>
        </w:rPr>
        <w:t>серокопи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41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41B89">
        <w:rPr>
          <w:rFonts w:ascii="Times New Roman" w:hAnsi="Times New Roman" w:cs="Times New Roman"/>
          <w:sz w:val="28"/>
          <w:szCs w:val="28"/>
          <w:lang w:eastAsia="ru-RU"/>
        </w:rPr>
        <w:t>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41B89">
        <w:rPr>
          <w:rFonts w:ascii="Times New Roman" w:hAnsi="Times New Roman" w:cs="Times New Roman"/>
          <w:sz w:val="28"/>
          <w:szCs w:val="28"/>
          <w:lang w:eastAsia="ru-RU"/>
        </w:rPr>
        <w:t xml:space="preserve"> о рождении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паспорт</w:t>
      </w:r>
      <w:r w:rsidR="00553D7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036A" w:rsidRPr="00941B89" w:rsidRDefault="00A4036A" w:rsidP="00F359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медицинская справка д</w:t>
      </w:r>
      <w:r w:rsidRPr="00941B89">
        <w:rPr>
          <w:rFonts w:ascii="Times New Roman" w:hAnsi="Times New Roman" w:cs="Times New Roman"/>
          <w:sz w:val="28"/>
          <w:szCs w:val="28"/>
          <w:lang w:eastAsia="ru-RU"/>
        </w:rPr>
        <w:t xml:space="preserve">ля отъезжающего в лагерь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(форма № 079/у) или </w:t>
      </w:r>
      <w:r w:rsidRPr="00941B89">
        <w:rPr>
          <w:rFonts w:ascii="Times New Roman" w:hAnsi="Times New Roman" w:cs="Times New Roman"/>
          <w:sz w:val="28"/>
          <w:szCs w:val="28"/>
          <w:lang w:eastAsia="ru-RU"/>
        </w:rPr>
        <w:t xml:space="preserve">санаторно-курортная карта для детей и подростков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(форма № 076/у);</w:t>
      </w:r>
    </w:p>
    <w:p w:rsidR="00A4036A" w:rsidRDefault="00A4036A" w:rsidP="00F359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41B89">
        <w:rPr>
          <w:rFonts w:ascii="Times New Roman" w:hAnsi="Times New Roman" w:cs="Times New Roman"/>
          <w:sz w:val="28"/>
          <w:szCs w:val="28"/>
          <w:lang w:eastAsia="ru-RU"/>
        </w:rPr>
        <w:t xml:space="preserve">ксерокопия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41B89">
        <w:rPr>
          <w:rFonts w:ascii="Times New Roman" w:hAnsi="Times New Roman" w:cs="Times New Roman"/>
          <w:sz w:val="28"/>
          <w:szCs w:val="28"/>
          <w:lang w:eastAsia="ru-RU"/>
        </w:rPr>
        <w:t>трахово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941B89">
        <w:rPr>
          <w:rFonts w:ascii="Times New Roman" w:hAnsi="Times New Roman" w:cs="Times New Roman"/>
          <w:sz w:val="28"/>
          <w:szCs w:val="28"/>
          <w:lang w:eastAsia="ru-RU"/>
        </w:rPr>
        <w:t xml:space="preserve"> полис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41B89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036A" w:rsidRDefault="00A4036A" w:rsidP="00F359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41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результаты а</w:t>
      </w:r>
      <w:r w:rsidRPr="00941B89">
        <w:rPr>
          <w:rFonts w:ascii="Times New Roman" w:hAnsi="Times New Roman" w:cs="Times New Roman"/>
          <w:sz w:val="28"/>
          <w:szCs w:val="28"/>
          <w:lang w:eastAsia="ru-RU"/>
        </w:rPr>
        <w:t>нализ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F75517">
        <w:rPr>
          <w:rFonts w:ascii="Times New Roman" w:hAnsi="Times New Roman" w:cs="Times New Roman"/>
          <w:sz w:val="28"/>
          <w:szCs w:val="28"/>
          <w:lang w:eastAsia="ru-RU"/>
        </w:rPr>
        <w:t xml:space="preserve"> на яйце</w:t>
      </w:r>
      <w:r w:rsidRPr="00941B89">
        <w:rPr>
          <w:rFonts w:ascii="Times New Roman" w:hAnsi="Times New Roman" w:cs="Times New Roman"/>
          <w:sz w:val="28"/>
          <w:szCs w:val="28"/>
          <w:lang w:eastAsia="ru-RU"/>
        </w:rPr>
        <w:t xml:space="preserve">глист и энтеробиоз (если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загородном оздоровительном учреждении</w:t>
      </w:r>
      <w:r w:rsidRPr="00941B89">
        <w:rPr>
          <w:rFonts w:ascii="Times New Roman" w:hAnsi="Times New Roman" w:cs="Times New Roman"/>
          <w:sz w:val="28"/>
          <w:szCs w:val="28"/>
          <w:lang w:eastAsia="ru-RU"/>
        </w:rPr>
        <w:t xml:space="preserve"> есть плавательн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бассейн);</w:t>
      </w:r>
    </w:p>
    <w:p w:rsidR="00A4036A" w:rsidRPr="00941B89" w:rsidRDefault="00A4036A" w:rsidP="00F359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справка о прививках (прививочный сертификат);</w:t>
      </w:r>
    </w:p>
    <w:p w:rsidR="00A4036A" w:rsidRPr="00941B89" w:rsidRDefault="00A4036A" w:rsidP="00F359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справка об эпидемическом окружении (действительна в течение 3 суток).</w:t>
      </w:r>
    </w:p>
    <w:p w:rsidR="00A4036A" w:rsidRPr="005871B7" w:rsidRDefault="00A4036A" w:rsidP="00F3593C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A4036A" w:rsidRPr="00317C45" w:rsidRDefault="00A4036A" w:rsidP="00F3593C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317C45">
        <w:rPr>
          <w:sz w:val="28"/>
          <w:szCs w:val="28"/>
        </w:rPr>
        <w:t>. Основные требования по обеспечению пожарной безопасности детей в загородных оздоровительных учреждения</w:t>
      </w:r>
      <w:r>
        <w:rPr>
          <w:sz w:val="28"/>
          <w:szCs w:val="28"/>
        </w:rPr>
        <w:t>х</w:t>
      </w:r>
      <w:r w:rsidRPr="00317C45">
        <w:rPr>
          <w:b w:val="0"/>
          <w:bCs w:val="0"/>
          <w:sz w:val="28"/>
          <w:szCs w:val="28"/>
        </w:rPr>
        <w:t>:</w:t>
      </w:r>
    </w:p>
    <w:p w:rsidR="00890A96" w:rsidRDefault="0027674E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890A96" w:rsidRPr="00890A96">
        <w:rPr>
          <w:rFonts w:ascii="Times New Roman" w:hAnsi="Times New Roman" w:cs="Times New Roman"/>
          <w:sz w:val="28"/>
          <w:szCs w:val="28"/>
        </w:rPr>
        <w:t xml:space="preserve">защитной минерализованной полосы либо опашки или иного покрытия, обеспечивающего предотвращение распространения пожара на территорию загородных оздоровительных учреждений, которое должно быть шириной не менее 3 метров по периметру территории учреждений, а также журнал проверок их состояния; </w:t>
      </w:r>
    </w:p>
    <w:p w:rsidR="00C208D6" w:rsidRDefault="00C208D6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своевременная очистка территории загородных оздоровительных учреждений от горючих отходов, мусора, тары, сухой растительности и пр.; </w:t>
      </w:r>
    </w:p>
    <w:p w:rsidR="00C208D6" w:rsidRDefault="00C208D6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исправного содержания (в любое время года) дорог, проездов и подъездов к зданиям, сооружениям, строениям и источникам наружного противопожарного водоснабжения; </w:t>
      </w:r>
    </w:p>
    <w:p w:rsidR="00C208D6" w:rsidRDefault="00C208D6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расположения детского оздоровительно учреждения вне радиуса нормативного времени прибытия первого подразделения пожарной охраны (более 20 минут) на территории оздоровительного учреждения должно быть добровольное пожарное формирование в соответствии с Федеральным законом от 6 мая 2011 года №100-ФЗ «О</w:t>
      </w:r>
      <w:r w:rsidR="00453E09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охране»;</w:t>
      </w:r>
    </w:p>
    <w:p w:rsidR="00C208D6" w:rsidRPr="00890A96" w:rsidRDefault="00C208D6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загородных оздоровительных учреждениях исправно и соответствующего установленным нормам наружного противопожарного водоснабжения; </w:t>
      </w:r>
    </w:p>
    <w:p w:rsidR="00890A96" w:rsidRDefault="00890A96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90A96">
        <w:rPr>
          <w:rFonts w:ascii="Times New Roman" w:hAnsi="Times New Roman" w:cs="Times New Roman"/>
          <w:sz w:val="28"/>
          <w:szCs w:val="28"/>
        </w:rPr>
        <w:t xml:space="preserve">- </w:t>
      </w:r>
      <w:r w:rsidR="00C208D6">
        <w:rPr>
          <w:rFonts w:ascii="Times New Roman" w:hAnsi="Times New Roman" w:cs="Times New Roman"/>
          <w:sz w:val="28"/>
          <w:szCs w:val="28"/>
        </w:rPr>
        <w:t xml:space="preserve">наличие планов эвакуации людей при пожаре в зданиях с наличием 10 </w:t>
      </w:r>
      <w:r w:rsidR="00714D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08D6">
        <w:rPr>
          <w:rFonts w:ascii="Times New Roman" w:hAnsi="Times New Roman" w:cs="Times New Roman"/>
          <w:sz w:val="28"/>
          <w:szCs w:val="28"/>
        </w:rPr>
        <w:t>и более людей на этаже, выполненны</w:t>
      </w:r>
      <w:r w:rsidR="001D7CD2">
        <w:rPr>
          <w:rFonts w:ascii="Times New Roman" w:hAnsi="Times New Roman" w:cs="Times New Roman"/>
          <w:sz w:val="28"/>
          <w:szCs w:val="28"/>
        </w:rPr>
        <w:t xml:space="preserve">х </w:t>
      </w:r>
      <w:r w:rsidR="00C208D6">
        <w:rPr>
          <w:rFonts w:ascii="Times New Roman" w:hAnsi="Times New Roman" w:cs="Times New Roman"/>
          <w:sz w:val="28"/>
          <w:szCs w:val="28"/>
        </w:rPr>
        <w:t xml:space="preserve">в соответствии ГОСТ; </w:t>
      </w:r>
    </w:p>
    <w:p w:rsidR="00C208D6" w:rsidRDefault="00C208D6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 проектных решений и требований нормативных документов по пожарной безопасности при эксплуатации эвакуационных путей и выходов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безопасности);</w:t>
      </w:r>
    </w:p>
    <w:p w:rsidR="00C208D6" w:rsidRDefault="00C208D6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не менее 2-х эвакуационных выходов из помещений, предназначенных для одновременно</w:t>
      </w:r>
      <w:r w:rsidR="00982513">
        <w:rPr>
          <w:rFonts w:ascii="Times New Roman" w:hAnsi="Times New Roman" w:cs="Times New Roman"/>
          <w:sz w:val="28"/>
          <w:szCs w:val="28"/>
        </w:rPr>
        <w:t>го пребывания более 10 человек;</w:t>
      </w:r>
    </w:p>
    <w:p w:rsidR="00C208D6" w:rsidRDefault="00C208D6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E449F">
        <w:rPr>
          <w:rFonts w:ascii="Times New Roman" w:hAnsi="Times New Roman" w:cs="Times New Roman"/>
          <w:sz w:val="28"/>
          <w:szCs w:val="28"/>
        </w:rPr>
        <w:t>- недопустимость размещения детей в мансардных помещениях деревянных зданий</w:t>
      </w:r>
      <w:r w:rsidR="00B649D9" w:rsidRPr="00FE449F">
        <w:rPr>
          <w:rFonts w:ascii="Times New Roman" w:hAnsi="Times New Roman" w:cs="Times New Roman"/>
          <w:sz w:val="28"/>
          <w:szCs w:val="28"/>
        </w:rPr>
        <w:t>,</w:t>
      </w:r>
      <w:r w:rsidR="00B649D9">
        <w:rPr>
          <w:rFonts w:ascii="Times New Roman" w:hAnsi="Times New Roman" w:cs="Times New Roman"/>
          <w:sz w:val="28"/>
          <w:szCs w:val="28"/>
        </w:rPr>
        <w:t xml:space="preserve"> а также более 50 детей в деревянных и других зданиях из горючих материалов;</w:t>
      </w:r>
    </w:p>
    <w:p w:rsidR="00B649D9" w:rsidRDefault="00B649D9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пожарной мотопомпы с необходимым пожарно-техническим вооружением, за которой закреплен моторист (водитель), прошедший специальную подготовку;</w:t>
      </w:r>
    </w:p>
    <w:p w:rsidR="00B649D9" w:rsidRDefault="00B649D9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не менее 2-х огнетушителей на этаже (порошковых или углекислотных). Каждый огнетушитель, установленный на объекте, должен  иметь паспорт и порядковый номер, нанесенный на корпус белой краской. 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 Руководитель организации обеспечивает наличие и исправность огнетушителей, периодичностью их осмотра и проверки, а также своевременную перезарядку огнетушителей. Учет наличия, периодичности осмотра и сроков перезарядки </w:t>
      </w:r>
      <w:r w:rsidR="00E50B0D">
        <w:rPr>
          <w:rFonts w:ascii="Times New Roman" w:hAnsi="Times New Roman" w:cs="Times New Roman"/>
          <w:sz w:val="28"/>
          <w:szCs w:val="28"/>
        </w:rPr>
        <w:t>огнетушителей, а также иных первичных средств пожаротушения ведется в специал</w:t>
      </w:r>
      <w:r w:rsidR="00C165BD">
        <w:rPr>
          <w:rFonts w:ascii="Times New Roman" w:hAnsi="Times New Roman" w:cs="Times New Roman"/>
          <w:sz w:val="28"/>
          <w:szCs w:val="28"/>
        </w:rPr>
        <w:t>ьном журнале произвольной формы</w:t>
      </w:r>
      <w:r w:rsidR="00E50B0D">
        <w:rPr>
          <w:rFonts w:ascii="Times New Roman" w:hAnsi="Times New Roman" w:cs="Times New Roman"/>
          <w:sz w:val="28"/>
          <w:szCs w:val="28"/>
        </w:rPr>
        <w:t>;</w:t>
      </w:r>
    </w:p>
    <w:p w:rsidR="00E50B0D" w:rsidRDefault="00E50B0D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в исправном состоянии систем и средств противопожарной защиты (автоматических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организация не реже 1 раза в квартал проведени</w:t>
      </w:r>
      <w:r w:rsidR="001663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проверки работоспособности указанных систем и средств противопожарной защиты с оформлением соответствующего акта проверки;</w:t>
      </w:r>
    </w:p>
    <w:p w:rsidR="00B649D9" w:rsidRDefault="00E50B0D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подачи с системы пожарной сигнализации светового </w:t>
      </w:r>
      <w:r w:rsidR="009057BF">
        <w:rPr>
          <w:rFonts w:ascii="Times New Roman" w:hAnsi="Times New Roman" w:cs="Times New Roman"/>
          <w:sz w:val="28"/>
          <w:szCs w:val="28"/>
        </w:rPr>
        <w:t>и звукового сигналов о возникновении пожара на приемно-контрольное устройство в помещении дежурного персонала или на специальные выносные устройства оповещения, а в зданиях спальных корпусов с дублированием этих сигналов на пульт подразделения пожарной охраны без участия работников объекта и (или) транслирующей этот сигнал организации;</w:t>
      </w:r>
    </w:p>
    <w:p w:rsidR="009057BF" w:rsidRDefault="009057BF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загородных оздоровительных учреждения</w:t>
      </w:r>
      <w:r w:rsidR="000A20B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электрических фонарей (не менее 1 фонаря на каждого дежурного), средств индивидуальной защиты органов дыхания и зрения от токсичных продуктов горения;</w:t>
      </w:r>
    </w:p>
    <w:p w:rsidR="009057BF" w:rsidRDefault="009057BF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аппарата телефонной связи номеров телефонов дежурных служб ГО и ЧС, пожарной службы, службы водоснабжения, газоснабжения, энергоснабжения;</w:t>
      </w:r>
    </w:p>
    <w:p w:rsidR="009057BF" w:rsidRDefault="005E2FBF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загородных оздоровительных учреждениях приказов об установлении противопожарного режима на объекте, о назначении лиц</w:t>
      </w:r>
      <w:r w:rsidR="001D7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за пожарную безопасность, приобретение, ремонт, сохранность и готовность к действию первичных средств пожаротушения;</w:t>
      </w:r>
    </w:p>
    <w:p w:rsidR="000A20BA" w:rsidRDefault="000A20BA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утвержденной инструкции о мерах пожарной безопасности в соответствии с требованиями, установленными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A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противопожарного режима в Российской Федерации;</w:t>
      </w:r>
    </w:p>
    <w:p w:rsidR="000A20BA" w:rsidRDefault="000A20BA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инструкции о порядке действий обслуживающего персонала на случай возникновения пожара в дневное и ночное время, а также проведение не реже 1 раза в квартал практических тренировок по эвакуации;</w:t>
      </w:r>
    </w:p>
    <w:p w:rsidR="000A20BA" w:rsidRDefault="000A20BA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в загородных оздоровительных учреждениях журнала проведения инструктажей по обеспечению безопасности детей в оздоровительном учреждении;</w:t>
      </w:r>
    </w:p>
    <w:p w:rsidR="000A20BA" w:rsidRDefault="000A20BA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документов о прохождении обучения руководителя учреждения и лиц, ответственных за пожарную безопасность, в объеме пожарно-технического минимума и соблюдение сроков проведения противопожарных инструктажей;</w:t>
      </w:r>
    </w:p>
    <w:p w:rsidR="00714D82" w:rsidRDefault="000A20BA" w:rsidP="00714D8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специальной программы обучения пожарно-техническому минимуму, утвержденной территориальными органами госу</w:t>
      </w:r>
      <w:r w:rsidR="00714D82"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714D82" w:rsidRPr="00714D82" w:rsidRDefault="00E11AFB" w:rsidP="00714D8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14D82">
        <w:rPr>
          <w:rFonts w:ascii="Times New Roman" w:hAnsi="Times New Roman" w:cs="Times New Roman"/>
          <w:sz w:val="28"/>
          <w:szCs w:val="28"/>
        </w:rPr>
        <w:t xml:space="preserve">- выполнение в загородных оздоровительных учреждениях требований, предусмотренных </w:t>
      </w:r>
      <w:r w:rsidR="00714D82" w:rsidRPr="00714D82">
        <w:rPr>
          <w:rFonts w:ascii="Times New Roman" w:hAnsi="Times New Roman"/>
          <w:kern w:val="36"/>
          <w:sz w:val="28"/>
          <w:szCs w:val="28"/>
          <w:lang w:eastAsia="ru-RU"/>
        </w:rPr>
        <w:t>Федеральны</w:t>
      </w:r>
      <w:r w:rsidR="00714D82">
        <w:rPr>
          <w:rFonts w:ascii="Times New Roman" w:hAnsi="Times New Roman"/>
          <w:kern w:val="36"/>
          <w:sz w:val="28"/>
          <w:szCs w:val="28"/>
          <w:lang w:eastAsia="ru-RU"/>
        </w:rPr>
        <w:t>м</w:t>
      </w:r>
      <w:r w:rsidR="00714D82" w:rsidRPr="00714D82">
        <w:rPr>
          <w:rFonts w:ascii="Times New Roman" w:hAnsi="Times New Roman"/>
          <w:kern w:val="36"/>
          <w:sz w:val="28"/>
          <w:szCs w:val="28"/>
          <w:lang w:eastAsia="ru-RU"/>
        </w:rPr>
        <w:t xml:space="preserve"> закон</w:t>
      </w:r>
      <w:r w:rsidR="00714D82">
        <w:rPr>
          <w:rFonts w:ascii="Times New Roman" w:hAnsi="Times New Roman"/>
          <w:kern w:val="36"/>
          <w:sz w:val="28"/>
          <w:szCs w:val="28"/>
          <w:lang w:eastAsia="ru-RU"/>
        </w:rPr>
        <w:t>ом</w:t>
      </w:r>
      <w:r w:rsidR="00714D82" w:rsidRPr="00714D82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="00714D82" w:rsidRPr="001D7CD2">
        <w:rPr>
          <w:rFonts w:ascii="Times New Roman" w:hAnsi="Times New Roman"/>
          <w:kern w:val="36"/>
          <w:sz w:val="28"/>
          <w:szCs w:val="28"/>
          <w:lang w:eastAsia="ru-RU"/>
        </w:rPr>
        <w:t xml:space="preserve">от 23 февраля 2013 года </w:t>
      </w:r>
      <w:r w:rsidR="00C165BD">
        <w:rPr>
          <w:rFonts w:ascii="Times New Roman" w:hAnsi="Times New Roman"/>
          <w:kern w:val="36"/>
          <w:sz w:val="28"/>
          <w:szCs w:val="28"/>
          <w:lang w:eastAsia="ru-RU"/>
        </w:rPr>
        <w:t>№</w:t>
      </w:r>
      <w:r w:rsidR="00714D82" w:rsidRPr="001D7CD2">
        <w:rPr>
          <w:rFonts w:ascii="Times New Roman" w:hAnsi="Times New Roman"/>
          <w:kern w:val="36"/>
          <w:sz w:val="28"/>
          <w:szCs w:val="28"/>
          <w:lang w:eastAsia="ru-RU"/>
        </w:rPr>
        <w:t xml:space="preserve"> 15-ФЗ «Об охране здоровья граждан от воздействия окружающего табачного дыма и последствий потребления табака»;</w:t>
      </w:r>
    </w:p>
    <w:p w:rsidR="00E11AFB" w:rsidRDefault="00E11AFB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резерва финансовых средств на проведение эвакуационных мероприятий (определить силы и средства для вывоза детей из зоны возможной ЧС, спланировать пункты временного размещения для приема эвакуируемых при ЧС природного и техногенного характера)</w:t>
      </w:r>
      <w:r w:rsidR="001C466B">
        <w:rPr>
          <w:rFonts w:ascii="Times New Roman" w:hAnsi="Times New Roman" w:cs="Times New Roman"/>
          <w:sz w:val="28"/>
          <w:szCs w:val="28"/>
        </w:rPr>
        <w:t>;</w:t>
      </w:r>
    </w:p>
    <w:p w:rsidR="001C466B" w:rsidRDefault="001C466B" w:rsidP="001C466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загородных оздоровительных учреждениях общего списка сотрудников загородного оздоровительного учреждения (приложение 1);</w:t>
      </w:r>
    </w:p>
    <w:p w:rsidR="001C466B" w:rsidRDefault="001C466B" w:rsidP="001C466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загородных оздоровительных</w:t>
      </w:r>
      <w:r w:rsidR="00714D82">
        <w:rPr>
          <w:rFonts w:ascii="Times New Roman" w:hAnsi="Times New Roman" w:cs="Times New Roman"/>
          <w:sz w:val="28"/>
          <w:szCs w:val="28"/>
        </w:rPr>
        <w:t xml:space="preserve"> учреждениях списка сотрудников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0B3">
        <w:rPr>
          <w:rFonts w:ascii="Times New Roman" w:hAnsi="Times New Roman" w:cs="Times New Roman"/>
          <w:sz w:val="28"/>
          <w:szCs w:val="28"/>
        </w:rPr>
        <w:t xml:space="preserve">старших групп ГО (пожарных расчетов), а также ответственных лиц </w:t>
      </w:r>
      <w:r w:rsidR="00714D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60B3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E757B5" w:rsidRDefault="00E757B5" w:rsidP="001C466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загородных оздоровительных учреждениях списка детей, находящихся в оздоровительном учреждении (приложение 3).</w:t>
      </w:r>
    </w:p>
    <w:p w:rsidR="00890A96" w:rsidRDefault="00890A96" w:rsidP="0027674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036A" w:rsidRPr="00317C45" w:rsidRDefault="00A4036A" w:rsidP="00F3593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V</w:t>
      </w:r>
      <w:r w:rsidRPr="00317C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317C4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требования по обеспечению </w:t>
      </w:r>
      <w:r w:rsidRPr="00317C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антитеррористической защищенности оздоровительных учреждений:</w:t>
      </w:r>
    </w:p>
    <w:p w:rsidR="00A4036A" w:rsidRPr="00317C45" w:rsidRDefault="00A4036A" w:rsidP="00F3593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317C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>наличие целостного ограждения высотой не менее 1,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 метра, с запирающими</w:t>
      </w:r>
      <w:r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 калитками, воротами (ограждение должно исключать беспрепятственный вход</w:t>
      </w:r>
      <w:r w:rsidR="00553D7A">
        <w:rPr>
          <w:rFonts w:ascii="Times New Roman" w:hAnsi="Times New Roman" w:cs="Times New Roman"/>
          <w:sz w:val="28"/>
          <w:szCs w:val="28"/>
          <w:lang w:eastAsia="ru-RU"/>
        </w:rPr>
        <w:t xml:space="preserve"> посторонних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 людей, въезд транспорта);</w:t>
      </w:r>
    </w:p>
    <w:p w:rsidR="00A4036A" w:rsidRPr="00317C45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>- наличие системы видеонаблюдения, обеспечивающей передачу визуальной информации о состоянии охраняемой зоны по всему периметру на видеомонитор, устанавливаемый на посту, с регистрацией видеоинформации специальными регистрирующими устройствами;</w:t>
      </w:r>
    </w:p>
    <w:p w:rsidR="001F31EE" w:rsidRPr="00317C45" w:rsidRDefault="00A4036A" w:rsidP="001F3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</w:t>
      </w:r>
      <w:r w:rsidRPr="00317C45">
        <w:rPr>
          <w:rFonts w:ascii="Times New Roman" w:hAnsi="Times New Roman" w:cs="Times New Roman"/>
          <w:sz w:val="28"/>
          <w:szCs w:val="28"/>
        </w:rPr>
        <w:t>контрольно-пропускных пунктов, калиток, ворот для прохода персонала, детей, прибывавших на отдых (отбывающих до места основного проживания), пунктов для проезда автотранспорта, наличие на них технич</w:t>
      </w:r>
      <w:r>
        <w:rPr>
          <w:rFonts w:ascii="Times New Roman" w:hAnsi="Times New Roman" w:cs="Times New Roman"/>
          <w:sz w:val="28"/>
          <w:szCs w:val="28"/>
        </w:rPr>
        <w:t>еских средств контроля;</w:t>
      </w:r>
    </w:p>
    <w:p w:rsidR="00A4036A" w:rsidRPr="00317C45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sz w:val="28"/>
          <w:szCs w:val="28"/>
        </w:rPr>
        <w:t>- наличие охранной сигнализации (кнопка тревожной сигнализации, охранная сигнализация; система охранная телевизионная;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7C45">
        <w:rPr>
          <w:rFonts w:ascii="Times New Roman" w:hAnsi="Times New Roman" w:cs="Times New Roman"/>
          <w:sz w:val="28"/>
          <w:szCs w:val="28"/>
        </w:rPr>
        <w:t xml:space="preserve"> обнаружения металлических предметов (стационарные и ручные металлодетекторы) с указанием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7C45">
        <w:rPr>
          <w:rFonts w:ascii="Times New Roman" w:hAnsi="Times New Roman" w:cs="Times New Roman"/>
          <w:sz w:val="28"/>
          <w:szCs w:val="28"/>
        </w:rPr>
        <w:t xml:space="preserve"> кем и когда установлены и обслуживаются;</w:t>
      </w:r>
    </w:p>
    <w:p w:rsidR="00A4036A" w:rsidRDefault="00A4036A" w:rsidP="0078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AC4161">
        <w:rPr>
          <w:rFonts w:ascii="Times New Roman" w:hAnsi="Times New Roman" w:cs="Times New Roman"/>
          <w:sz w:val="28"/>
          <w:szCs w:val="28"/>
          <w:lang w:eastAsia="ru-RU"/>
        </w:rPr>
        <w:t>сотрудников</w:t>
      </w:r>
      <w:r w:rsidRPr="00AC41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C4161">
        <w:rPr>
          <w:rFonts w:ascii="Times New Roman" w:hAnsi="Times New Roman" w:cs="Times New Roman"/>
          <w:sz w:val="28"/>
          <w:szCs w:val="28"/>
          <w:lang w:eastAsia="ru-RU"/>
        </w:rPr>
        <w:t>частных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 охранных предприятий, из расчета </w:t>
      </w:r>
      <w:r w:rsidR="0078396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755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9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>1 сотрудник на территорию обслуживания не более 5 гектар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F31EE" w:rsidRPr="00317C45" w:rsidRDefault="001F31EE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наличие на контрольно-пропускном пункте профессиональной охраны, осуществляющей пропускной режим в течение суток</w:t>
      </w:r>
      <w:r w:rsidR="007839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036A" w:rsidRPr="00317C45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>- техническая укрепленность дверных проемов (входная дверь должна быть оборудована запорными устройствами, исключающими проникновение посторонних лиц);</w:t>
      </w:r>
    </w:p>
    <w:p w:rsidR="00A4036A" w:rsidRPr="00317C45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>- оконные проемы во всех помещениях должны быть остеклены, стекла надежно закреплены в рамках, иметь исправные запирающие устройства, которые в ночное время необходимо держать в закрытом положении;</w:t>
      </w:r>
    </w:p>
    <w:p w:rsidR="00A4036A" w:rsidRPr="0015119A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119A">
        <w:rPr>
          <w:rFonts w:ascii="Times New Roman" w:hAnsi="Times New Roman" w:cs="Times New Roman"/>
          <w:sz w:val="28"/>
          <w:szCs w:val="28"/>
          <w:lang w:eastAsia="ru-RU"/>
        </w:rPr>
        <w:t>наличие наружного искусственного освещения не менее 10 лк (на земле), в том числе возле надворных туалетов, моечных и др. сооружений, расположенных на территории оздоровительного учреждения;</w:t>
      </w:r>
    </w:p>
    <w:p w:rsidR="00A4036A" w:rsidRPr="00317C45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sz w:val="28"/>
          <w:szCs w:val="28"/>
        </w:rPr>
        <w:t xml:space="preserve">- наличие приказа руководителя оздоровительного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17C45">
        <w:rPr>
          <w:rFonts w:ascii="Times New Roman" w:hAnsi="Times New Roman" w:cs="Times New Roman"/>
          <w:sz w:val="28"/>
          <w:szCs w:val="28"/>
        </w:rPr>
        <w:t xml:space="preserve">о назначении должностного лица, ответственного за организацию доступа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317C45">
        <w:rPr>
          <w:rFonts w:ascii="Times New Roman" w:hAnsi="Times New Roman" w:cs="Times New Roman"/>
          <w:sz w:val="28"/>
          <w:szCs w:val="28"/>
        </w:rPr>
        <w:t>к трансформаторам и электрощитам;</w:t>
      </w:r>
    </w:p>
    <w:p w:rsidR="00A4036A" w:rsidRPr="00317C45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>- наличие должностных инструкций вожатых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>по осуществлению контроля за детьми в ночное время;</w:t>
      </w:r>
    </w:p>
    <w:p w:rsidR="00A4036A" w:rsidRPr="00317C45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>сведени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 из территориальных органов внутренних дел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>об отсутствии судимости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сотрудников </w:t>
      </w:r>
      <w:r>
        <w:rPr>
          <w:rFonts w:ascii="Times New Roman" w:hAnsi="Times New Roman" w:cs="Times New Roman"/>
          <w:sz w:val="28"/>
          <w:szCs w:val="28"/>
        </w:rPr>
        <w:t>загородных оздоровительных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036A" w:rsidRPr="00317C45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>ежедневн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 обход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сотрудниками охраны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>с целью своевременного выявления подозрительных предметов;</w:t>
      </w:r>
    </w:p>
    <w:p w:rsidR="00A4036A" w:rsidRPr="00317C45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17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наличие</w:t>
      </w:r>
      <w:r w:rsidRPr="00317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информационных стендов, плакатов, памяток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с иллюстрациями и рекомендациями с целью информирования сотрудников оздоровительных учреждений и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 при возникновении угрозы для</w:t>
      </w:r>
      <w:r w:rsidR="00783968">
        <w:rPr>
          <w:rFonts w:ascii="Times New Roman" w:hAnsi="Times New Roman" w:cs="Times New Roman"/>
          <w:sz w:val="28"/>
          <w:szCs w:val="28"/>
          <w:lang w:eastAsia="ru-RU"/>
        </w:rPr>
        <w:t xml:space="preserve"> жизни и здоровья;</w:t>
      </w:r>
    </w:p>
    <w:p w:rsidR="00A4036A" w:rsidRPr="00317C45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инструкций </w:t>
      </w:r>
      <w:r w:rsidRPr="00317C45">
        <w:rPr>
          <w:rFonts w:ascii="Times New Roman" w:hAnsi="Times New Roman" w:cs="Times New Roman"/>
          <w:color w:val="000000"/>
          <w:sz w:val="28"/>
          <w:szCs w:val="28"/>
        </w:rPr>
        <w:t xml:space="preserve">и приказов 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для сотрудников оздоровительных лагерей </w:t>
      </w:r>
      <w:r w:rsidRPr="00317C45">
        <w:rPr>
          <w:rFonts w:ascii="Times New Roman" w:hAnsi="Times New Roman" w:cs="Times New Roman"/>
          <w:color w:val="000000"/>
          <w:sz w:val="28"/>
          <w:szCs w:val="28"/>
        </w:rPr>
        <w:t xml:space="preserve">о действиях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случаях чрезвычайной ситуации;</w:t>
      </w:r>
    </w:p>
    <w:p w:rsidR="0048323A" w:rsidRPr="00FB3BBF" w:rsidRDefault="00A4036A" w:rsidP="00FB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устойчивой телефонной </w:t>
      </w:r>
      <w:r w:rsidRPr="00317C45">
        <w:rPr>
          <w:rFonts w:ascii="Times New Roman" w:hAnsi="Times New Roman" w:cs="Times New Roman"/>
          <w:sz w:val="28"/>
          <w:szCs w:val="28"/>
        </w:rPr>
        <w:t>связи между постами охраны, между охраной и руководством общеобразовательного учреждения, между охраной</w:t>
      </w:r>
      <w:r w:rsidR="00566106">
        <w:rPr>
          <w:rFonts w:ascii="Times New Roman" w:hAnsi="Times New Roman" w:cs="Times New Roman"/>
          <w:sz w:val="28"/>
          <w:szCs w:val="28"/>
        </w:rPr>
        <w:t xml:space="preserve"> и правоохранительными органами</w:t>
      </w:r>
      <w:r w:rsidR="00CB2CC0">
        <w:rPr>
          <w:rFonts w:ascii="Times New Roman" w:hAnsi="Times New Roman" w:cs="Times New Roman"/>
          <w:sz w:val="28"/>
          <w:szCs w:val="28"/>
        </w:rPr>
        <w:t>.</w:t>
      </w:r>
    </w:p>
    <w:p w:rsidR="0048323A" w:rsidRPr="00317C45" w:rsidRDefault="0048323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21C5" w:rsidRPr="00317C45" w:rsidRDefault="00A4036A" w:rsidP="007B2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16D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17C4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требования по </w:t>
      </w:r>
      <w:r w:rsidRPr="00317C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обеспечению безопасности детей на воде при организации купания в загородных оздоровительных лагерях</w:t>
      </w:r>
      <w:r w:rsidR="00FE449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A4036A" w:rsidRPr="003B5C8A" w:rsidRDefault="00A4036A" w:rsidP="00553D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sz w:val="28"/>
          <w:szCs w:val="28"/>
        </w:rPr>
        <w:t xml:space="preserve">- </w:t>
      </w:r>
      <w:r w:rsidRPr="003B5C8A">
        <w:rPr>
          <w:rFonts w:ascii="Times New Roman" w:hAnsi="Times New Roman" w:cs="Times New Roman"/>
          <w:sz w:val="28"/>
          <w:szCs w:val="28"/>
        </w:rPr>
        <w:t>наличие акта о выполнении водолазного обследования (очистка дна акватории на глубинах до 2 метров в границах заплыва);</w:t>
      </w:r>
    </w:p>
    <w:p w:rsidR="00A4036A" w:rsidRPr="003B5C8A" w:rsidRDefault="00A4036A" w:rsidP="00553D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C8A">
        <w:rPr>
          <w:rFonts w:ascii="Times New Roman" w:hAnsi="Times New Roman" w:cs="Times New Roman"/>
          <w:sz w:val="28"/>
          <w:szCs w:val="28"/>
        </w:rPr>
        <w:t>наличие (на период купального сезона) развернутого на пляже спасательного поста с необходимыми плавательными средствами, оборудованием, снаряжением;</w:t>
      </w:r>
    </w:p>
    <w:p w:rsidR="00A4036A" w:rsidRPr="003B5C8A" w:rsidRDefault="00A4036A" w:rsidP="00553D7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C8A">
        <w:rPr>
          <w:rFonts w:ascii="Times New Roman" w:hAnsi="Times New Roman" w:cs="Times New Roman"/>
          <w:sz w:val="28"/>
          <w:szCs w:val="28"/>
        </w:rPr>
        <w:t>наличие на пляже летних лагерей отдыха детей и других детских учреждений оборудованного участка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метра;</w:t>
      </w:r>
    </w:p>
    <w:p w:rsidR="00A4036A" w:rsidRPr="003B5C8A" w:rsidRDefault="00A4036A" w:rsidP="00553D7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C8A">
        <w:rPr>
          <w:rFonts w:ascii="Times New Roman" w:hAnsi="Times New Roman" w:cs="Times New Roman"/>
          <w:sz w:val="28"/>
          <w:szCs w:val="28"/>
        </w:rPr>
        <w:t>наличие на участке ограждающего забора или линии из поплавков, закрепленных на тросах;</w:t>
      </w:r>
    </w:p>
    <w:p w:rsidR="00A4036A" w:rsidRPr="003B5C8A" w:rsidRDefault="00A4036A" w:rsidP="00553D7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B5C8A">
        <w:rPr>
          <w:rFonts w:ascii="Times New Roman" w:hAnsi="Times New Roman" w:cs="Times New Roman"/>
          <w:sz w:val="28"/>
          <w:szCs w:val="28"/>
        </w:rPr>
        <w:lastRenderedPageBreak/>
        <w:t>- наличие в местах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C8A">
        <w:rPr>
          <w:rFonts w:ascii="Times New Roman" w:hAnsi="Times New Roman" w:cs="Times New Roman"/>
          <w:sz w:val="28"/>
          <w:szCs w:val="28"/>
        </w:rPr>
        <w:t xml:space="preserve"> разрешенных для купания детям в возрасте 12 лет и более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C8A">
        <w:rPr>
          <w:rFonts w:ascii="Times New Roman" w:hAnsi="Times New Roman" w:cs="Times New Roman"/>
          <w:sz w:val="28"/>
          <w:szCs w:val="28"/>
        </w:rPr>
        <w:t xml:space="preserve"> с глубинами до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3B5C8A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C8A">
        <w:rPr>
          <w:rFonts w:ascii="Times New Roman" w:hAnsi="Times New Roman" w:cs="Times New Roman"/>
          <w:sz w:val="28"/>
          <w:szCs w:val="28"/>
        </w:rPr>
        <w:t xml:space="preserve"> ограждающих буйков, р</w:t>
      </w:r>
      <w:r w:rsidR="00FE449F">
        <w:rPr>
          <w:rFonts w:ascii="Times New Roman" w:hAnsi="Times New Roman" w:cs="Times New Roman"/>
          <w:sz w:val="28"/>
          <w:szCs w:val="28"/>
        </w:rPr>
        <w:t>асположенных на расстоянии 25-</w:t>
      </w:r>
      <w:r w:rsidRPr="003B5C8A">
        <w:rPr>
          <w:rFonts w:ascii="Times New Roman" w:hAnsi="Times New Roman" w:cs="Times New Roman"/>
          <w:sz w:val="28"/>
          <w:szCs w:val="28"/>
        </w:rPr>
        <w:t>30 метров один от другого;</w:t>
      </w:r>
    </w:p>
    <w:p w:rsidR="00A4036A" w:rsidRDefault="00A4036A" w:rsidP="00553D7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C8A">
        <w:rPr>
          <w:rFonts w:ascii="Times New Roman" w:hAnsi="Times New Roman" w:cs="Times New Roman"/>
          <w:sz w:val="28"/>
          <w:szCs w:val="28"/>
        </w:rPr>
        <w:t xml:space="preserve">наличие на расстоянии трех метров от уреза водного объекта с интервалом через каждые </w:t>
      </w:r>
      <w:smartTag w:uri="urn:schemas-microsoft-com:office:smarttags" w:element="metricconverter">
        <w:smartTagPr>
          <w:attr w:name="ProductID" w:val="25 метров"/>
        </w:smartTagPr>
        <w:r w:rsidRPr="003B5C8A"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 w:rsidRPr="003B5C8A">
        <w:rPr>
          <w:rFonts w:ascii="Times New Roman" w:hAnsi="Times New Roman" w:cs="Times New Roman"/>
          <w:sz w:val="28"/>
          <w:szCs w:val="28"/>
        </w:rPr>
        <w:t xml:space="preserve"> стоек с вывешенными на них спасательными кругами и другими спасательными средствами;</w:t>
      </w:r>
    </w:p>
    <w:p w:rsidR="00A4036A" w:rsidRPr="003B5C8A" w:rsidRDefault="00A4036A" w:rsidP="00553D7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C8A">
        <w:rPr>
          <w:rFonts w:ascii="Times New Roman" w:hAnsi="Times New Roman" w:cs="Times New Roman"/>
          <w:sz w:val="28"/>
          <w:szCs w:val="28"/>
        </w:rPr>
        <w:t>наличие на территории летнего лагеря отдыха детей и другого детского учреждения стенда с извлечениями из Правил</w:t>
      </w:r>
      <w:r>
        <w:rPr>
          <w:rFonts w:ascii="Times New Roman" w:hAnsi="Times New Roman" w:cs="Times New Roman"/>
          <w:sz w:val="28"/>
          <w:szCs w:val="28"/>
        </w:rPr>
        <w:t xml:space="preserve"> охраны жизни </w:t>
      </w:r>
      <w:r w:rsidRPr="003B5C8A">
        <w:rPr>
          <w:rFonts w:ascii="Times New Roman" w:hAnsi="Times New Roman" w:cs="Times New Roman"/>
          <w:sz w:val="28"/>
          <w:szCs w:val="28"/>
        </w:rPr>
        <w:t>людей на водных объектах, материалами по профилактике несчастных случаев, данными о температуре воды и воздуха, силе и направлении ветра;</w:t>
      </w:r>
    </w:p>
    <w:p w:rsidR="00A4036A" w:rsidRPr="003B5C8A" w:rsidRDefault="00A4036A" w:rsidP="00553D7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C8A">
        <w:rPr>
          <w:rFonts w:ascii="Times New Roman" w:hAnsi="Times New Roman" w:cs="Times New Roman"/>
          <w:sz w:val="28"/>
          <w:szCs w:val="28"/>
        </w:rPr>
        <w:t>наличие во время купания детей на территории пляжа медицинского пункта, навесов для защиты от солнца;</w:t>
      </w:r>
    </w:p>
    <w:p w:rsidR="00A4036A" w:rsidRPr="003B5C8A" w:rsidRDefault="00A4036A" w:rsidP="00553D7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C8A">
        <w:rPr>
          <w:rFonts w:ascii="Times New Roman" w:hAnsi="Times New Roman" w:cs="Times New Roman"/>
          <w:sz w:val="28"/>
          <w:szCs w:val="28"/>
        </w:rPr>
        <w:t>наличие выделенной границы участка, отведенного для купания отряда (группы), обозначенной вдоль береговой линии флажками;</w:t>
      </w:r>
    </w:p>
    <w:p w:rsidR="00A4036A" w:rsidRPr="007F7344" w:rsidRDefault="00A4036A" w:rsidP="00553D7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B5C8A">
        <w:rPr>
          <w:rFonts w:ascii="Times New Roman" w:hAnsi="Times New Roman" w:cs="Times New Roman"/>
          <w:sz w:val="28"/>
          <w:szCs w:val="28"/>
        </w:rPr>
        <w:t>- наличие на щитах развешанных спасательных кругов и друго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B5C8A">
        <w:rPr>
          <w:rFonts w:ascii="Times New Roman" w:hAnsi="Times New Roman" w:cs="Times New Roman"/>
          <w:sz w:val="28"/>
          <w:szCs w:val="28"/>
        </w:rPr>
        <w:t xml:space="preserve"> спасательного инвентаря;</w:t>
      </w:r>
    </w:p>
    <w:p w:rsidR="00A4036A" w:rsidRPr="00317C45" w:rsidRDefault="00A4036A" w:rsidP="00553D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</w:rPr>
        <w:t>в загородных оздоровительных учреждениях</w:t>
      </w:r>
      <w:r w:rsidRPr="00317C45">
        <w:rPr>
          <w:rFonts w:ascii="Times New Roman" w:hAnsi="Times New Roman" w:cs="Times New Roman"/>
          <w:sz w:val="28"/>
          <w:szCs w:val="28"/>
        </w:rPr>
        <w:t xml:space="preserve"> </w:t>
      </w:r>
      <w:r w:rsidRPr="00317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17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</w:t>
      </w:r>
      <w:r w:rsidRPr="00317C45">
        <w:rPr>
          <w:rFonts w:ascii="Times New Roman" w:hAnsi="Times New Roman" w:cs="Times New Roman"/>
          <w:sz w:val="28"/>
          <w:szCs w:val="28"/>
        </w:rPr>
        <w:t xml:space="preserve">ответственного за организацию безопасного купания детей, ответственного за техническое состояние и санитарное освидетельствование пляжа, проводимое ежегодно перед началом купального сезона, ответственного медицинского работника за ежедневное проведение осмотра санитарного состояния береговой полосы пляжа и замера температуры воды с отметкой результатов осмотра и замеров в специальном журнале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317C45">
        <w:rPr>
          <w:rFonts w:ascii="Times New Roman" w:hAnsi="Times New Roman" w:cs="Times New Roman"/>
          <w:sz w:val="28"/>
          <w:szCs w:val="28"/>
        </w:rPr>
        <w:t>с заключением о разрешении или запрещении купания детей в зав</w:t>
      </w:r>
      <w:r>
        <w:rPr>
          <w:rFonts w:ascii="Times New Roman" w:hAnsi="Times New Roman" w:cs="Times New Roman"/>
          <w:sz w:val="28"/>
          <w:szCs w:val="28"/>
        </w:rPr>
        <w:t>исимости от результатов осмотра;</w:t>
      </w:r>
    </w:p>
    <w:p w:rsidR="00A4036A" w:rsidRPr="00317C45" w:rsidRDefault="00A4036A" w:rsidP="0055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sz w:val="28"/>
          <w:szCs w:val="28"/>
        </w:rPr>
        <w:t>- наличие у лица, назначенного на должность инструктора по плаванию и спасателя, соответствующей подготовки, подтверждаемой документами установленного в Российской Федерации  образца и дающи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17C45"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D16D25">
        <w:rPr>
          <w:rFonts w:ascii="Times New Roman" w:hAnsi="Times New Roman" w:cs="Times New Roman"/>
          <w:sz w:val="28"/>
          <w:szCs w:val="28"/>
        </w:rPr>
        <w:br/>
      </w:r>
      <w:r w:rsidRPr="00317C45">
        <w:rPr>
          <w:rFonts w:ascii="Times New Roman" w:hAnsi="Times New Roman" w:cs="Times New Roman"/>
          <w:sz w:val="28"/>
          <w:szCs w:val="28"/>
        </w:rPr>
        <w:t>на данный вид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E05" w:rsidRPr="00C33CBF" w:rsidRDefault="00A4036A" w:rsidP="00C3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</w:rPr>
        <w:t>в загородных оздоровительных учреждениях</w:t>
      </w:r>
      <w:r w:rsidRPr="00317C45">
        <w:rPr>
          <w:rFonts w:ascii="Times New Roman" w:hAnsi="Times New Roman" w:cs="Times New Roman"/>
          <w:sz w:val="28"/>
          <w:szCs w:val="28"/>
        </w:rPr>
        <w:t xml:space="preserve"> 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инструкций </w:t>
      </w:r>
      <w:r w:rsidRPr="00317C45">
        <w:rPr>
          <w:rFonts w:ascii="Times New Roman" w:hAnsi="Times New Roman" w:cs="Times New Roman"/>
          <w:color w:val="000000"/>
          <w:sz w:val="28"/>
          <w:szCs w:val="28"/>
        </w:rPr>
        <w:t xml:space="preserve">и приказов 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для сотрудников оздоровительных лагерей </w:t>
      </w:r>
      <w:r w:rsidRPr="00317C45">
        <w:rPr>
          <w:rFonts w:ascii="Times New Roman" w:hAnsi="Times New Roman" w:cs="Times New Roman"/>
          <w:color w:val="000000"/>
          <w:sz w:val="28"/>
          <w:szCs w:val="28"/>
        </w:rPr>
        <w:t>о действиях в случая</w:t>
      </w:r>
      <w:r w:rsidR="00F63E05">
        <w:rPr>
          <w:rFonts w:ascii="Times New Roman" w:hAnsi="Times New Roman" w:cs="Times New Roman"/>
          <w:color w:val="000000"/>
          <w:sz w:val="28"/>
          <w:szCs w:val="28"/>
        </w:rPr>
        <w:t>х чрезвычайной ситуации на воде</w:t>
      </w:r>
      <w:r w:rsidR="00783968">
        <w:rPr>
          <w:rFonts w:ascii="Times New Roman" w:hAnsi="Times New Roman" w:cs="Times New Roman"/>
          <w:sz w:val="28"/>
          <w:szCs w:val="28"/>
        </w:rPr>
        <w:t>.</w:t>
      </w:r>
    </w:p>
    <w:p w:rsidR="00A4036A" w:rsidRPr="00317C45" w:rsidRDefault="00A4036A" w:rsidP="00F8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17C4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требования по </w:t>
      </w:r>
      <w:r w:rsidRPr="00317C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обеспечению безопасности детей при проведении лагерного костра</w:t>
      </w:r>
      <w:r w:rsidR="00FE449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A4036A" w:rsidRPr="00317C45" w:rsidRDefault="00A4036A" w:rsidP="00F831B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sz w:val="28"/>
          <w:szCs w:val="28"/>
        </w:rPr>
        <w:t xml:space="preserve">- обязательное присутствие во время проведения торжественного мероприятия (лагерного костра) с детьми </w:t>
      </w:r>
      <w:r w:rsidR="00553D7A">
        <w:rPr>
          <w:rFonts w:ascii="Times New Roman" w:hAnsi="Times New Roman" w:cs="Times New Roman"/>
          <w:sz w:val="28"/>
          <w:szCs w:val="28"/>
        </w:rPr>
        <w:t>руководителя</w:t>
      </w:r>
      <w:r w:rsidRPr="00317C45">
        <w:rPr>
          <w:rFonts w:ascii="Times New Roman" w:hAnsi="Times New Roman" w:cs="Times New Roman"/>
          <w:sz w:val="28"/>
          <w:szCs w:val="28"/>
        </w:rPr>
        <w:t xml:space="preserve"> лагеря, заместителя директора, старшего вожатого, вожатых, воспитателей отрядов, медицинских работников, лица, ответственного за пожарную безопасность;</w:t>
      </w:r>
    </w:p>
    <w:p w:rsidR="00A4036A" w:rsidRPr="00B77441" w:rsidRDefault="00A4036A" w:rsidP="00F831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sz w:val="28"/>
          <w:szCs w:val="28"/>
        </w:rPr>
        <w:t xml:space="preserve">- </w:t>
      </w:r>
      <w:r w:rsidRPr="00B77441">
        <w:rPr>
          <w:rFonts w:ascii="Times New Roman" w:hAnsi="Times New Roman" w:cs="Times New Roman"/>
          <w:sz w:val="28"/>
          <w:szCs w:val="28"/>
        </w:rPr>
        <w:t>наличие приказов о назначении ответственного за проведение лагерного  костра и вменить в его обязанности;</w:t>
      </w:r>
    </w:p>
    <w:p w:rsidR="00A4036A" w:rsidRPr="00B77441" w:rsidRDefault="00A4036A" w:rsidP="00F359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41">
        <w:rPr>
          <w:rFonts w:ascii="Times New Roman" w:hAnsi="Times New Roman" w:cs="Times New Roman"/>
          <w:sz w:val="28"/>
          <w:szCs w:val="28"/>
        </w:rPr>
        <w:t>- наличие Положения о проведении лагерного костра, согласованного с соответствующими службами, где подробно указываются условия проведения мероприятия, место проведения, требования к участникам, ответственные лица;</w:t>
      </w:r>
    </w:p>
    <w:p w:rsidR="00A4036A" w:rsidRPr="00B77441" w:rsidRDefault="00A4036A" w:rsidP="00F359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41">
        <w:rPr>
          <w:rFonts w:ascii="Times New Roman" w:hAnsi="Times New Roman" w:cs="Times New Roman"/>
          <w:sz w:val="28"/>
          <w:szCs w:val="28"/>
        </w:rPr>
        <w:t>- согласование проведения мероприят</w:t>
      </w:r>
      <w:r w:rsidR="008521A1">
        <w:rPr>
          <w:rFonts w:ascii="Times New Roman" w:hAnsi="Times New Roman" w:cs="Times New Roman"/>
          <w:sz w:val="28"/>
          <w:szCs w:val="28"/>
        </w:rPr>
        <w:t>ия с соответствующими службами;</w:t>
      </w:r>
    </w:p>
    <w:p w:rsidR="00A4036A" w:rsidRPr="00317C45" w:rsidRDefault="00A4036A" w:rsidP="00F359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sz w:val="28"/>
          <w:szCs w:val="28"/>
        </w:rPr>
        <w:lastRenderedPageBreak/>
        <w:t xml:space="preserve">- наличие </w:t>
      </w:r>
      <w:r w:rsidRPr="00B77441">
        <w:rPr>
          <w:rFonts w:ascii="Times New Roman" w:hAnsi="Times New Roman" w:cs="Times New Roman"/>
          <w:sz w:val="28"/>
          <w:szCs w:val="28"/>
        </w:rPr>
        <w:t>журнала регистрации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C45">
        <w:rPr>
          <w:rFonts w:ascii="Times New Roman" w:hAnsi="Times New Roman" w:cs="Times New Roman"/>
          <w:sz w:val="28"/>
          <w:szCs w:val="28"/>
        </w:rPr>
        <w:t>инструктажей по охране труда и противопожарной безопасност</w:t>
      </w:r>
      <w:r w:rsidR="00FE449F">
        <w:rPr>
          <w:rFonts w:ascii="Times New Roman" w:hAnsi="Times New Roman" w:cs="Times New Roman"/>
          <w:sz w:val="28"/>
          <w:szCs w:val="28"/>
        </w:rPr>
        <w:t>и с детьми, сотрудниками лагеря.</w:t>
      </w:r>
    </w:p>
    <w:p w:rsidR="00A4036A" w:rsidRPr="00317C45" w:rsidRDefault="00A4036A" w:rsidP="00F359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36A" w:rsidRPr="00317C45" w:rsidRDefault="00A4036A" w:rsidP="00F359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3366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VII</w:t>
      </w:r>
      <w:r w:rsidRPr="00D16D2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. Основные требования по обеспечению безопасности детей при организации питания</w:t>
      </w:r>
      <w:r w:rsidRPr="00317C45">
        <w:rPr>
          <w:rFonts w:ascii="Times New Roman" w:hAnsi="Times New Roman" w:cs="Times New Roman"/>
          <w:b/>
          <w:bCs/>
          <w:color w:val="003366"/>
          <w:kern w:val="36"/>
          <w:sz w:val="28"/>
          <w:szCs w:val="28"/>
          <w:lang w:eastAsia="ru-RU"/>
        </w:rPr>
        <w:t xml:space="preserve"> </w:t>
      </w:r>
      <w:r w:rsidRPr="00317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(в соответствии с СанПиН </w:t>
      </w:r>
      <w:r w:rsidR="00B41A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2.4.4.3155-13</w:t>
      </w:r>
      <w:r w:rsidRPr="00317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41A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детей»</w:t>
      </w:r>
      <w:r w:rsidR="00852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036A" w:rsidRPr="00317C45" w:rsidRDefault="00A4036A" w:rsidP="00F359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на пищеблоке необходимого набора помещений </w:t>
      </w:r>
      <w:r w:rsidRPr="00317C45">
        <w:rPr>
          <w:rFonts w:ascii="Times New Roman" w:hAnsi="Times New Roman" w:cs="Times New Roman"/>
          <w:sz w:val="28"/>
          <w:szCs w:val="28"/>
        </w:rPr>
        <w:t>в соответствии с действующим санитарным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законодательством;</w:t>
      </w:r>
    </w:p>
    <w:p w:rsidR="00A4036A" w:rsidRDefault="00A4036A" w:rsidP="00F359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</w:t>
      </w:r>
      <w:r w:rsidRPr="00317C45">
        <w:rPr>
          <w:rFonts w:ascii="Times New Roman" w:hAnsi="Times New Roman" w:cs="Times New Roman"/>
          <w:sz w:val="28"/>
          <w:szCs w:val="28"/>
        </w:rPr>
        <w:t>в соответствии с действующим санитарным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необходимого</w:t>
      </w:r>
      <w:r w:rsidR="004963CF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технологического, холодильного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оборудования, инвентаря, посуды;</w:t>
      </w:r>
    </w:p>
    <w:p w:rsidR="00A4036A" w:rsidRPr="00317C45" w:rsidRDefault="00A4036A" w:rsidP="00F3593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17C4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17C45">
        <w:rPr>
          <w:sz w:val="28"/>
          <w:szCs w:val="28"/>
        </w:rPr>
        <w:t xml:space="preserve">аличие в </w:t>
      </w:r>
      <w:r w:rsidRPr="00317C45">
        <w:rPr>
          <w:color w:val="000000"/>
          <w:sz w:val="28"/>
          <w:szCs w:val="28"/>
        </w:rPr>
        <w:t xml:space="preserve">столовой раковин для мытья рук, </w:t>
      </w:r>
      <w:r w:rsidR="00F63E05">
        <w:rPr>
          <w:color w:val="000000"/>
          <w:sz w:val="28"/>
          <w:szCs w:val="28"/>
        </w:rPr>
        <w:t>умывальников в соответствии с санитарными требованиями</w:t>
      </w:r>
      <w:r w:rsidR="004576F6">
        <w:rPr>
          <w:color w:val="000000"/>
          <w:sz w:val="28"/>
          <w:szCs w:val="28"/>
        </w:rPr>
        <w:t xml:space="preserve"> (при отсутствии электрополотенец, индивидуальные полотенца или полотенца разового использования)</w:t>
      </w:r>
      <w:r w:rsidR="00F63E05">
        <w:rPr>
          <w:color w:val="000000"/>
          <w:sz w:val="28"/>
          <w:szCs w:val="28"/>
        </w:rPr>
        <w:t>;</w:t>
      </w:r>
    </w:p>
    <w:p w:rsidR="00A4036A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1A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утвержденного 1</w:t>
      </w:r>
      <w:r w:rsidR="00C33C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B41A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-дневного цикличного меню с технологическими картами</w:t>
      </w:r>
      <w:r w:rsidRPr="00317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36A" w:rsidRPr="00317C45" w:rsidRDefault="00A4036A" w:rsidP="00F359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7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ежедневной суточной пробы готовой пищи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ее хранения</w:t>
      </w:r>
      <w:r w:rsidRPr="00317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48 часов;</w:t>
      </w:r>
    </w:p>
    <w:p w:rsidR="00A4036A" w:rsidRPr="00317C45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журнала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ежедневного 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осмотра </w:t>
      </w:r>
      <w:r w:rsidRPr="00317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медработником сотрудников пищеблока на наличие гнойничковых заболеваний;</w:t>
      </w:r>
    </w:p>
    <w:p w:rsidR="00A4036A" w:rsidRPr="00317C45" w:rsidRDefault="00A4036A" w:rsidP="00F359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на пищеблоке памяток о соблюдении правил мытья </w:t>
      </w:r>
      <w:r w:rsidRPr="00D16D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и обработки посуды, инвентаря, оборудования, помещений пищеблока (пункта питания); </w:t>
      </w:r>
    </w:p>
    <w:p w:rsidR="00F63E05" w:rsidRPr="00317C45" w:rsidRDefault="00A4036A" w:rsidP="008345F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>- наличие маркировки и специально отведенных мест д</w:t>
      </w:r>
      <w:r w:rsidR="00F75517">
        <w:rPr>
          <w:rFonts w:ascii="Times New Roman" w:hAnsi="Times New Roman" w:cs="Times New Roman"/>
          <w:sz w:val="28"/>
          <w:szCs w:val="28"/>
          <w:lang w:eastAsia="ru-RU"/>
        </w:rPr>
        <w:t>ля хранения уборочного инвентаря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4036A" w:rsidRPr="00317C45" w:rsidRDefault="00A4036A" w:rsidP="00F359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индивидуальных шкафов у работников пищеблока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>для хранения личной и рабочей одежды, расположенны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 xml:space="preserve"> в комнате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7C45">
        <w:rPr>
          <w:rFonts w:ascii="Times New Roman" w:hAnsi="Times New Roman" w:cs="Times New Roman"/>
          <w:sz w:val="28"/>
          <w:szCs w:val="28"/>
          <w:lang w:eastAsia="ru-RU"/>
        </w:rPr>
        <w:t>для персонала;</w:t>
      </w:r>
    </w:p>
    <w:p w:rsidR="00A4036A" w:rsidRPr="00317C45" w:rsidRDefault="00A4036A" w:rsidP="00F35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C45">
        <w:rPr>
          <w:sz w:val="28"/>
          <w:szCs w:val="28"/>
        </w:rPr>
        <w:t xml:space="preserve">- наличие постоянного контроля </w:t>
      </w:r>
      <w:r>
        <w:rPr>
          <w:sz w:val="28"/>
          <w:szCs w:val="28"/>
        </w:rPr>
        <w:t xml:space="preserve">за </w:t>
      </w:r>
      <w:r w:rsidRPr="00317C45">
        <w:rPr>
          <w:sz w:val="28"/>
          <w:szCs w:val="28"/>
        </w:rPr>
        <w:t>качеств</w:t>
      </w:r>
      <w:r>
        <w:rPr>
          <w:sz w:val="28"/>
          <w:szCs w:val="28"/>
        </w:rPr>
        <w:t>ом</w:t>
      </w:r>
      <w:r w:rsidRPr="00317C45">
        <w:rPr>
          <w:sz w:val="28"/>
          <w:szCs w:val="28"/>
        </w:rPr>
        <w:t xml:space="preserve"> поступающих продуктов, сроком их реализации и условиями хранения гот</w:t>
      </w:r>
      <w:r>
        <w:rPr>
          <w:sz w:val="28"/>
          <w:szCs w:val="28"/>
        </w:rPr>
        <w:t>овых блюд и кулинарных изделий</w:t>
      </w:r>
      <w:r w:rsidRPr="00317C45">
        <w:rPr>
          <w:sz w:val="28"/>
          <w:szCs w:val="28"/>
        </w:rPr>
        <w:t xml:space="preserve">, в том числе посредством организации производственного контроля с проведением лабораторных исследований готовых блюд и кулинарных изделий по микробиологическим показателям безопасности; </w:t>
      </w:r>
    </w:p>
    <w:p w:rsidR="00A4036A" w:rsidRPr="00317C45" w:rsidRDefault="00A4036A" w:rsidP="00F35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C45">
        <w:rPr>
          <w:sz w:val="28"/>
          <w:szCs w:val="28"/>
        </w:rPr>
        <w:t>наличие и своевременное заполнение необходимой регистрационной документации на пищеблоке;</w:t>
      </w:r>
    </w:p>
    <w:p w:rsidR="00A4036A" w:rsidRPr="003E5313" w:rsidRDefault="00A4036A" w:rsidP="00F35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C45">
        <w:rPr>
          <w:sz w:val="28"/>
          <w:szCs w:val="28"/>
        </w:rPr>
        <w:t xml:space="preserve"> наличие при приеме документов, подтверждающих их качество </w:t>
      </w:r>
      <w:r>
        <w:rPr>
          <w:sz w:val="28"/>
          <w:szCs w:val="28"/>
        </w:rPr>
        <w:br/>
      </w:r>
      <w:r w:rsidRPr="00317C45">
        <w:rPr>
          <w:sz w:val="28"/>
          <w:szCs w:val="28"/>
        </w:rPr>
        <w:t>и безопасность, при наличии полной информации на ярлыках-этикетках, предусмотренной законодательством</w:t>
      </w:r>
      <w:r>
        <w:rPr>
          <w:sz w:val="28"/>
          <w:szCs w:val="28"/>
        </w:rPr>
        <w:t>;</w:t>
      </w:r>
    </w:p>
    <w:p w:rsidR="00A4036A" w:rsidRPr="0015119A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19A">
        <w:rPr>
          <w:rFonts w:ascii="Times New Roman" w:hAnsi="Times New Roman" w:cs="Times New Roman"/>
          <w:sz w:val="28"/>
          <w:szCs w:val="28"/>
          <w:lang w:eastAsia="ru-RU"/>
        </w:rPr>
        <w:t>- наличие маркированной тары для транспортировки продуктов;</w:t>
      </w:r>
    </w:p>
    <w:p w:rsidR="00A4036A" w:rsidRPr="0015119A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19A">
        <w:rPr>
          <w:rFonts w:ascii="Times New Roman" w:hAnsi="Times New Roman" w:cs="Times New Roman"/>
          <w:sz w:val="28"/>
          <w:szCs w:val="28"/>
          <w:lang w:eastAsia="ru-RU"/>
        </w:rPr>
        <w:t>- наличие у сотрудников пищеблока должностных инструкций;</w:t>
      </w:r>
    </w:p>
    <w:p w:rsidR="00A4036A" w:rsidRPr="0015119A" w:rsidRDefault="00A4036A" w:rsidP="00F35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7F9">
        <w:rPr>
          <w:sz w:val="28"/>
          <w:szCs w:val="28"/>
        </w:rPr>
        <w:t xml:space="preserve">- </w:t>
      </w:r>
      <w:r w:rsidRPr="0015119A">
        <w:rPr>
          <w:sz w:val="28"/>
          <w:szCs w:val="28"/>
        </w:rPr>
        <w:t>транспортирование сырья, пищевых продуктов должно осуществляться специальным, чистым специализированным транспорто</w:t>
      </w:r>
      <w:r w:rsidR="00F63E05">
        <w:rPr>
          <w:sz w:val="28"/>
          <w:szCs w:val="28"/>
        </w:rPr>
        <w:t>м, на который имею</w:t>
      </w:r>
      <w:r w:rsidRPr="0015119A">
        <w:rPr>
          <w:sz w:val="28"/>
          <w:szCs w:val="28"/>
        </w:rPr>
        <w:t xml:space="preserve">тся </w:t>
      </w:r>
      <w:r w:rsidR="00F63E05">
        <w:rPr>
          <w:sz w:val="28"/>
          <w:szCs w:val="28"/>
        </w:rPr>
        <w:t>документы о проведении его дезинфекции. Соблюдать условия</w:t>
      </w:r>
      <w:r w:rsidRPr="0015119A">
        <w:rPr>
          <w:sz w:val="28"/>
          <w:szCs w:val="28"/>
        </w:rPr>
        <w:t xml:space="preserve"> транспортировки</w:t>
      </w:r>
      <w:r w:rsidR="00F63E05">
        <w:rPr>
          <w:sz w:val="28"/>
          <w:szCs w:val="28"/>
        </w:rPr>
        <w:t xml:space="preserve"> пищевых продуктов</w:t>
      </w:r>
      <w:r w:rsidRPr="0015119A">
        <w:rPr>
          <w:sz w:val="28"/>
          <w:szCs w:val="28"/>
        </w:rPr>
        <w:t>, предусмотренных изготовителем</w:t>
      </w:r>
      <w:r w:rsidR="00F63E05">
        <w:rPr>
          <w:sz w:val="28"/>
          <w:szCs w:val="28"/>
        </w:rPr>
        <w:t xml:space="preserve">, </w:t>
      </w:r>
      <w:r w:rsidRPr="0015119A">
        <w:rPr>
          <w:sz w:val="28"/>
          <w:szCs w:val="28"/>
        </w:rPr>
        <w:t xml:space="preserve">в том числе </w:t>
      </w:r>
      <w:r w:rsidR="00F63E05">
        <w:rPr>
          <w:sz w:val="28"/>
          <w:szCs w:val="28"/>
        </w:rPr>
        <w:t>соблюдение температурного режима</w:t>
      </w:r>
      <w:r w:rsidRPr="0015119A">
        <w:rPr>
          <w:sz w:val="28"/>
          <w:szCs w:val="28"/>
        </w:rPr>
        <w:t>, товарного соседства;</w:t>
      </w:r>
    </w:p>
    <w:p w:rsidR="00A4036A" w:rsidRPr="0015119A" w:rsidRDefault="00A4036A" w:rsidP="00F35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5119A">
        <w:rPr>
          <w:sz w:val="28"/>
          <w:szCs w:val="28"/>
        </w:rPr>
        <w:t>организация питьевого режима детей и персонала питьевой водой надлежащего качества;</w:t>
      </w:r>
    </w:p>
    <w:p w:rsidR="00A4036A" w:rsidRPr="0015119A" w:rsidRDefault="00A4036A" w:rsidP="00F35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19A">
        <w:rPr>
          <w:sz w:val="28"/>
          <w:szCs w:val="28"/>
        </w:rPr>
        <w:t>проведение идентификации поступающего продовольственного сырья и пищевых продуктов;</w:t>
      </w:r>
    </w:p>
    <w:p w:rsidR="00A4036A" w:rsidRPr="0015119A" w:rsidRDefault="00A4036A" w:rsidP="00F35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19A">
        <w:rPr>
          <w:sz w:val="28"/>
          <w:szCs w:val="28"/>
        </w:rPr>
        <w:t>исключение поставок, использования продуктов и приготовления блюд, способных оказывать раздражающее действие на слизистую оболочку органов пищеварения детей, а также продуктов, запрещенных к использованию и приготовлению в летних оздоровительных учреждениях;</w:t>
      </w:r>
    </w:p>
    <w:p w:rsidR="00A4036A" w:rsidRPr="0015119A" w:rsidRDefault="00A4036A" w:rsidP="00F35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19A">
        <w:rPr>
          <w:sz w:val="28"/>
          <w:szCs w:val="28"/>
        </w:rPr>
        <w:t>соблюдение режима питания (кратность приема пищи, распределение</w:t>
      </w:r>
      <w:r w:rsidR="00B125CF">
        <w:rPr>
          <w:sz w:val="28"/>
          <w:szCs w:val="28"/>
        </w:rPr>
        <w:t xml:space="preserve"> калорийности по приемам пищи, </w:t>
      </w:r>
      <w:r w:rsidRPr="0015119A">
        <w:rPr>
          <w:sz w:val="28"/>
          <w:szCs w:val="28"/>
        </w:rPr>
        <w:t>интервалы между приемами пищи);</w:t>
      </w:r>
    </w:p>
    <w:p w:rsidR="00A4036A" w:rsidRPr="0015119A" w:rsidRDefault="00A4036A" w:rsidP="00F35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19A">
        <w:rPr>
          <w:sz w:val="28"/>
          <w:szCs w:val="28"/>
        </w:rPr>
        <w:t>- исключение организации розничной торговли продовольственным</w:t>
      </w:r>
      <w:r>
        <w:rPr>
          <w:sz w:val="28"/>
          <w:szCs w:val="28"/>
        </w:rPr>
        <w:t xml:space="preserve">и товарами на территории летних оздоровительных </w:t>
      </w:r>
      <w:r w:rsidRPr="0015119A">
        <w:rPr>
          <w:sz w:val="28"/>
          <w:szCs w:val="28"/>
        </w:rPr>
        <w:t>учреждений, получени</w:t>
      </w:r>
      <w:r>
        <w:rPr>
          <w:sz w:val="28"/>
          <w:szCs w:val="28"/>
        </w:rPr>
        <w:t>я</w:t>
      </w:r>
      <w:r w:rsidRPr="0015119A">
        <w:rPr>
          <w:sz w:val="28"/>
          <w:szCs w:val="28"/>
        </w:rPr>
        <w:t xml:space="preserve"> детьми продуктов от родителей;</w:t>
      </w:r>
    </w:p>
    <w:p w:rsidR="00A4036A" w:rsidRPr="00BD77F9" w:rsidRDefault="00A4036A" w:rsidP="00F35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19A">
        <w:rPr>
          <w:sz w:val="28"/>
          <w:szCs w:val="28"/>
        </w:rPr>
        <w:t>неукоснительное соблюдение технологической (кулинарной) обработки продуктов, обеспечивающей высокие вкусовые качества, безопасность кулинарной продукции, сохранность пищевой ценности всех продуктов; диетическую направленность;</w:t>
      </w:r>
    </w:p>
    <w:p w:rsidR="00A4036A" w:rsidRPr="0015119A" w:rsidRDefault="00A4036A" w:rsidP="00F35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19A">
        <w:rPr>
          <w:sz w:val="28"/>
          <w:szCs w:val="28"/>
        </w:rPr>
        <w:t>- наличие достаточного запаса моющих и дезинфицирующих средств, предназначенных для мытья посуды, оборудования, инвентаря, помещений пищеблока (пункта питания);</w:t>
      </w:r>
    </w:p>
    <w:p w:rsidR="00A4036A" w:rsidRPr="0015119A" w:rsidRDefault="00A4036A" w:rsidP="00F35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19A">
        <w:rPr>
          <w:sz w:val="28"/>
          <w:szCs w:val="28"/>
        </w:rPr>
        <w:t>- своевременное удаление пищевых отходов.</w:t>
      </w:r>
    </w:p>
    <w:p w:rsidR="00A4036A" w:rsidRPr="003E5313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4036A" w:rsidRPr="00E70E9D" w:rsidRDefault="00A4036A" w:rsidP="00F3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VIII</w:t>
      </w:r>
      <w:r w:rsidRPr="00E70E9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D16D2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Основные требования по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E70E9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рганизаци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E70E9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мероприятий по предупреждению травматизма и несчастных случаев с детьми во время летнего отдыха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A4036A" w:rsidRDefault="00A4036A" w:rsidP="00F359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B5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инструктажей по всем видам деятельности с сотрудниками и детьми, соблюдению распорядка дня и установленных правил санитарной гигиены, техники безопасности, пребывания детей у водо</w:t>
      </w:r>
      <w:r w:rsidR="00F755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B5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мов и в лесу, по порядку эвакуации детей на случай пожара и стихийных бедствий;</w:t>
      </w:r>
    </w:p>
    <w:p w:rsidR="001F31EE" w:rsidRPr="004B567D" w:rsidRDefault="001F31EE" w:rsidP="00F359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мебели со скругленными углами, без острых выступающих комплектующих деталей, оборудование оконных проемов москитными сетками, дверных</w:t>
      </w:r>
      <w:r w:rsidR="00372F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проемов – ограничителями угла;</w:t>
      </w:r>
    </w:p>
    <w:p w:rsidR="00A4036A" w:rsidRPr="004B567D" w:rsidRDefault="00A4036A" w:rsidP="00F359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B5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инструкций о запрете пребывания и проживания посторонних лиц на территории лагеря;</w:t>
      </w:r>
    </w:p>
    <w:p w:rsidR="00A4036A" w:rsidRPr="004B567D" w:rsidRDefault="00A4036A" w:rsidP="00F359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B5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при отправке группы детей в экскурсионную, туристическую поездку, в экспедицию питания, снаряжения, инструментов, сигнальных средств в соответствии с условиями районов, маршрут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B5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место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B5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дислокации;</w:t>
      </w:r>
    </w:p>
    <w:p w:rsidR="00CB2CC0" w:rsidRPr="0065486C" w:rsidRDefault="00A4036A" w:rsidP="008D25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B5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наличие инструкции </w:t>
      </w:r>
      <w:r w:rsidR="00372FF9" w:rsidRPr="004B5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B5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незамедлительной передаче информации </w:t>
      </w:r>
      <w:r w:rsidR="009B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4B5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чрезвычайной ситуации согласно утвержденны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регламентам</w:t>
      </w:r>
      <w:r w:rsidR="00CB2C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36A" w:rsidRPr="0065486C" w:rsidRDefault="00A4036A" w:rsidP="00F359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5325" w:rsidRDefault="00A4036A" w:rsidP="004B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Pr="007B21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Основные требования по обеспечению безопасности детей во время их транспортировки к местам отдыха и </w:t>
      </w:r>
      <w:r w:rsidRPr="004B532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обратно </w:t>
      </w:r>
      <w:r w:rsidRPr="004B532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4B53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4B53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B0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п. 33</w:t>
      </w:r>
      <w:r w:rsidRPr="004B53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приказа МВД РФ от 31 августа 2007 года</w:t>
      </w:r>
      <w:r w:rsidR="004B5325" w:rsidRPr="004B53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767 </w:t>
      </w:r>
      <w:r w:rsidR="004B5325" w:rsidRPr="004B532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«Вопросы организации сопровождения транспортных средств патрульными автомобилями Госавтоинспекции</w:t>
      </w:r>
      <w:r w:rsidR="004B53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72F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036A" w:rsidRPr="004B5325" w:rsidRDefault="00A4036A" w:rsidP="004B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C5">
        <w:rPr>
          <w:rFonts w:ascii="Times New Roman" w:hAnsi="Times New Roman" w:cs="Times New Roman"/>
          <w:sz w:val="28"/>
          <w:szCs w:val="28"/>
        </w:rPr>
        <w:lastRenderedPageBreak/>
        <w:t>- наличие транспорта для пе</w:t>
      </w:r>
      <w:r w:rsidR="004A5F19" w:rsidRPr="007B21C5">
        <w:rPr>
          <w:rFonts w:ascii="Times New Roman" w:hAnsi="Times New Roman" w:cs="Times New Roman"/>
          <w:sz w:val="28"/>
          <w:szCs w:val="28"/>
        </w:rPr>
        <w:t>ревозки детей, соответствующего</w:t>
      </w:r>
      <w:r w:rsidRPr="007B21C5">
        <w:rPr>
          <w:rFonts w:ascii="Times New Roman" w:hAnsi="Times New Roman" w:cs="Times New Roman"/>
          <w:sz w:val="28"/>
          <w:szCs w:val="28"/>
        </w:rPr>
        <w:t xml:space="preserve"> ГОСТу </w:t>
      </w:r>
      <w:r w:rsidRPr="007B21C5">
        <w:rPr>
          <w:rFonts w:ascii="Times New Roman" w:hAnsi="Times New Roman" w:cs="Times New Roman"/>
          <w:sz w:val="28"/>
          <w:szCs w:val="28"/>
        </w:rPr>
        <w:br/>
        <w:t>Р 51160-98 «Автобусы для перевозки детей. Технические требования»;</w:t>
      </w:r>
    </w:p>
    <w:p w:rsidR="00A4036A" w:rsidRPr="007B21C5" w:rsidRDefault="004A5F19" w:rsidP="004B53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C5">
        <w:rPr>
          <w:rFonts w:ascii="Times New Roman" w:hAnsi="Times New Roman" w:cs="Times New Roman"/>
          <w:sz w:val="28"/>
          <w:szCs w:val="28"/>
        </w:rPr>
        <w:t>-</w:t>
      </w:r>
      <w:r w:rsidR="00A4036A" w:rsidRPr="007B21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036A" w:rsidRPr="007B21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приказа о назначении</w:t>
      </w:r>
      <w:r w:rsidR="00A4036A" w:rsidRPr="007B21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036A" w:rsidRPr="007B21C5">
        <w:rPr>
          <w:rFonts w:ascii="Times New Roman" w:hAnsi="Times New Roman" w:cs="Times New Roman"/>
          <w:sz w:val="28"/>
          <w:szCs w:val="28"/>
        </w:rPr>
        <w:t>ответственных за жизнь и здоровье детей на время сопровождения групп детей с их ознакомлением под подпись;</w:t>
      </w:r>
    </w:p>
    <w:p w:rsidR="00A4036A" w:rsidRPr="007B21C5" w:rsidRDefault="00A4036A" w:rsidP="00B125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C5">
        <w:rPr>
          <w:rFonts w:ascii="Times New Roman" w:hAnsi="Times New Roman" w:cs="Times New Roman"/>
          <w:sz w:val="28"/>
          <w:szCs w:val="28"/>
        </w:rPr>
        <w:t>- наличие обязательного медицинского сопровождения организованных групп детей;</w:t>
      </w:r>
    </w:p>
    <w:p w:rsidR="00A4036A" w:rsidRPr="007B21C5" w:rsidRDefault="00A4036A" w:rsidP="00B125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C5">
        <w:rPr>
          <w:rFonts w:ascii="Times New Roman" w:hAnsi="Times New Roman" w:cs="Times New Roman"/>
          <w:sz w:val="28"/>
          <w:szCs w:val="28"/>
        </w:rPr>
        <w:t xml:space="preserve">- наличие журнала регистрации инструктажей водителей </w:t>
      </w:r>
      <w:r w:rsidRPr="007B21C5">
        <w:rPr>
          <w:rFonts w:ascii="Times New Roman" w:hAnsi="Times New Roman" w:cs="Times New Roman"/>
          <w:sz w:val="28"/>
          <w:szCs w:val="28"/>
        </w:rPr>
        <w:br/>
        <w:t>и сопровождающих лиц по вопросам обеспечения безопасности детей;</w:t>
      </w:r>
    </w:p>
    <w:p w:rsidR="00A4036A" w:rsidRPr="007B21C5" w:rsidRDefault="00FA1A8F" w:rsidP="00B125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C5">
        <w:rPr>
          <w:rFonts w:ascii="Times New Roman" w:hAnsi="Times New Roman" w:cs="Times New Roman"/>
          <w:sz w:val="28"/>
          <w:szCs w:val="28"/>
        </w:rPr>
        <w:t xml:space="preserve">- </w:t>
      </w:r>
      <w:r w:rsidR="00A4036A" w:rsidRPr="007B21C5">
        <w:rPr>
          <w:rFonts w:ascii="Times New Roman" w:hAnsi="Times New Roman" w:cs="Times New Roman"/>
          <w:sz w:val="28"/>
          <w:szCs w:val="28"/>
        </w:rPr>
        <w:t>наличие у водителя результатов медицинского осмотра, осуществленного перед поездкой, подтверждающего допуск к управлению автобусом;</w:t>
      </w:r>
    </w:p>
    <w:p w:rsidR="00A4036A" w:rsidRPr="007B21C5" w:rsidRDefault="00A4036A" w:rsidP="00B125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C5">
        <w:rPr>
          <w:rFonts w:ascii="Times New Roman" w:hAnsi="Times New Roman" w:cs="Times New Roman"/>
          <w:sz w:val="28"/>
          <w:szCs w:val="28"/>
        </w:rPr>
        <w:t xml:space="preserve">- необходимо обеспечить сопровождение колонны </w:t>
      </w:r>
      <w:r w:rsidR="001F3B7F" w:rsidRPr="007B21C5">
        <w:rPr>
          <w:rFonts w:ascii="Times New Roman" w:hAnsi="Times New Roman" w:cs="Times New Roman"/>
          <w:sz w:val="28"/>
          <w:szCs w:val="28"/>
        </w:rPr>
        <w:t xml:space="preserve">автобусов </w:t>
      </w:r>
      <w:r w:rsidRPr="007B21C5">
        <w:rPr>
          <w:rFonts w:ascii="Times New Roman" w:hAnsi="Times New Roman" w:cs="Times New Roman"/>
          <w:sz w:val="28"/>
          <w:szCs w:val="28"/>
        </w:rPr>
        <w:t>патрульными автомобилями Госавтоинспекции;</w:t>
      </w:r>
    </w:p>
    <w:p w:rsidR="007B21C5" w:rsidRPr="007B21C5" w:rsidRDefault="00A4036A" w:rsidP="00B125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C5">
        <w:rPr>
          <w:rFonts w:ascii="Times New Roman" w:hAnsi="Times New Roman" w:cs="Times New Roman"/>
          <w:sz w:val="28"/>
          <w:szCs w:val="28"/>
        </w:rPr>
        <w:t>- запрет перевозки детей при экскурсионных и туристических поездках в темное время суток.</w:t>
      </w:r>
    </w:p>
    <w:p w:rsidR="00572117" w:rsidRDefault="00572117" w:rsidP="00572117">
      <w:pPr>
        <w:pStyle w:val="2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34545E" w:rsidRDefault="0034545E" w:rsidP="00F3593C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4036A" w:rsidRDefault="00A4036A" w:rsidP="00F3593C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0E9D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E70E9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7277D7" w:rsidRDefault="007277D7" w:rsidP="00F3593C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36A" w:rsidRPr="00317C45" w:rsidRDefault="00A4036A" w:rsidP="00F3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C45">
        <w:rPr>
          <w:rFonts w:ascii="Times New Roman" w:hAnsi="Times New Roman" w:cs="Times New Roman"/>
          <w:b/>
          <w:bCs/>
          <w:sz w:val="28"/>
          <w:szCs w:val="28"/>
        </w:rPr>
        <w:t>Общий список всех сотрудников учреждения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53"/>
        <w:gridCol w:w="1545"/>
        <w:gridCol w:w="1385"/>
        <w:gridCol w:w="2138"/>
        <w:gridCol w:w="1704"/>
      </w:tblGrid>
      <w:tr w:rsidR="00A4036A" w:rsidRPr="00DA0DE4">
        <w:trPr>
          <w:jc w:val="center"/>
        </w:trPr>
        <w:tc>
          <w:tcPr>
            <w:tcW w:w="583" w:type="dxa"/>
            <w:vAlign w:val="center"/>
          </w:tcPr>
          <w:p w:rsidR="00A4036A" w:rsidRPr="00317C45" w:rsidRDefault="00A4036A" w:rsidP="0023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1" w:type="dxa"/>
            <w:vAlign w:val="center"/>
          </w:tcPr>
          <w:p w:rsidR="00A4036A" w:rsidRPr="00317C45" w:rsidRDefault="00A4036A" w:rsidP="0023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32" w:type="dxa"/>
            <w:vAlign w:val="center"/>
          </w:tcPr>
          <w:p w:rsidR="00A4036A" w:rsidRPr="00317C45" w:rsidRDefault="00A4036A" w:rsidP="0023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18" w:type="dxa"/>
            <w:vAlign w:val="center"/>
          </w:tcPr>
          <w:p w:rsidR="00A4036A" w:rsidRPr="00317C45" w:rsidRDefault="00A4036A" w:rsidP="0023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4036A" w:rsidRPr="00317C45" w:rsidRDefault="00A4036A" w:rsidP="0023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286" w:type="dxa"/>
            <w:vAlign w:val="center"/>
          </w:tcPr>
          <w:p w:rsidR="00A4036A" w:rsidRPr="00317C45" w:rsidRDefault="00A4036A" w:rsidP="0023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  <w:p w:rsidR="00A4036A" w:rsidRPr="00317C45" w:rsidRDefault="00FB208E" w:rsidP="0023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  <w:r w:rsidR="00A4036A" w:rsidRPr="00317C4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1559" w:type="dxa"/>
            <w:vAlign w:val="center"/>
          </w:tcPr>
          <w:p w:rsidR="00A4036A" w:rsidRPr="00317C45" w:rsidRDefault="00A4036A" w:rsidP="0023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4036A" w:rsidRPr="00DA0DE4">
        <w:trPr>
          <w:jc w:val="center"/>
        </w:trPr>
        <w:tc>
          <w:tcPr>
            <w:tcW w:w="583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36A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817" w:rsidRDefault="00234817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817" w:rsidRDefault="00234817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36A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4036A" w:rsidRPr="00317C45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оздоровительного</w:t>
      </w:r>
      <w:r w:rsidRPr="00317C45">
        <w:rPr>
          <w:rFonts w:ascii="Times New Roman" w:hAnsi="Times New Roman" w:cs="Times New Roman"/>
          <w:sz w:val="28"/>
          <w:szCs w:val="28"/>
        </w:rPr>
        <w:t xml:space="preserve"> учреж</w:t>
      </w:r>
      <w:r>
        <w:rPr>
          <w:rFonts w:ascii="Times New Roman" w:hAnsi="Times New Roman" w:cs="Times New Roman"/>
          <w:sz w:val="28"/>
          <w:szCs w:val="28"/>
        </w:rPr>
        <w:t xml:space="preserve">дения   </w:t>
      </w:r>
      <w:r w:rsidR="00712E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 (_________________)</w:t>
      </w:r>
    </w:p>
    <w:p w:rsidR="00A4036A" w:rsidRPr="00C10694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C10694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A4036A" w:rsidRPr="00C10694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36A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4036A" w:rsidRPr="00317C45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sz w:val="28"/>
          <w:szCs w:val="28"/>
        </w:rPr>
        <w:t xml:space="preserve">кадров (специалист по </w:t>
      </w:r>
      <w:r>
        <w:rPr>
          <w:rFonts w:ascii="Times New Roman" w:hAnsi="Times New Roman" w:cs="Times New Roman"/>
          <w:sz w:val="28"/>
          <w:szCs w:val="28"/>
        </w:rPr>
        <w:t>кадрам)   __________________(_________________)</w:t>
      </w:r>
    </w:p>
    <w:p w:rsidR="00A4036A" w:rsidRPr="00C10694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1069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277D7" w:rsidRDefault="007277D7" w:rsidP="00F3593C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77D7" w:rsidRDefault="007277D7" w:rsidP="00F3593C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36A" w:rsidRDefault="00A4036A" w:rsidP="00F3593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70E9D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E70E9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4036A" w:rsidRDefault="00A4036A" w:rsidP="00F3593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2BD8" w:rsidRDefault="006D2BD8" w:rsidP="00F3593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036A" w:rsidRDefault="00A4036A" w:rsidP="00712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численности сотрудников, в том числе отвечающих за пожарную безопасность</w:t>
      </w:r>
    </w:p>
    <w:p w:rsidR="00234817" w:rsidRDefault="00234817" w:rsidP="002351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520"/>
        <w:gridCol w:w="1985"/>
      </w:tblGrid>
      <w:tr w:rsidR="00A4036A" w:rsidRPr="00DA0DE4" w:rsidTr="00712E83">
        <w:trPr>
          <w:trHeight w:val="655"/>
        </w:trPr>
        <w:tc>
          <w:tcPr>
            <w:tcW w:w="993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0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сотрудников учреждения, </w:t>
            </w:r>
            <w:r w:rsidRPr="00317C45">
              <w:rPr>
                <w:rFonts w:ascii="Times New Roman" w:hAnsi="Times New Roman" w:cs="Times New Roman"/>
                <w:sz w:val="28"/>
                <w:szCs w:val="28"/>
              </w:rPr>
              <w:br/>
              <w:t>из них:</w:t>
            </w:r>
          </w:p>
        </w:tc>
        <w:tc>
          <w:tcPr>
            <w:tcW w:w="1985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________ чел.</w:t>
            </w:r>
          </w:p>
        </w:tc>
      </w:tr>
      <w:tr w:rsidR="00A4036A" w:rsidRPr="00DA0DE4" w:rsidTr="00712E83">
        <w:trPr>
          <w:trHeight w:val="696"/>
        </w:trPr>
        <w:tc>
          <w:tcPr>
            <w:tcW w:w="993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6520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(инженерно-педагогических работников)</w:t>
            </w:r>
          </w:p>
        </w:tc>
        <w:tc>
          <w:tcPr>
            <w:tcW w:w="1985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________ чел.</w:t>
            </w:r>
          </w:p>
        </w:tc>
      </w:tr>
      <w:tr w:rsidR="00A4036A" w:rsidRPr="00DA0DE4" w:rsidTr="00712E83">
        <w:tc>
          <w:tcPr>
            <w:tcW w:w="993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6520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Численность вспомогательного, технического персонала</w:t>
            </w:r>
          </w:p>
        </w:tc>
        <w:tc>
          <w:tcPr>
            <w:tcW w:w="1985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________ чел.</w:t>
            </w:r>
          </w:p>
        </w:tc>
      </w:tr>
      <w:tr w:rsidR="00A4036A" w:rsidRPr="00DA0DE4" w:rsidTr="00712E83">
        <w:tc>
          <w:tcPr>
            <w:tcW w:w="993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6520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Численность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подготовленных </w:t>
            </w:r>
            <w:r w:rsidRPr="00317C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действиям в ЧС </w:t>
            </w:r>
          </w:p>
        </w:tc>
        <w:tc>
          <w:tcPr>
            <w:tcW w:w="1985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________ чел.</w:t>
            </w:r>
          </w:p>
        </w:tc>
      </w:tr>
      <w:tr w:rsidR="00A4036A" w:rsidRPr="00DA0DE4" w:rsidTr="00712E83">
        <w:tc>
          <w:tcPr>
            <w:tcW w:w="993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6520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Составляющих нештатные пожарные расчеты</w:t>
            </w:r>
          </w:p>
        </w:tc>
        <w:tc>
          <w:tcPr>
            <w:tcW w:w="1985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________ чел.</w:t>
            </w:r>
          </w:p>
        </w:tc>
      </w:tr>
      <w:tr w:rsidR="00A4036A" w:rsidRPr="00DA0DE4" w:rsidTr="00712E83">
        <w:tc>
          <w:tcPr>
            <w:tcW w:w="993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6520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Составляющих группы ГО</w:t>
            </w:r>
          </w:p>
        </w:tc>
        <w:tc>
          <w:tcPr>
            <w:tcW w:w="1985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________ чел.</w:t>
            </w:r>
          </w:p>
        </w:tc>
      </w:tr>
      <w:tr w:rsidR="00A4036A" w:rsidRPr="00DA0DE4" w:rsidTr="00712E83">
        <w:tc>
          <w:tcPr>
            <w:tcW w:w="993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6520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Отвечающих за исправную работу технических средств обеспечения безопасности</w:t>
            </w:r>
          </w:p>
        </w:tc>
        <w:tc>
          <w:tcPr>
            <w:tcW w:w="1985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________ чел.</w:t>
            </w:r>
          </w:p>
        </w:tc>
      </w:tr>
      <w:tr w:rsidR="00A4036A" w:rsidRPr="00DA0DE4" w:rsidTr="00712E83">
        <w:tc>
          <w:tcPr>
            <w:tcW w:w="993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6520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Отвечающих за содержание защитных (защищенных) сооружений (помещений)</w:t>
            </w:r>
          </w:p>
        </w:tc>
        <w:tc>
          <w:tcPr>
            <w:tcW w:w="1985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________ чел.</w:t>
            </w:r>
          </w:p>
        </w:tc>
      </w:tr>
      <w:tr w:rsidR="00A4036A" w:rsidRPr="00DA0DE4" w:rsidTr="00712E83">
        <w:tc>
          <w:tcPr>
            <w:tcW w:w="993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2.1.8.</w:t>
            </w:r>
          </w:p>
        </w:tc>
        <w:tc>
          <w:tcPr>
            <w:tcW w:w="6520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 xml:space="preserve">Отвечающих за содержание запасных выходов </w:t>
            </w:r>
            <w:r w:rsidRPr="00317C45">
              <w:rPr>
                <w:rFonts w:ascii="Times New Roman" w:hAnsi="Times New Roman" w:cs="Times New Roman"/>
                <w:sz w:val="28"/>
                <w:szCs w:val="28"/>
              </w:rPr>
              <w:br/>
              <w:t>и маршрутов эвакуации</w:t>
            </w:r>
          </w:p>
        </w:tc>
        <w:tc>
          <w:tcPr>
            <w:tcW w:w="1985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________ чел.</w:t>
            </w:r>
          </w:p>
        </w:tc>
      </w:tr>
      <w:tr w:rsidR="00A4036A" w:rsidRPr="00DA0DE4" w:rsidTr="00712E83">
        <w:tc>
          <w:tcPr>
            <w:tcW w:w="993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2.1.9.</w:t>
            </w:r>
          </w:p>
        </w:tc>
        <w:tc>
          <w:tcPr>
            <w:tcW w:w="6520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Отвечающих за содержание систем газоснабжения, энергоснабжения</w:t>
            </w:r>
          </w:p>
        </w:tc>
        <w:tc>
          <w:tcPr>
            <w:tcW w:w="1985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________ чел.</w:t>
            </w:r>
          </w:p>
        </w:tc>
      </w:tr>
      <w:tr w:rsidR="00A4036A" w:rsidRPr="00DA0DE4" w:rsidTr="00712E83">
        <w:tc>
          <w:tcPr>
            <w:tcW w:w="993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2.1.10.</w:t>
            </w:r>
          </w:p>
        </w:tc>
        <w:tc>
          <w:tcPr>
            <w:tcW w:w="6520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Отвечающих за хранение средств защиты</w:t>
            </w:r>
          </w:p>
        </w:tc>
        <w:tc>
          <w:tcPr>
            <w:tcW w:w="1985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________ чел.</w:t>
            </w:r>
          </w:p>
        </w:tc>
      </w:tr>
      <w:tr w:rsidR="00A4036A" w:rsidRPr="00DA0DE4" w:rsidTr="00712E83">
        <w:tc>
          <w:tcPr>
            <w:tcW w:w="993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2.1.11.</w:t>
            </w:r>
          </w:p>
        </w:tc>
        <w:tc>
          <w:tcPr>
            <w:tcW w:w="6520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Отвечающих за оказание медицинской помощи</w:t>
            </w:r>
          </w:p>
        </w:tc>
        <w:tc>
          <w:tcPr>
            <w:tcW w:w="1985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________ чел.</w:t>
            </w:r>
          </w:p>
        </w:tc>
      </w:tr>
      <w:tr w:rsidR="00A4036A" w:rsidRPr="00DA0DE4" w:rsidTr="00712E83">
        <w:tc>
          <w:tcPr>
            <w:tcW w:w="993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2.1.12.</w:t>
            </w:r>
          </w:p>
        </w:tc>
        <w:tc>
          <w:tcPr>
            <w:tcW w:w="6520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Отвечающих за эвакуацию обучающихся (воспитанников)</w:t>
            </w:r>
          </w:p>
        </w:tc>
        <w:tc>
          <w:tcPr>
            <w:tcW w:w="1985" w:type="dxa"/>
          </w:tcPr>
          <w:p w:rsidR="00A4036A" w:rsidRPr="00317C45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45">
              <w:rPr>
                <w:rFonts w:ascii="Times New Roman" w:hAnsi="Times New Roman" w:cs="Times New Roman"/>
                <w:sz w:val="28"/>
                <w:szCs w:val="28"/>
              </w:rPr>
              <w:t>________ чел.</w:t>
            </w:r>
          </w:p>
        </w:tc>
      </w:tr>
    </w:tbl>
    <w:p w:rsidR="00A4036A" w:rsidRDefault="00A4036A" w:rsidP="00F3593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036A" w:rsidRDefault="00A4036A" w:rsidP="00F3593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036A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4036A" w:rsidRPr="00317C45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оздоровительного</w:t>
      </w:r>
      <w:r w:rsidRPr="00317C45">
        <w:rPr>
          <w:rFonts w:ascii="Times New Roman" w:hAnsi="Times New Roman" w:cs="Times New Roman"/>
          <w:sz w:val="28"/>
          <w:szCs w:val="28"/>
        </w:rPr>
        <w:t xml:space="preserve"> учреж</w:t>
      </w:r>
      <w:r>
        <w:rPr>
          <w:rFonts w:ascii="Times New Roman" w:hAnsi="Times New Roman" w:cs="Times New Roman"/>
          <w:sz w:val="28"/>
          <w:szCs w:val="28"/>
        </w:rPr>
        <w:t>дения   _______________ (_________________)</w:t>
      </w:r>
    </w:p>
    <w:p w:rsidR="00A4036A" w:rsidRPr="00C10694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C10694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A4036A" w:rsidRDefault="00A4036A" w:rsidP="00F359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17" w:rsidRDefault="00234817" w:rsidP="00F359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77D7" w:rsidRDefault="007277D7" w:rsidP="00F359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28A6" w:rsidRDefault="00AF28A6" w:rsidP="00F359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2BD8" w:rsidRDefault="006D2BD8" w:rsidP="00F359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77D7" w:rsidRDefault="00A4036A" w:rsidP="00F3593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 3</w:t>
      </w:r>
    </w:p>
    <w:p w:rsidR="00234817" w:rsidRDefault="00234817" w:rsidP="00FB20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2BD8" w:rsidRPr="007277D7" w:rsidRDefault="006D2BD8" w:rsidP="00FB20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036A" w:rsidRDefault="00A4036A" w:rsidP="00F3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E9D">
        <w:rPr>
          <w:rFonts w:ascii="Times New Roman" w:hAnsi="Times New Roman" w:cs="Times New Roman"/>
          <w:b/>
          <w:bCs/>
          <w:sz w:val="28"/>
          <w:szCs w:val="28"/>
        </w:rPr>
        <w:t>Информация о детях, находящихся в оздоровительных учреждениях</w:t>
      </w:r>
    </w:p>
    <w:p w:rsidR="00844F7B" w:rsidRPr="00E70E9D" w:rsidRDefault="00844F7B" w:rsidP="00F3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"/>
        <w:gridCol w:w="949"/>
        <w:gridCol w:w="1532"/>
        <w:gridCol w:w="1126"/>
        <w:gridCol w:w="1488"/>
        <w:gridCol w:w="1176"/>
        <w:gridCol w:w="1176"/>
        <w:gridCol w:w="1848"/>
      </w:tblGrid>
      <w:tr w:rsidR="00A4036A" w:rsidRPr="00DA0DE4" w:rsidTr="00712E83">
        <w:tc>
          <w:tcPr>
            <w:tcW w:w="472" w:type="dxa"/>
          </w:tcPr>
          <w:p w:rsidR="00A4036A" w:rsidRPr="00DA0DE4" w:rsidRDefault="00A4036A" w:rsidP="00E9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50" w:type="dxa"/>
          </w:tcPr>
          <w:p w:rsidR="00A4036A" w:rsidRPr="00DA0DE4" w:rsidRDefault="00A4036A" w:rsidP="00E9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E4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  <w:p w:rsidR="00A4036A" w:rsidRPr="00DA0DE4" w:rsidRDefault="00A4036A" w:rsidP="00E9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A4036A" w:rsidRPr="00DA0DE4" w:rsidRDefault="00A4036A" w:rsidP="00E9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E4">
              <w:rPr>
                <w:rFonts w:ascii="Times New Roman" w:hAnsi="Times New Roman" w:cs="Times New Roman"/>
                <w:sz w:val="20"/>
                <w:szCs w:val="20"/>
              </w:rPr>
              <w:t>Паспортные данные или данные свидетельства о рождении</w:t>
            </w:r>
          </w:p>
        </w:tc>
        <w:tc>
          <w:tcPr>
            <w:tcW w:w="1127" w:type="dxa"/>
          </w:tcPr>
          <w:p w:rsidR="00A4036A" w:rsidRPr="00DA0DE4" w:rsidRDefault="00A4036A" w:rsidP="00E9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E4">
              <w:rPr>
                <w:rFonts w:ascii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1490" w:type="dxa"/>
          </w:tcPr>
          <w:p w:rsidR="00A4036A" w:rsidRPr="00DA0DE4" w:rsidRDefault="00A4036A" w:rsidP="00E9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E4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177" w:type="dxa"/>
          </w:tcPr>
          <w:p w:rsidR="00A4036A" w:rsidRPr="00DA0DE4" w:rsidRDefault="00A4036A" w:rsidP="00E9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E4">
              <w:rPr>
                <w:rFonts w:ascii="Times New Roman" w:hAnsi="Times New Roman" w:cs="Times New Roman"/>
                <w:sz w:val="20"/>
                <w:szCs w:val="20"/>
              </w:rPr>
              <w:t>ФИО родителей</w:t>
            </w:r>
          </w:p>
        </w:tc>
        <w:tc>
          <w:tcPr>
            <w:tcW w:w="1177" w:type="dxa"/>
          </w:tcPr>
          <w:p w:rsidR="00A4036A" w:rsidRPr="00DA0DE4" w:rsidRDefault="00A4036A" w:rsidP="00E9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E4">
              <w:rPr>
                <w:rFonts w:ascii="Times New Roman" w:hAnsi="Times New Roman" w:cs="Times New Roman"/>
                <w:sz w:val="20"/>
                <w:szCs w:val="20"/>
              </w:rPr>
              <w:t>Место работы родителей</w:t>
            </w:r>
          </w:p>
        </w:tc>
        <w:tc>
          <w:tcPr>
            <w:tcW w:w="1854" w:type="dxa"/>
          </w:tcPr>
          <w:p w:rsidR="00A4036A" w:rsidRPr="00DA0DE4" w:rsidRDefault="00A4036A" w:rsidP="0084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E4">
              <w:rPr>
                <w:rFonts w:ascii="Times New Roman" w:hAnsi="Times New Roman" w:cs="Times New Roman"/>
                <w:sz w:val="20"/>
                <w:szCs w:val="20"/>
              </w:rPr>
              <w:t>Контактный телефон родителей (домашний, рабочий, сотовый); родственников</w:t>
            </w:r>
            <w:r w:rsidRPr="00DA0DE4">
              <w:rPr>
                <w:rFonts w:ascii="Times New Roman" w:hAnsi="Times New Roman" w:cs="Times New Roman"/>
                <w:sz w:val="20"/>
                <w:szCs w:val="20"/>
              </w:rPr>
              <w:br/>
              <w:t>(домашний, рабочий, сотовый)</w:t>
            </w:r>
          </w:p>
          <w:p w:rsidR="00A4036A" w:rsidRDefault="00A4036A" w:rsidP="0084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0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необходимо указать </w:t>
            </w:r>
            <w:r w:rsidRPr="00DA0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не менее 3 телефонов)</w:t>
            </w:r>
          </w:p>
          <w:p w:rsidR="00712E83" w:rsidRPr="00DA0DE4" w:rsidRDefault="00712E83" w:rsidP="0084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36A" w:rsidRPr="00DA0DE4" w:rsidTr="00712E83">
        <w:tc>
          <w:tcPr>
            <w:tcW w:w="472" w:type="dxa"/>
          </w:tcPr>
          <w:p w:rsidR="00A4036A" w:rsidRPr="00DA0DE4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4036A" w:rsidRPr="00DA0DE4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A4036A" w:rsidRPr="00DA0DE4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4036A" w:rsidRPr="00DA0DE4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A4036A" w:rsidRPr="00DA0DE4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4036A" w:rsidRPr="00DA0DE4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4036A" w:rsidRPr="00DA0DE4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A4036A" w:rsidRPr="00DA0DE4" w:rsidRDefault="00A4036A" w:rsidP="00F3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817" w:rsidRDefault="00234817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A6" w:rsidRDefault="00AF28A6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A6" w:rsidRDefault="00AF28A6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36A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4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4036A" w:rsidRPr="00317C45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оздоровительного</w:t>
      </w:r>
      <w:r w:rsidRPr="00317C45">
        <w:rPr>
          <w:rFonts w:ascii="Times New Roman" w:hAnsi="Times New Roman" w:cs="Times New Roman"/>
          <w:sz w:val="28"/>
          <w:szCs w:val="28"/>
        </w:rPr>
        <w:t xml:space="preserve"> учреж</w:t>
      </w:r>
      <w:r>
        <w:rPr>
          <w:rFonts w:ascii="Times New Roman" w:hAnsi="Times New Roman" w:cs="Times New Roman"/>
          <w:sz w:val="28"/>
          <w:szCs w:val="28"/>
        </w:rPr>
        <w:t>дения   ___________________ (_________________)</w:t>
      </w:r>
    </w:p>
    <w:p w:rsidR="00A4036A" w:rsidRPr="00C10694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315E0">
        <w:rPr>
          <w:rFonts w:ascii="Times New Roman" w:hAnsi="Times New Roman" w:cs="Times New Roman"/>
          <w:sz w:val="16"/>
          <w:szCs w:val="16"/>
        </w:rPr>
        <w:tab/>
      </w:r>
      <w:r w:rsidRPr="00C1069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4036A" w:rsidRPr="00C10694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36A" w:rsidRDefault="00A4036A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E83" w:rsidRDefault="00712E83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Default="00B315E0" w:rsidP="00F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E0" w:rsidRPr="00BA0BD9" w:rsidRDefault="00B315E0" w:rsidP="00BA0BD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0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Приложение </w:t>
      </w:r>
      <w:r w:rsidR="00BA0BD9" w:rsidRPr="00BA0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4</w:t>
      </w:r>
    </w:p>
    <w:p w:rsidR="00BA0BD9" w:rsidRDefault="00BA0BD9" w:rsidP="00B315E0">
      <w:pPr>
        <w:autoSpaceDE w:val="0"/>
        <w:autoSpaceDN w:val="0"/>
        <w:spacing w:after="0" w:line="240" w:lineRule="auto"/>
        <w:ind w:left="567" w:right="141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D8" w:rsidRDefault="006D2BD8" w:rsidP="00B315E0">
      <w:pPr>
        <w:autoSpaceDE w:val="0"/>
        <w:autoSpaceDN w:val="0"/>
        <w:spacing w:after="0" w:line="240" w:lineRule="auto"/>
        <w:ind w:left="567" w:right="141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F9D" w:rsidRDefault="000F4F9D" w:rsidP="00B315E0">
      <w:pPr>
        <w:autoSpaceDE w:val="0"/>
        <w:autoSpaceDN w:val="0"/>
        <w:spacing w:after="0" w:line="240" w:lineRule="auto"/>
        <w:ind w:left="567" w:right="141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</w:t>
      </w:r>
    </w:p>
    <w:p w:rsidR="00B315E0" w:rsidRPr="00B315E0" w:rsidRDefault="000F4F9D" w:rsidP="00B315E0">
      <w:pPr>
        <w:autoSpaceDE w:val="0"/>
        <w:autoSpaceDN w:val="0"/>
        <w:spacing w:after="0" w:line="240" w:lineRule="auto"/>
        <w:ind w:left="567" w:right="141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обучающихся (воспитанников), имеющих неврологические заболевания, психические отклонения</w:t>
      </w:r>
      <w:r w:rsidR="00A16D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другие показания по состоянию здоровья или заболевания (ограничение мобильности, слуха и т.п.), требующие оказания им дополнительной персональной помощи в эвакуации </w:t>
      </w:r>
    </w:p>
    <w:p w:rsidR="00BA0BD9" w:rsidRDefault="00BA0BD9" w:rsidP="00B315E0">
      <w:pPr>
        <w:autoSpaceDE w:val="0"/>
        <w:autoSpaceDN w:val="0"/>
        <w:spacing w:after="0" w:line="240" w:lineRule="auto"/>
        <w:ind w:left="4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1903"/>
        <w:gridCol w:w="1417"/>
        <w:gridCol w:w="1338"/>
        <w:gridCol w:w="1928"/>
        <w:gridCol w:w="1864"/>
      </w:tblGrid>
      <w:tr w:rsidR="00A16D24" w:rsidRPr="00DA0DE4" w:rsidTr="00A16D24">
        <w:trPr>
          <w:trHeight w:val="1345"/>
        </w:trPr>
        <w:tc>
          <w:tcPr>
            <w:tcW w:w="649" w:type="dxa"/>
          </w:tcPr>
          <w:p w:rsidR="00A16D24" w:rsidRPr="00DA0DE4" w:rsidRDefault="00A16D24" w:rsidP="0035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3" w:type="dxa"/>
          </w:tcPr>
          <w:p w:rsidR="00A16D24" w:rsidRPr="00DA0DE4" w:rsidRDefault="00A16D24" w:rsidP="0035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E4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  <w:p w:rsidR="00A16D24" w:rsidRPr="00DA0DE4" w:rsidRDefault="00A16D24" w:rsidP="0035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6D24" w:rsidRPr="00DA0DE4" w:rsidRDefault="00A16D24" w:rsidP="0035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Отряд</w:t>
            </w:r>
          </w:p>
        </w:tc>
        <w:tc>
          <w:tcPr>
            <w:tcW w:w="1338" w:type="dxa"/>
          </w:tcPr>
          <w:p w:rsidR="00A16D24" w:rsidRPr="00DA0DE4" w:rsidRDefault="00A16D24" w:rsidP="00A1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E4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928" w:type="dxa"/>
          </w:tcPr>
          <w:p w:rsidR="00A16D24" w:rsidRPr="00DA0DE4" w:rsidRDefault="00A16D24" w:rsidP="0035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адрес, тел.</w:t>
            </w:r>
          </w:p>
        </w:tc>
        <w:tc>
          <w:tcPr>
            <w:tcW w:w="1864" w:type="dxa"/>
          </w:tcPr>
          <w:p w:rsidR="00A16D24" w:rsidRPr="00DA0DE4" w:rsidRDefault="00A16D24" w:rsidP="0035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показания (заболевание)</w:t>
            </w:r>
          </w:p>
        </w:tc>
      </w:tr>
      <w:tr w:rsidR="00A16D24" w:rsidRPr="00DA0DE4" w:rsidTr="00A16D24">
        <w:trPr>
          <w:trHeight w:val="476"/>
        </w:trPr>
        <w:tc>
          <w:tcPr>
            <w:tcW w:w="649" w:type="dxa"/>
          </w:tcPr>
          <w:p w:rsidR="00A16D24" w:rsidRPr="00DA0DE4" w:rsidRDefault="00A16D24" w:rsidP="0035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A16D24" w:rsidRPr="00DA0DE4" w:rsidRDefault="00A16D24" w:rsidP="0035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6D24" w:rsidRPr="00DA0DE4" w:rsidRDefault="00A16D24" w:rsidP="0035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16D24" w:rsidRPr="00DA0DE4" w:rsidRDefault="00A16D24" w:rsidP="0035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A16D24" w:rsidRPr="00DA0DE4" w:rsidRDefault="00A16D24" w:rsidP="0035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A16D24" w:rsidRPr="00DA0DE4" w:rsidRDefault="00A16D24" w:rsidP="0035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D24" w:rsidRPr="00B315E0" w:rsidRDefault="00A16D24" w:rsidP="00B315E0">
      <w:pPr>
        <w:autoSpaceDE w:val="0"/>
        <w:autoSpaceDN w:val="0"/>
        <w:spacing w:after="0" w:line="240" w:lineRule="auto"/>
        <w:ind w:left="4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6D24" w:rsidRPr="00B315E0" w:rsidSect="003778FB">
      <w:headerReference w:type="default" r:id="rId8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3C" w:rsidRDefault="0069103C" w:rsidP="008D74A2">
      <w:pPr>
        <w:spacing w:after="0" w:line="240" w:lineRule="auto"/>
      </w:pPr>
      <w:r>
        <w:separator/>
      </w:r>
    </w:p>
  </w:endnote>
  <w:endnote w:type="continuationSeparator" w:id="1">
    <w:p w:rsidR="0069103C" w:rsidRDefault="0069103C" w:rsidP="008D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3C" w:rsidRDefault="0069103C" w:rsidP="008D74A2">
      <w:pPr>
        <w:spacing w:after="0" w:line="240" w:lineRule="auto"/>
      </w:pPr>
      <w:r>
        <w:separator/>
      </w:r>
    </w:p>
  </w:footnote>
  <w:footnote w:type="continuationSeparator" w:id="1">
    <w:p w:rsidR="0069103C" w:rsidRDefault="0069103C" w:rsidP="008D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8E" w:rsidRDefault="008D258E">
    <w:pPr>
      <w:pStyle w:val="aa"/>
      <w:jc w:val="center"/>
    </w:pPr>
    <w:fldSimple w:instr=" PAGE   \* MERGEFORMAT ">
      <w:r w:rsidR="00FB45E1">
        <w:rPr>
          <w:noProof/>
        </w:rPr>
        <w:t>2</w:t>
      </w:r>
    </w:fldSimple>
  </w:p>
  <w:p w:rsidR="0070771F" w:rsidRDefault="007077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7E1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E8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F2B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B273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8D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C3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EC0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B0B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7A8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A42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035EF"/>
    <w:multiLevelType w:val="hybridMultilevel"/>
    <w:tmpl w:val="9E7C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5BA2D15"/>
    <w:multiLevelType w:val="hybridMultilevel"/>
    <w:tmpl w:val="826E5B6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>
    <w:nsid w:val="1BAB3470"/>
    <w:multiLevelType w:val="multilevel"/>
    <w:tmpl w:val="B2A8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C6A383A"/>
    <w:multiLevelType w:val="hybridMultilevel"/>
    <w:tmpl w:val="7162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C790AB7"/>
    <w:multiLevelType w:val="hybridMultilevel"/>
    <w:tmpl w:val="7492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0C720E0"/>
    <w:multiLevelType w:val="hybridMultilevel"/>
    <w:tmpl w:val="F72E4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221C55DE"/>
    <w:multiLevelType w:val="hybridMultilevel"/>
    <w:tmpl w:val="C944CA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7">
    <w:nsid w:val="2A4B3EF5"/>
    <w:multiLevelType w:val="hybridMultilevel"/>
    <w:tmpl w:val="E1840A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8">
    <w:nsid w:val="39AD7192"/>
    <w:multiLevelType w:val="hybridMultilevel"/>
    <w:tmpl w:val="5D82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2F27148"/>
    <w:multiLevelType w:val="hybridMultilevel"/>
    <w:tmpl w:val="484A8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44C20090"/>
    <w:multiLevelType w:val="hybridMultilevel"/>
    <w:tmpl w:val="75664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45842082"/>
    <w:multiLevelType w:val="hybridMultilevel"/>
    <w:tmpl w:val="8814D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C4F0963"/>
    <w:multiLevelType w:val="hybridMultilevel"/>
    <w:tmpl w:val="B0401C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812164"/>
    <w:multiLevelType w:val="multilevel"/>
    <w:tmpl w:val="75B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BB673ED"/>
    <w:multiLevelType w:val="hybridMultilevel"/>
    <w:tmpl w:val="1EA4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13"/>
  </w:num>
  <w:num w:numId="5">
    <w:abstractNumId w:val="10"/>
  </w:num>
  <w:num w:numId="6">
    <w:abstractNumId w:val="17"/>
  </w:num>
  <w:num w:numId="7">
    <w:abstractNumId w:val="12"/>
  </w:num>
  <w:num w:numId="8">
    <w:abstractNumId w:val="23"/>
  </w:num>
  <w:num w:numId="9">
    <w:abstractNumId w:val="21"/>
  </w:num>
  <w:num w:numId="10">
    <w:abstractNumId w:val="20"/>
  </w:num>
  <w:num w:numId="11">
    <w:abstractNumId w:val="11"/>
  </w:num>
  <w:num w:numId="12">
    <w:abstractNumId w:val="14"/>
  </w:num>
  <w:num w:numId="13">
    <w:abstractNumId w:val="18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7B2A"/>
    <w:rsid w:val="00002F9D"/>
    <w:rsid w:val="00004D9F"/>
    <w:rsid w:val="00020551"/>
    <w:rsid w:val="00031CF1"/>
    <w:rsid w:val="0004410D"/>
    <w:rsid w:val="0006057E"/>
    <w:rsid w:val="00061D71"/>
    <w:rsid w:val="0006444C"/>
    <w:rsid w:val="000706C2"/>
    <w:rsid w:val="00073C51"/>
    <w:rsid w:val="0008604A"/>
    <w:rsid w:val="000A20BA"/>
    <w:rsid w:val="000A6E6F"/>
    <w:rsid w:val="000A77BC"/>
    <w:rsid w:val="000B13AD"/>
    <w:rsid w:val="000B667D"/>
    <w:rsid w:val="000B6845"/>
    <w:rsid w:val="000D0A69"/>
    <w:rsid w:val="000D2878"/>
    <w:rsid w:val="000D32ED"/>
    <w:rsid w:val="000D4215"/>
    <w:rsid w:val="000E4B1E"/>
    <w:rsid w:val="000E5B30"/>
    <w:rsid w:val="000F0480"/>
    <w:rsid w:val="000F4F9D"/>
    <w:rsid w:val="00100478"/>
    <w:rsid w:val="00101FFC"/>
    <w:rsid w:val="00114369"/>
    <w:rsid w:val="00116708"/>
    <w:rsid w:val="001251A6"/>
    <w:rsid w:val="0015119A"/>
    <w:rsid w:val="001663EC"/>
    <w:rsid w:val="00167375"/>
    <w:rsid w:val="001819DE"/>
    <w:rsid w:val="00194081"/>
    <w:rsid w:val="001A5214"/>
    <w:rsid w:val="001B1946"/>
    <w:rsid w:val="001B3ABB"/>
    <w:rsid w:val="001C466B"/>
    <w:rsid w:val="001D6894"/>
    <w:rsid w:val="001D7CD2"/>
    <w:rsid w:val="001E0328"/>
    <w:rsid w:val="001F31EE"/>
    <w:rsid w:val="001F3A46"/>
    <w:rsid w:val="001F3B7F"/>
    <w:rsid w:val="001F41D1"/>
    <w:rsid w:val="00200318"/>
    <w:rsid w:val="00205B83"/>
    <w:rsid w:val="00215F86"/>
    <w:rsid w:val="00216720"/>
    <w:rsid w:val="00221DBC"/>
    <w:rsid w:val="00232566"/>
    <w:rsid w:val="00234817"/>
    <w:rsid w:val="002351BF"/>
    <w:rsid w:val="0023774A"/>
    <w:rsid w:val="002566A5"/>
    <w:rsid w:val="00256AA5"/>
    <w:rsid w:val="002573E9"/>
    <w:rsid w:val="002670CE"/>
    <w:rsid w:val="0027674E"/>
    <w:rsid w:val="002B703C"/>
    <w:rsid w:val="002D543B"/>
    <w:rsid w:val="002D7882"/>
    <w:rsid w:val="002D7977"/>
    <w:rsid w:val="002E3043"/>
    <w:rsid w:val="002E3D51"/>
    <w:rsid w:val="00302011"/>
    <w:rsid w:val="00317ABD"/>
    <w:rsid w:val="00317C45"/>
    <w:rsid w:val="00333ECD"/>
    <w:rsid w:val="0034545E"/>
    <w:rsid w:val="00346BF5"/>
    <w:rsid w:val="00350689"/>
    <w:rsid w:val="0036240D"/>
    <w:rsid w:val="003648DA"/>
    <w:rsid w:val="00372FF9"/>
    <w:rsid w:val="003739B3"/>
    <w:rsid w:val="003775B7"/>
    <w:rsid w:val="003778FB"/>
    <w:rsid w:val="003903FE"/>
    <w:rsid w:val="0039449C"/>
    <w:rsid w:val="003B5C8A"/>
    <w:rsid w:val="003C0F11"/>
    <w:rsid w:val="003C2561"/>
    <w:rsid w:val="003D1365"/>
    <w:rsid w:val="003E35B1"/>
    <w:rsid w:val="003E5313"/>
    <w:rsid w:val="003E621F"/>
    <w:rsid w:val="003F4921"/>
    <w:rsid w:val="0041767E"/>
    <w:rsid w:val="00424A54"/>
    <w:rsid w:val="00431791"/>
    <w:rsid w:val="00451D5F"/>
    <w:rsid w:val="0045203A"/>
    <w:rsid w:val="00453E09"/>
    <w:rsid w:val="004576F6"/>
    <w:rsid w:val="004755A2"/>
    <w:rsid w:val="0048323A"/>
    <w:rsid w:val="004855C0"/>
    <w:rsid w:val="00490FF8"/>
    <w:rsid w:val="004963CF"/>
    <w:rsid w:val="004A5F19"/>
    <w:rsid w:val="004B5325"/>
    <w:rsid w:val="004B567D"/>
    <w:rsid w:val="004E402D"/>
    <w:rsid w:val="004F2E6B"/>
    <w:rsid w:val="004F36D8"/>
    <w:rsid w:val="00513B58"/>
    <w:rsid w:val="00513D6F"/>
    <w:rsid w:val="00537705"/>
    <w:rsid w:val="0054246B"/>
    <w:rsid w:val="00553D7A"/>
    <w:rsid w:val="00566106"/>
    <w:rsid w:val="00572117"/>
    <w:rsid w:val="005822A3"/>
    <w:rsid w:val="0058328A"/>
    <w:rsid w:val="005871B7"/>
    <w:rsid w:val="005911C2"/>
    <w:rsid w:val="005A70E3"/>
    <w:rsid w:val="005B1D8F"/>
    <w:rsid w:val="005B6F6F"/>
    <w:rsid w:val="005D5502"/>
    <w:rsid w:val="005E2FBF"/>
    <w:rsid w:val="005E4292"/>
    <w:rsid w:val="005F13BA"/>
    <w:rsid w:val="00606B2E"/>
    <w:rsid w:val="006142A8"/>
    <w:rsid w:val="006228D6"/>
    <w:rsid w:val="0062388D"/>
    <w:rsid w:val="00637845"/>
    <w:rsid w:val="006415F0"/>
    <w:rsid w:val="00643682"/>
    <w:rsid w:val="00652101"/>
    <w:rsid w:val="00653230"/>
    <w:rsid w:val="0065486C"/>
    <w:rsid w:val="00674BB6"/>
    <w:rsid w:val="0069001C"/>
    <w:rsid w:val="0069103C"/>
    <w:rsid w:val="006B75CE"/>
    <w:rsid w:val="006C3F19"/>
    <w:rsid w:val="006D2B3A"/>
    <w:rsid w:val="006D2BD8"/>
    <w:rsid w:val="006E6A12"/>
    <w:rsid w:val="006E7966"/>
    <w:rsid w:val="006F6DD3"/>
    <w:rsid w:val="007010F3"/>
    <w:rsid w:val="0070771F"/>
    <w:rsid w:val="00712E83"/>
    <w:rsid w:val="00714D82"/>
    <w:rsid w:val="007277D7"/>
    <w:rsid w:val="007353F2"/>
    <w:rsid w:val="00760985"/>
    <w:rsid w:val="00767D8C"/>
    <w:rsid w:val="00783968"/>
    <w:rsid w:val="0079133C"/>
    <w:rsid w:val="007925F5"/>
    <w:rsid w:val="00793622"/>
    <w:rsid w:val="007A4AD3"/>
    <w:rsid w:val="007A60B3"/>
    <w:rsid w:val="007B21C5"/>
    <w:rsid w:val="007B7B8E"/>
    <w:rsid w:val="007C09DF"/>
    <w:rsid w:val="007D1F3C"/>
    <w:rsid w:val="007F7344"/>
    <w:rsid w:val="0080388A"/>
    <w:rsid w:val="00806B12"/>
    <w:rsid w:val="0081145E"/>
    <w:rsid w:val="00812D8D"/>
    <w:rsid w:val="0082745B"/>
    <w:rsid w:val="008345F0"/>
    <w:rsid w:val="0084188E"/>
    <w:rsid w:val="00844F7B"/>
    <w:rsid w:val="00844FB2"/>
    <w:rsid w:val="008521A1"/>
    <w:rsid w:val="008626EB"/>
    <w:rsid w:val="00875798"/>
    <w:rsid w:val="0088123C"/>
    <w:rsid w:val="00890A96"/>
    <w:rsid w:val="00891462"/>
    <w:rsid w:val="00891CF7"/>
    <w:rsid w:val="008B42E1"/>
    <w:rsid w:val="008C211D"/>
    <w:rsid w:val="008C2121"/>
    <w:rsid w:val="008C3089"/>
    <w:rsid w:val="008C3469"/>
    <w:rsid w:val="008C61D8"/>
    <w:rsid w:val="008C6EE3"/>
    <w:rsid w:val="008D10D0"/>
    <w:rsid w:val="008D258E"/>
    <w:rsid w:val="008D74A2"/>
    <w:rsid w:val="008E2BE7"/>
    <w:rsid w:val="008E50D5"/>
    <w:rsid w:val="008E55D6"/>
    <w:rsid w:val="008F6E23"/>
    <w:rsid w:val="00904956"/>
    <w:rsid w:val="009057BF"/>
    <w:rsid w:val="00910329"/>
    <w:rsid w:val="00915F6E"/>
    <w:rsid w:val="00916D46"/>
    <w:rsid w:val="00941B89"/>
    <w:rsid w:val="00955E6B"/>
    <w:rsid w:val="009603CE"/>
    <w:rsid w:val="0096261F"/>
    <w:rsid w:val="00974037"/>
    <w:rsid w:val="00982513"/>
    <w:rsid w:val="00984205"/>
    <w:rsid w:val="00984847"/>
    <w:rsid w:val="00986F5A"/>
    <w:rsid w:val="009875B7"/>
    <w:rsid w:val="00991BFB"/>
    <w:rsid w:val="009929F7"/>
    <w:rsid w:val="009949EE"/>
    <w:rsid w:val="009961FD"/>
    <w:rsid w:val="009A6F1C"/>
    <w:rsid w:val="009B5450"/>
    <w:rsid w:val="009C3793"/>
    <w:rsid w:val="009D1FB4"/>
    <w:rsid w:val="00A10971"/>
    <w:rsid w:val="00A13607"/>
    <w:rsid w:val="00A15C9C"/>
    <w:rsid w:val="00A16D24"/>
    <w:rsid w:val="00A1721C"/>
    <w:rsid w:val="00A3051A"/>
    <w:rsid w:val="00A32368"/>
    <w:rsid w:val="00A4036A"/>
    <w:rsid w:val="00A41051"/>
    <w:rsid w:val="00A448E5"/>
    <w:rsid w:val="00A46A88"/>
    <w:rsid w:val="00A71036"/>
    <w:rsid w:val="00A81B26"/>
    <w:rsid w:val="00A82051"/>
    <w:rsid w:val="00A96995"/>
    <w:rsid w:val="00AA2FFA"/>
    <w:rsid w:val="00AB0128"/>
    <w:rsid w:val="00AB449A"/>
    <w:rsid w:val="00AB7B2A"/>
    <w:rsid w:val="00AC2054"/>
    <w:rsid w:val="00AC4161"/>
    <w:rsid w:val="00AE6CAF"/>
    <w:rsid w:val="00AF28A6"/>
    <w:rsid w:val="00B10E0E"/>
    <w:rsid w:val="00B125CF"/>
    <w:rsid w:val="00B20298"/>
    <w:rsid w:val="00B315E0"/>
    <w:rsid w:val="00B3519B"/>
    <w:rsid w:val="00B41A29"/>
    <w:rsid w:val="00B54227"/>
    <w:rsid w:val="00B649D9"/>
    <w:rsid w:val="00B7020A"/>
    <w:rsid w:val="00B71AD3"/>
    <w:rsid w:val="00B77441"/>
    <w:rsid w:val="00B9747B"/>
    <w:rsid w:val="00B97B3B"/>
    <w:rsid w:val="00BA0B6F"/>
    <w:rsid w:val="00BA0BD9"/>
    <w:rsid w:val="00BA1F7F"/>
    <w:rsid w:val="00BA5B88"/>
    <w:rsid w:val="00BB2F9B"/>
    <w:rsid w:val="00BB51AD"/>
    <w:rsid w:val="00BD77F9"/>
    <w:rsid w:val="00BE217A"/>
    <w:rsid w:val="00BE292B"/>
    <w:rsid w:val="00BE49A7"/>
    <w:rsid w:val="00BF3252"/>
    <w:rsid w:val="00BF3664"/>
    <w:rsid w:val="00BF4601"/>
    <w:rsid w:val="00C031D2"/>
    <w:rsid w:val="00C10694"/>
    <w:rsid w:val="00C165BD"/>
    <w:rsid w:val="00C208D6"/>
    <w:rsid w:val="00C3090F"/>
    <w:rsid w:val="00C33CBF"/>
    <w:rsid w:val="00C3570E"/>
    <w:rsid w:val="00C376EB"/>
    <w:rsid w:val="00C41FE4"/>
    <w:rsid w:val="00C5441B"/>
    <w:rsid w:val="00C81B09"/>
    <w:rsid w:val="00CA4B9A"/>
    <w:rsid w:val="00CB2CC0"/>
    <w:rsid w:val="00CC260B"/>
    <w:rsid w:val="00CD187E"/>
    <w:rsid w:val="00CD5118"/>
    <w:rsid w:val="00CD7752"/>
    <w:rsid w:val="00CE70C7"/>
    <w:rsid w:val="00CF57FA"/>
    <w:rsid w:val="00D01CA2"/>
    <w:rsid w:val="00D05BAC"/>
    <w:rsid w:val="00D1373B"/>
    <w:rsid w:val="00D16D25"/>
    <w:rsid w:val="00D17DD2"/>
    <w:rsid w:val="00D24EEC"/>
    <w:rsid w:val="00D41834"/>
    <w:rsid w:val="00D46220"/>
    <w:rsid w:val="00D5440D"/>
    <w:rsid w:val="00D81A72"/>
    <w:rsid w:val="00D8623F"/>
    <w:rsid w:val="00DA0DE4"/>
    <w:rsid w:val="00DA624D"/>
    <w:rsid w:val="00DD1141"/>
    <w:rsid w:val="00DD4C6E"/>
    <w:rsid w:val="00DD6F8D"/>
    <w:rsid w:val="00DE1680"/>
    <w:rsid w:val="00DE2980"/>
    <w:rsid w:val="00DF0ABA"/>
    <w:rsid w:val="00DF194F"/>
    <w:rsid w:val="00E103E5"/>
    <w:rsid w:val="00E11AFB"/>
    <w:rsid w:val="00E33A2C"/>
    <w:rsid w:val="00E50B0D"/>
    <w:rsid w:val="00E53AC1"/>
    <w:rsid w:val="00E562E4"/>
    <w:rsid w:val="00E64D83"/>
    <w:rsid w:val="00E70E9D"/>
    <w:rsid w:val="00E71556"/>
    <w:rsid w:val="00E757B5"/>
    <w:rsid w:val="00E918D7"/>
    <w:rsid w:val="00E964F5"/>
    <w:rsid w:val="00EA53CE"/>
    <w:rsid w:val="00ED50E6"/>
    <w:rsid w:val="00EE2AD5"/>
    <w:rsid w:val="00F00642"/>
    <w:rsid w:val="00F061C3"/>
    <w:rsid w:val="00F123B2"/>
    <w:rsid w:val="00F22B25"/>
    <w:rsid w:val="00F24E3C"/>
    <w:rsid w:val="00F25ACC"/>
    <w:rsid w:val="00F26A0E"/>
    <w:rsid w:val="00F3593C"/>
    <w:rsid w:val="00F61C71"/>
    <w:rsid w:val="00F6294E"/>
    <w:rsid w:val="00F63BE7"/>
    <w:rsid w:val="00F63E05"/>
    <w:rsid w:val="00F655F2"/>
    <w:rsid w:val="00F674CE"/>
    <w:rsid w:val="00F7175C"/>
    <w:rsid w:val="00F75517"/>
    <w:rsid w:val="00F75B7A"/>
    <w:rsid w:val="00F831BF"/>
    <w:rsid w:val="00F8461F"/>
    <w:rsid w:val="00F96366"/>
    <w:rsid w:val="00FA1A8F"/>
    <w:rsid w:val="00FB208E"/>
    <w:rsid w:val="00FB3BBF"/>
    <w:rsid w:val="00FB3C72"/>
    <w:rsid w:val="00FB45E1"/>
    <w:rsid w:val="00FB7695"/>
    <w:rsid w:val="00FD4AA3"/>
    <w:rsid w:val="00FE27C1"/>
    <w:rsid w:val="00FE449F"/>
    <w:rsid w:val="00FF3AAD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32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qFormat/>
    <w:locked/>
    <w:rsid w:val="005E429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40404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B3C72"/>
    <w:rPr>
      <w:b/>
      <w:bCs/>
    </w:rPr>
  </w:style>
  <w:style w:type="paragraph" w:styleId="a4">
    <w:name w:val="List Paragraph"/>
    <w:basedOn w:val="a"/>
    <w:uiPriority w:val="99"/>
    <w:qFormat/>
    <w:rsid w:val="0062388D"/>
    <w:pPr>
      <w:ind w:left="720"/>
    </w:pPr>
  </w:style>
  <w:style w:type="paragraph" w:customStyle="1" w:styleId="ConsPlusTitle">
    <w:name w:val="ConsPlusTitle"/>
    <w:uiPriority w:val="99"/>
    <w:rsid w:val="006415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04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4410D"/>
    <w:pPr>
      <w:widowControl w:val="0"/>
      <w:autoSpaceDE w:val="0"/>
      <w:autoSpaceDN w:val="0"/>
      <w:adjustRightInd w:val="0"/>
      <w:spacing w:after="0" w:line="230" w:lineRule="exact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54">
    <w:name w:val="Font Style54"/>
    <w:uiPriority w:val="99"/>
    <w:rsid w:val="0004410D"/>
    <w:rPr>
      <w:rFonts w:ascii="Verdana" w:hAnsi="Verdana" w:cs="Verdana"/>
      <w:sz w:val="16"/>
      <w:szCs w:val="16"/>
    </w:rPr>
  </w:style>
  <w:style w:type="character" w:customStyle="1" w:styleId="a6">
    <w:name w:val="Основной текст_"/>
    <w:link w:val="11"/>
    <w:uiPriority w:val="99"/>
    <w:locked/>
    <w:rsid w:val="003775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3775B7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  <w:lang/>
    </w:rPr>
  </w:style>
  <w:style w:type="table" w:styleId="a7">
    <w:name w:val="Table Grid"/>
    <w:basedOn w:val="a1"/>
    <w:uiPriority w:val="99"/>
    <w:rsid w:val="003775B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F57FA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CF57F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8D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D74A2"/>
  </w:style>
  <w:style w:type="paragraph" w:styleId="ac">
    <w:name w:val="footer"/>
    <w:basedOn w:val="a"/>
    <w:link w:val="ad"/>
    <w:uiPriority w:val="99"/>
    <w:semiHidden/>
    <w:rsid w:val="008D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D74A2"/>
  </w:style>
  <w:style w:type="paragraph" w:customStyle="1" w:styleId="12">
    <w:name w:val="Абзац списка1"/>
    <w:basedOn w:val="a"/>
    <w:uiPriority w:val="99"/>
    <w:rsid w:val="00BD77F9"/>
    <w:pPr>
      <w:ind w:left="720"/>
    </w:pPr>
    <w:rPr>
      <w:rFonts w:eastAsia="Times New Roman"/>
    </w:rPr>
  </w:style>
  <w:style w:type="paragraph" w:customStyle="1" w:styleId="ConsPlusNormal">
    <w:name w:val="ConsPlusNormal"/>
    <w:rsid w:val="006F6D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rsid w:val="001F41D1"/>
    <w:pPr>
      <w:tabs>
        <w:tab w:val="left" w:pos="709"/>
      </w:tabs>
      <w:spacing w:after="0" w:line="240" w:lineRule="auto"/>
      <w:ind w:right="142"/>
    </w:pPr>
    <w:rPr>
      <w:rFonts w:ascii="Times New Roman" w:eastAsia="Times New Roman" w:hAnsi="Times New Roman" w:cs="Times New Roman"/>
      <w:szCs w:val="20"/>
      <w:lang/>
    </w:rPr>
  </w:style>
  <w:style w:type="character" w:customStyle="1" w:styleId="af">
    <w:name w:val="Основной текст Знак"/>
    <w:link w:val="ae"/>
    <w:rsid w:val="001F41D1"/>
    <w:rPr>
      <w:rFonts w:ascii="Times New Roman" w:eastAsia="Times New Roman" w:hAnsi="Times New Roman"/>
      <w:sz w:val="22"/>
    </w:rPr>
  </w:style>
  <w:style w:type="paragraph" w:styleId="20">
    <w:name w:val="List 2"/>
    <w:basedOn w:val="a"/>
    <w:rsid w:val="001F41D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BF325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Nonformat">
    <w:name w:val="ConsNonformat"/>
    <w:rsid w:val="00BF3252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BF3252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iPriority w:val="99"/>
    <w:unhideWhenUsed/>
    <w:rsid w:val="007B21C5"/>
    <w:rPr>
      <w:rFonts w:cs="Times New Roman"/>
      <w:sz w:val="20"/>
      <w:szCs w:val="20"/>
      <w:lang/>
    </w:rPr>
  </w:style>
  <w:style w:type="character" w:customStyle="1" w:styleId="af1">
    <w:name w:val="Текст сноски Знак"/>
    <w:link w:val="af0"/>
    <w:uiPriority w:val="99"/>
    <w:rsid w:val="007B21C5"/>
    <w:rPr>
      <w:rFonts w:cs="Calibri"/>
      <w:lang w:eastAsia="en-US"/>
    </w:rPr>
  </w:style>
  <w:style w:type="character" w:styleId="af2">
    <w:name w:val="footnote reference"/>
    <w:uiPriority w:val="99"/>
    <w:semiHidden/>
    <w:unhideWhenUsed/>
    <w:rsid w:val="007B21C5"/>
    <w:rPr>
      <w:vertAlign w:val="superscript"/>
    </w:rPr>
  </w:style>
  <w:style w:type="character" w:styleId="af3">
    <w:name w:val="Hyperlink"/>
    <w:uiPriority w:val="99"/>
    <w:semiHidden/>
    <w:unhideWhenUsed/>
    <w:rsid w:val="004B5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0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539C-D6B1-4B6A-8C2F-7747FA7D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Образования и Науки Красноясркого кра</Company>
  <LinksUpToDate>false</LinksUpToDate>
  <CharactersWithSpaces>23637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kalininalp</cp:lastModifiedBy>
  <cp:revision>2</cp:revision>
  <cp:lastPrinted>2015-06-11T08:08:00Z</cp:lastPrinted>
  <dcterms:created xsi:type="dcterms:W3CDTF">2018-01-11T08:47:00Z</dcterms:created>
  <dcterms:modified xsi:type="dcterms:W3CDTF">2018-01-11T08:47:00Z</dcterms:modified>
</cp:coreProperties>
</file>