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79" w:rsidRPr="002E2215" w:rsidRDefault="00C77279" w:rsidP="00C7727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2215">
        <w:rPr>
          <w:rFonts w:ascii="Times New Roman" w:hAnsi="Times New Roman" w:cs="Times New Roman"/>
          <w:b/>
          <w:i/>
          <w:sz w:val="28"/>
          <w:szCs w:val="28"/>
        </w:rPr>
        <w:t>Выступление</w:t>
      </w:r>
    </w:p>
    <w:p w:rsidR="005F13F5" w:rsidRDefault="00C77279" w:rsidP="00C772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межрегиональной научно-практической конференции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Государственно-общественное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 как механизм достижения современного качества образования, посвященной 25-летию образования Республики Алтай» </w:t>
      </w:r>
    </w:p>
    <w:p w:rsidR="009211DC" w:rsidRPr="00C77279" w:rsidRDefault="00C77279" w:rsidP="00C772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темой </w:t>
      </w:r>
      <w:r w:rsidRPr="00C77279">
        <w:rPr>
          <w:rFonts w:ascii="Times New Roman" w:hAnsi="Times New Roman" w:cs="Times New Roman"/>
          <w:b/>
          <w:sz w:val="28"/>
          <w:szCs w:val="28"/>
        </w:rPr>
        <w:t xml:space="preserve">«Роль общественных структур в управлении качеством </w:t>
      </w:r>
      <w:proofErr w:type="gramStart"/>
      <w:r w:rsidRPr="00C77279">
        <w:rPr>
          <w:rFonts w:ascii="Times New Roman" w:hAnsi="Times New Roman" w:cs="Times New Roman"/>
          <w:b/>
          <w:sz w:val="28"/>
          <w:szCs w:val="28"/>
        </w:rPr>
        <w:t>дошкольного</w:t>
      </w:r>
      <w:proofErr w:type="gramEnd"/>
      <w:r w:rsidRPr="00C77279">
        <w:rPr>
          <w:rFonts w:ascii="Times New Roman" w:hAnsi="Times New Roman" w:cs="Times New Roman"/>
          <w:b/>
          <w:sz w:val="28"/>
          <w:szCs w:val="28"/>
        </w:rPr>
        <w:t xml:space="preserve"> образования в условиях реализации ФГОС ДО»</w:t>
      </w:r>
    </w:p>
    <w:p w:rsidR="00C77279" w:rsidRPr="002B0D42" w:rsidRDefault="00C77279" w:rsidP="0024735C">
      <w:pPr>
        <w:pStyle w:val="2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i w:val="0"/>
          <w:sz w:val="28"/>
          <w:szCs w:val="28"/>
        </w:rPr>
      </w:pPr>
    </w:p>
    <w:p w:rsidR="0024735C" w:rsidRDefault="005C5973" w:rsidP="0024735C">
      <w:pPr>
        <w:pStyle w:val="2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i w:val="0"/>
          <w:sz w:val="28"/>
          <w:szCs w:val="28"/>
        </w:rPr>
      </w:pPr>
      <w:r w:rsidRPr="002B0D42">
        <w:rPr>
          <w:rStyle w:val="a9"/>
          <w:b w:val="0"/>
          <w:i w:val="0"/>
          <w:sz w:val="28"/>
          <w:szCs w:val="28"/>
        </w:rPr>
        <w:t xml:space="preserve">Включение государственно-общественного управления в систему управления дошкольной образовательной организации является одной из наиболее актуальных задач современного отечественного дошкольного образования. </w:t>
      </w:r>
    </w:p>
    <w:p w:rsidR="002E2215" w:rsidRDefault="002E2215" w:rsidP="002E2215">
      <w:pPr>
        <w:pStyle w:val="2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i w:val="0"/>
          <w:sz w:val="28"/>
          <w:szCs w:val="28"/>
        </w:rPr>
      </w:pPr>
      <w:r w:rsidRPr="002B0D42">
        <w:rPr>
          <w:rStyle w:val="a9"/>
          <w:b w:val="0"/>
          <w:i w:val="0"/>
          <w:sz w:val="28"/>
          <w:szCs w:val="28"/>
        </w:rPr>
        <w:t xml:space="preserve">Это продиктовано рядом существенных факторов, среди которых ведущим является возрастающая </w:t>
      </w:r>
      <w:r w:rsidRPr="00B034FE">
        <w:rPr>
          <w:rStyle w:val="a9"/>
          <w:b w:val="0"/>
          <w:i w:val="0"/>
          <w:sz w:val="28"/>
          <w:szCs w:val="28"/>
          <w:u w:val="single"/>
        </w:rPr>
        <w:t>роль общественного мнения</w:t>
      </w:r>
      <w:r w:rsidRPr="002B0D42">
        <w:rPr>
          <w:rStyle w:val="a9"/>
          <w:b w:val="0"/>
          <w:i w:val="0"/>
          <w:sz w:val="28"/>
          <w:szCs w:val="28"/>
        </w:rPr>
        <w:t xml:space="preserve"> о качестве деятельности дошкольных образовательных организаций и желание участников образовательного процесса реально </w:t>
      </w:r>
      <w:r w:rsidRPr="00B034FE">
        <w:rPr>
          <w:rStyle w:val="a9"/>
          <w:b w:val="0"/>
          <w:i w:val="0"/>
          <w:sz w:val="28"/>
          <w:szCs w:val="28"/>
          <w:u w:val="single"/>
        </w:rPr>
        <w:t>влиять на организацию и результаты</w:t>
      </w:r>
      <w:r w:rsidRPr="002B0D42">
        <w:rPr>
          <w:rStyle w:val="a9"/>
          <w:b w:val="0"/>
          <w:i w:val="0"/>
          <w:sz w:val="28"/>
          <w:szCs w:val="28"/>
        </w:rPr>
        <w:t xml:space="preserve"> деятельности образовательного учреждения. </w:t>
      </w:r>
    </w:p>
    <w:p w:rsidR="002E2215" w:rsidRDefault="002E2215" w:rsidP="002E2215">
      <w:pPr>
        <w:pStyle w:val="2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i w:val="0"/>
          <w:sz w:val="28"/>
          <w:szCs w:val="28"/>
        </w:rPr>
      </w:pPr>
      <w:r w:rsidRPr="002B0D42">
        <w:rPr>
          <w:rStyle w:val="a9"/>
          <w:b w:val="0"/>
          <w:i w:val="0"/>
          <w:sz w:val="28"/>
          <w:szCs w:val="28"/>
        </w:rPr>
        <w:t xml:space="preserve">Именно поэтому в большинстве дошкольных образовательных организаций в структуре управления появились органы с общественным представительством, такие, например, </w:t>
      </w:r>
      <w:r w:rsidRPr="00D41CB9">
        <w:rPr>
          <w:rStyle w:val="a9"/>
          <w:b w:val="0"/>
          <w:sz w:val="28"/>
          <w:szCs w:val="28"/>
          <w:u w:val="single"/>
        </w:rPr>
        <w:t>как Управляющие и Попечительские советы, комиссии по общественному контролю, наблюдательные Советы</w:t>
      </w:r>
      <w:r w:rsidRPr="002B0D42">
        <w:rPr>
          <w:rStyle w:val="a9"/>
          <w:b w:val="0"/>
          <w:i w:val="0"/>
          <w:sz w:val="28"/>
          <w:szCs w:val="28"/>
        </w:rPr>
        <w:t xml:space="preserve"> и т.д. </w:t>
      </w:r>
    </w:p>
    <w:p w:rsidR="0024735C" w:rsidRDefault="0024735C" w:rsidP="0024735C">
      <w:pPr>
        <w:pStyle w:val="2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i w:val="0"/>
          <w:sz w:val="28"/>
          <w:szCs w:val="28"/>
        </w:rPr>
      </w:pPr>
      <w:r w:rsidRPr="0024735C">
        <w:rPr>
          <w:rStyle w:val="a9"/>
          <w:b w:val="0"/>
          <w:i w:val="0"/>
          <w:sz w:val="28"/>
          <w:szCs w:val="28"/>
        </w:rPr>
        <w:t xml:space="preserve">Основное </w:t>
      </w:r>
      <w:r w:rsidRPr="00D41CB9">
        <w:rPr>
          <w:rStyle w:val="a9"/>
          <w:i w:val="0"/>
          <w:sz w:val="28"/>
          <w:szCs w:val="28"/>
        </w:rPr>
        <w:t>назначение</w:t>
      </w:r>
      <w:r w:rsidRPr="0024735C">
        <w:rPr>
          <w:rStyle w:val="a9"/>
          <w:b w:val="0"/>
          <w:i w:val="0"/>
          <w:sz w:val="28"/>
          <w:szCs w:val="28"/>
        </w:rPr>
        <w:t xml:space="preserve"> государственно - общественного управления организации в системе дошкольного образования  в условиях введения ФГОС </w:t>
      </w:r>
      <w:proofErr w:type="gramStart"/>
      <w:r w:rsidRPr="0024735C">
        <w:rPr>
          <w:rStyle w:val="a9"/>
          <w:b w:val="0"/>
          <w:i w:val="0"/>
          <w:sz w:val="28"/>
          <w:szCs w:val="28"/>
        </w:rPr>
        <w:t>ДО</w:t>
      </w:r>
      <w:proofErr w:type="gramEnd"/>
      <w:r w:rsidRPr="0024735C">
        <w:rPr>
          <w:rStyle w:val="a9"/>
          <w:b w:val="0"/>
          <w:i w:val="0"/>
          <w:sz w:val="28"/>
          <w:szCs w:val="28"/>
        </w:rPr>
        <w:t xml:space="preserve"> заключается </w:t>
      </w:r>
      <w:proofErr w:type="gramStart"/>
      <w:r w:rsidRPr="0024735C">
        <w:rPr>
          <w:rStyle w:val="a9"/>
          <w:b w:val="0"/>
          <w:i w:val="0"/>
          <w:sz w:val="28"/>
          <w:szCs w:val="28"/>
        </w:rPr>
        <w:t>в</w:t>
      </w:r>
      <w:proofErr w:type="gramEnd"/>
      <w:r w:rsidRPr="0024735C">
        <w:rPr>
          <w:rStyle w:val="a9"/>
          <w:b w:val="0"/>
          <w:i w:val="0"/>
          <w:sz w:val="28"/>
          <w:szCs w:val="28"/>
        </w:rPr>
        <w:t xml:space="preserve"> создании системы </w:t>
      </w:r>
      <w:r w:rsidRPr="00630CCE">
        <w:rPr>
          <w:rStyle w:val="a9"/>
          <w:sz w:val="28"/>
          <w:szCs w:val="28"/>
        </w:rPr>
        <w:t>управления ресурсами, управления качеством, управления кадрами</w:t>
      </w:r>
      <w:r w:rsidRPr="0024735C">
        <w:rPr>
          <w:rStyle w:val="a9"/>
          <w:b w:val="0"/>
          <w:i w:val="0"/>
          <w:sz w:val="28"/>
          <w:szCs w:val="28"/>
        </w:rPr>
        <w:t>.</w:t>
      </w:r>
    </w:p>
    <w:p w:rsidR="00630CCE" w:rsidRDefault="005C5973" w:rsidP="0024735C">
      <w:pPr>
        <w:pStyle w:val="2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i w:val="0"/>
          <w:sz w:val="28"/>
          <w:szCs w:val="28"/>
        </w:rPr>
      </w:pPr>
      <w:proofErr w:type="gramStart"/>
      <w:r w:rsidRPr="002B0D42">
        <w:rPr>
          <w:rStyle w:val="a9"/>
          <w:b w:val="0"/>
          <w:i w:val="0"/>
          <w:sz w:val="28"/>
          <w:szCs w:val="28"/>
        </w:rPr>
        <w:t xml:space="preserve">Но при этом </w:t>
      </w:r>
      <w:r w:rsidR="00630CCE">
        <w:rPr>
          <w:rStyle w:val="a9"/>
          <w:b w:val="0"/>
          <w:i w:val="0"/>
          <w:sz w:val="28"/>
          <w:szCs w:val="28"/>
        </w:rPr>
        <w:t>возникает</w:t>
      </w:r>
      <w:r w:rsidRPr="002B0D42">
        <w:rPr>
          <w:rStyle w:val="a9"/>
          <w:b w:val="0"/>
          <w:i w:val="0"/>
          <w:sz w:val="28"/>
          <w:szCs w:val="28"/>
        </w:rPr>
        <w:t xml:space="preserve"> ситуация, когда орган управления есть, а его эффективной деятельности – нет, т.е. созданные и формально представленные в структуре управления органы государственно-общественного управления уже существуют, реальные участники включенные в состав того или иного органа государственно - общественного </w:t>
      </w:r>
      <w:r w:rsidRPr="002B0D42">
        <w:rPr>
          <w:rStyle w:val="a9"/>
          <w:b w:val="0"/>
          <w:i w:val="0"/>
          <w:sz w:val="28"/>
          <w:szCs w:val="28"/>
        </w:rPr>
        <w:lastRenderedPageBreak/>
        <w:t>управления, а вот эффективной реализации задач в деятельности новых управленческих структур нет.</w:t>
      </w:r>
      <w:proofErr w:type="gramEnd"/>
      <w:r w:rsidRPr="002B0D42">
        <w:rPr>
          <w:rStyle w:val="a9"/>
          <w:b w:val="0"/>
          <w:i w:val="0"/>
          <w:sz w:val="28"/>
          <w:szCs w:val="28"/>
        </w:rPr>
        <w:t xml:space="preserve"> Руководствуясь тем, что государственно-общественное управление – это не дань моде, а реальная потребность, обеспечивающая механизм повышения качества образования и условий деятельности ДОО, необходимо, чтобы руководители и педагогические работники образовательных учреждений дошкольного образования были компетентны в вопросах проектирования, организации и оценки эффективности государственно-общественного управления. </w:t>
      </w:r>
    </w:p>
    <w:p w:rsidR="00630CCE" w:rsidRDefault="005C5973" w:rsidP="0024735C">
      <w:pPr>
        <w:pStyle w:val="2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i w:val="0"/>
          <w:sz w:val="28"/>
          <w:szCs w:val="28"/>
        </w:rPr>
      </w:pPr>
      <w:r w:rsidRPr="002B0D42">
        <w:rPr>
          <w:rStyle w:val="a9"/>
          <w:b w:val="0"/>
          <w:i w:val="0"/>
          <w:sz w:val="28"/>
          <w:szCs w:val="28"/>
        </w:rPr>
        <w:t xml:space="preserve">Требования ФГОС </w:t>
      </w:r>
      <w:proofErr w:type="gramStart"/>
      <w:r w:rsidRPr="002B0D42">
        <w:rPr>
          <w:rStyle w:val="a9"/>
          <w:b w:val="0"/>
          <w:i w:val="0"/>
          <w:sz w:val="28"/>
          <w:szCs w:val="28"/>
        </w:rPr>
        <w:t>ДО</w:t>
      </w:r>
      <w:proofErr w:type="gramEnd"/>
      <w:r w:rsidRPr="002B0D42">
        <w:rPr>
          <w:rStyle w:val="a9"/>
          <w:b w:val="0"/>
          <w:i w:val="0"/>
          <w:sz w:val="28"/>
          <w:szCs w:val="28"/>
        </w:rPr>
        <w:t xml:space="preserve"> </w:t>
      </w:r>
      <w:proofErr w:type="gramStart"/>
      <w:r w:rsidRPr="002B0D42">
        <w:rPr>
          <w:rStyle w:val="a9"/>
          <w:b w:val="0"/>
          <w:i w:val="0"/>
          <w:sz w:val="28"/>
          <w:szCs w:val="28"/>
        </w:rPr>
        <w:t>предполагают</w:t>
      </w:r>
      <w:proofErr w:type="gramEnd"/>
      <w:r w:rsidRPr="002B0D42">
        <w:rPr>
          <w:rStyle w:val="a9"/>
          <w:b w:val="0"/>
          <w:i w:val="0"/>
          <w:sz w:val="28"/>
          <w:szCs w:val="28"/>
        </w:rPr>
        <w:t xml:space="preserve"> наличие у воспитателей ДОО компетенций, необходимых для успешной разработки и последующей </w:t>
      </w:r>
      <w:r w:rsidR="00630CCE">
        <w:rPr>
          <w:rStyle w:val="a9"/>
          <w:b w:val="0"/>
          <w:i w:val="0"/>
          <w:sz w:val="28"/>
          <w:szCs w:val="28"/>
        </w:rPr>
        <w:t>деятельности в данном направлении</w:t>
      </w:r>
      <w:r w:rsidRPr="002B0D42">
        <w:rPr>
          <w:rStyle w:val="a9"/>
          <w:b w:val="0"/>
          <w:i w:val="0"/>
          <w:sz w:val="28"/>
          <w:szCs w:val="28"/>
        </w:rPr>
        <w:t xml:space="preserve">. </w:t>
      </w:r>
    </w:p>
    <w:p w:rsidR="00720CF9" w:rsidRDefault="005C5973" w:rsidP="0024735C">
      <w:pPr>
        <w:pStyle w:val="2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i w:val="0"/>
          <w:sz w:val="28"/>
          <w:szCs w:val="28"/>
        </w:rPr>
      </w:pPr>
      <w:proofErr w:type="gramStart"/>
      <w:r w:rsidRPr="002B0D42">
        <w:rPr>
          <w:rStyle w:val="a9"/>
          <w:b w:val="0"/>
          <w:i w:val="0"/>
          <w:sz w:val="28"/>
          <w:szCs w:val="28"/>
        </w:rPr>
        <w:t xml:space="preserve">В этой связи особую актуальность приобретает принятие Стандарта профессиональной деятельности педагога (Приказ </w:t>
      </w:r>
      <w:r w:rsidRPr="00BE1DEE">
        <w:rPr>
          <w:rStyle w:val="a9"/>
          <w:b w:val="0"/>
          <w:i w:val="0"/>
          <w:sz w:val="28"/>
          <w:szCs w:val="28"/>
          <w:u w:val="single"/>
        </w:rPr>
        <w:t>Минтруда России</w:t>
      </w:r>
      <w:r w:rsidRPr="002B0D42">
        <w:rPr>
          <w:rStyle w:val="a9"/>
          <w:b w:val="0"/>
          <w:i w:val="0"/>
          <w:sz w:val="28"/>
          <w:szCs w:val="28"/>
        </w:rPr>
        <w:t xml:space="preserve">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от 18</w:t>
      </w:r>
      <w:r w:rsidR="00720CF9">
        <w:rPr>
          <w:rStyle w:val="a9"/>
          <w:b w:val="0"/>
          <w:i w:val="0"/>
          <w:sz w:val="28"/>
          <w:szCs w:val="28"/>
        </w:rPr>
        <w:t>.</w:t>
      </w:r>
      <w:r w:rsidRPr="002B0D42">
        <w:rPr>
          <w:rStyle w:val="a9"/>
          <w:b w:val="0"/>
          <w:i w:val="0"/>
          <w:sz w:val="28"/>
          <w:szCs w:val="28"/>
        </w:rPr>
        <w:t>10.2013г. № 544н), который задает необходимый вектор профессиональной подготовки работников системы дошкольного образования, в том числе и по дополнительным профессиональным образовательным программам.</w:t>
      </w:r>
      <w:proofErr w:type="gramEnd"/>
      <w:r w:rsidRPr="002B0D42">
        <w:rPr>
          <w:rStyle w:val="a9"/>
          <w:b w:val="0"/>
          <w:i w:val="0"/>
          <w:sz w:val="28"/>
          <w:szCs w:val="28"/>
        </w:rPr>
        <w:t xml:space="preserve"> При этом Федеральный закон от 29.12.2012г. № 273-ФЗ «Об образовании в Российской Федерации» (далее – ФЗ) относит дошкольное образование к одному из уровней общего образования. Профессиональный стандарт </w:t>
      </w:r>
      <w:r w:rsidRPr="00BE1DEE">
        <w:rPr>
          <w:rStyle w:val="a9"/>
          <w:b w:val="0"/>
          <w:i w:val="0"/>
          <w:sz w:val="28"/>
          <w:szCs w:val="28"/>
          <w:u w:val="single"/>
        </w:rPr>
        <w:t>позиционирован как рамочный документ,</w:t>
      </w:r>
      <w:r w:rsidRPr="002B0D42">
        <w:rPr>
          <w:rStyle w:val="a9"/>
          <w:b w:val="0"/>
          <w:i w:val="0"/>
          <w:sz w:val="28"/>
          <w:szCs w:val="28"/>
        </w:rPr>
        <w:t xml:space="preserve"> в котором определяются основные требования к квалификации педагога, и отражена структура его профессиональной деятельности: обучение, воспитание и развитие ребенка. </w:t>
      </w:r>
    </w:p>
    <w:p w:rsidR="00D8145C" w:rsidRDefault="005C5973" w:rsidP="0024735C">
      <w:pPr>
        <w:pStyle w:val="2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i w:val="0"/>
          <w:sz w:val="28"/>
          <w:szCs w:val="28"/>
        </w:rPr>
      </w:pPr>
      <w:r w:rsidRPr="002B0D42">
        <w:rPr>
          <w:rStyle w:val="a9"/>
          <w:b w:val="0"/>
          <w:i w:val="0"/>
          <w:sz w:val="28"/>
          <w:szCs w:val="28"/>
        </w:rPr>
        <w:t xml:space="preserve">В соответствии со стратегией </w:t>
      </w:r>
      <w:proofErr w:type="gramStart"/>
      <w:r w:rsidRPr="002B0D42">
        <w:rPr>
          <w:rStyle w:val="a9"/>
          <w:b w:val="0"/>
          <w:i w:val="0"/>
          <w:sz w:val="28"/>
          <w:szCs w:val="28"/>
        </w:rPr>
        <w:t>современного</w:t>
      </w:r>
      <w:proofErr w:type="gramEnd"/>
      <w:r w:rsidRPr="002B0D42">
        <w:rPr>
          <w:rStyle w:val="a9"/>
          <w:b w:val="0"/>
          <w:i w:val="0"/>
          <w:sz w:val="28"/>
          <w:szCs w:val="28"/>
        </w:rPr>
        <w:t xml:space="preserve"> образования он существенно наполняется психолого-педагогическими компетенциями, призванными помочь педагогу дошкольного образования в решении новых проблем. Стандарт выдвигает требования к личностным качествам педагога, неотделимым от его профессиональных компетенций, таких как: готовность </w:t>
      </w:r>
      <w:proofErr w:type="gramStart"/>
      <w:r w:rsidRPr="002B0D42">
        <w:rPr>
          <w:rStyle w:val="a9"/>
          <w:b w:val="0"/>
          <w:i w:val="0"/>
          <w:sz w:val="28"/>
          <w:szCs w:val="28"/>
        </w:rPr>
        <w:lastRenderedPageBreak/>
        <w:t>развивать и воспитывать</w:t>
      </w:r>
      <w:proofErr w:type="gramEnd"/>
      <w:r w:rsidRPr="002B0D42">
        <w:rPr>
          <w:rStyle w:val="a9"/>
          <w:b w:val="0"/>
          <w:i w:val="0"/>
          <w:sz w:val="28"/>
          <w:szCs w:val="28"/>
        </w:rPr>
        <w:t xml:space="preserve"> всех без исключения детей, вне зависимости от их склонностей, способностей, особенностей развития, ограниченных возможностей. </w:t>
      </w:r>
    </w:p>
    <w:p w:rsidR="00720CF9" w:rsidRPr="00720CF9" w:rsidRDefault="00720CF9" w:rsidP="00720CF9">
      <w:pPr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720CF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Кроме данного документа </w:t>
      </w:r>
      <w:proofErr w:type="gramStart"/>
      <w:r w:rsidRPr="00720CF9">
        <w:rPr>
          <w:rStyle w:val="a9"/>
          <w:rFonts w:ascii="Times New Roman" w:hAnsi="Times New Roman" w:cs="Times New Roman"/>
          <w:i w:val="0"/>
          <w:sz w:val="28"/>
          <w:szCs w:val="28"/>
        </w:rPr>
        <w:t>важное значение</w:t>
      </w:r>
      <w:proofErr w:type="gramEnd"/>
      <w:r w:rsidRPr="00720CF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имеет приказ </w:t>
      </w:r>
      <w:proofErr w:type="spellStart"/>
      <w:r w:rsidRPr="00720CF9">
        <w:rPr>
          <w:rStyle w:val="a9"/>
          <w:rFonts w:ascii="Times New Roman" w:hAnsi="Times New Roman" w:cs="Times New Roman"/>
          <w:i w:val="0"/>
          <w:sz w:val="28"/>
          <w:szCs w:val="28"/>
        </w:rPr>
        <w:t>Минсоцразвития</w:t>
      </w:r>
      <w:proofErr w:type="spellEnd"/>
      <w:r w:rsidRPr="00720CF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от </w:t>
      </w:r>
      <w:r w:rsidRPr="00E47A89">
        <w:rPr>
          <w:rFonts w:ascii="Times New Roman" w:eastAsia="Times New Roman" w:hAnsi="Times New Roman" w:cs="Times New Roman"/>
          <w:i/>
          <w:iCs/>
          <w:color w:val="505050"/>
          <w:sz w:val="28"/>
          <w:szCs w:val="28"/>
        </w:rPr>
        <w:t>26 августа 2010 г. N 761н</w:t>
      </w:r>
      <w:r w:rsidRPr="00720CF9">
        <w:rPr>
          <w:rFonts w:ascii="Times New Roman" w:hAnsi="Times New Roman" w:cs="Times New Roman"/>
          <w:sz w:val="28"/>
          <w:szCs w:val="28"/>
        </w:rPr>
        <w:t xml:space="preserve"> Единый квалификационный справочник должностей руководителей, специалистов и служащих, раздел "Квалификационные</w:t>
      </w:r>
      <w:bookmarkStart w:id="0" w:name="c5342"/>
      <w:bookmarkEnd w:id="0"/>
      <w:r w:rsidR="005900CB">
        <w:rPr>
          <w:rFonts w:ascii="Times New Roman" w:hAnsi="Times New Roman" w:cs="Times New Roman"/>
          <w:sz w:val="28"/>
          <w:szCs w:val="28"/>
        </w:rPr>
        <w:t xml:space="preserve"> </w:t>
      </w:r>
      <w:r w:rsidRPr="00720CF9">
        <w:rPr>
          <w:rFonts w:ascii="Times New Roman" w:hAnsi="Times New Roman" w:cs="Times New Roman"/>
          <w:sz w:val="28"/>
          <w:szCs w:val="28"/>
        </w:rPr>
        <w:t>характеристики должностей работников образования"</w:t>
      </w:r>
      <w:r w:rsidRPr="00720CF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003371" w:rsidRDefault="005C5973" w:rsidP="0024735C">
      <w:pPr>
        <w:pStyle w:val="2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i w:val="0"/>
          <w:sz w:val="28"/>
          <w:szCs w:val="28"/>
        </w:rPr>
      </w:pPr>
      <w:r w:rsidRPr="002B0D42">
        <w:rPr>
          <w:rStyle w:val="a9"/>
          <w:b w:val="0"/>
          <w:i w:val="0"/>
          <w:sz w:val="28"/>
          <w:szCs w:val="28"/>
        </w:rPr>
        <w:t xml:space="preserve">У работников системы дошкольного образования </w:t>
      </w:r>
      <w:r w:rsidRPr="00FA3AEB">
        <w:rPr>
          <w:rStyle w:val="a9"/>
          <w:b w:val="0"/>
          <w:sz w:val="28"/>
          <w:szCs w:val="28"/>
          <w:u w:val="single"/>
        </w:rPr>
        <w:t xml:space="preserve">должны быть сформированы четкие представления о роли, </w:t>
      </w:r>
      <w:r w:rsidR="00BF096D">
        <w:rPr>
          <w:rStyle w:val="a9"/>
          <w:b w:val="0"/>
          <w:sz w:val="28"/>
          <w:szCs w:val="28"/>
          <w:u w:val="single"/>
        </w:rPr>
        <w:t xml:space="preserve">о </w:t>
      </w:r>
      <w:r w:rsidRPr="00FA3AEB">
        <w:rPr>
          <w:rStyle w:val="a9"/>
          <w:b w:val="0"/>
          <w:sz w:val="28"/>
          <w:szCs w:val="28"/>
          <w:u w:val="single"/>
        </w:rPr>
        <w:t xml:space="preserve">нормативно-правовых основах и ключевых особенностях государственно-общественного управления ДОО с учетом требований Стандарта профессиональной деятельности педагога и </w:t>
      </w:r>
      <w:r w:rsidR="00003371" w:rsidRPr="00FA3AEB">
        <w:rPr>
          <w:rStyle w:val="a9"/>
          <w:b w:val="0"/>
          <w:sz w:val="28"/>
          <w:szCs w:val="28"/>
          <w:u w:val="single"/>
        </w:rPr>
        <w:t>ФГОС</w:t>
      </w:r>
      <w:r w:rsidRPr="00FA3AEB">
        <w:rPr>
          <w:rStyle w:val="a9"/>
          <w:b w:val="0"/>
          <w:sz w:val="28"/>
          <w:szCs w:val="28"/>
          <w:u w:val="single"/>
        </w:rPr>
        <w:t xml:space="preserve"> дошкольного образования</w:t>
      </w:r>
      <w:r w:rsidR="00BF096D">
        <w:rPr>
          <w:rStyle w:val="a9"/>
          <w:b w:val="0"/>
          <w:sz w:val="28"/>
          <w:szCs w:val="28"/>
          <w:u w:val="single"/>
        </w:rPr>
        <w:t xml:space="preserve"> и квалификационных требований</w:t>
      </w:r>
      <w:r w:rsidRPr="00FA3AEB">
        <w:rPr>
          <w:rStyle w:val="a9"/>
          <w:b w:val="0"/>
          <w:sz w:val="28"/>
          <w:szCs w:val="28"/>
          <w:u w:val="single"/>
        </w:rPr>
        <w:t>.</w:t>
      </w:r>
      <w:r w:rsidRPr="002B0D42">
        <w:rPr>
          <w:rStyle w:val="a9"/>
          <w:b w:val="0"/>
          <w:i w:val="0"/>
          <w:sz w:val="28"/>
          <w:szCs w:val="28"/>
        </w:rPr>
        <w:t xml:space="preserve"> </w:t>
      </w:r>
    </w:p>
    <w:p w:rsidR="000B75BC" w:rsidRDefault="006F5C3C" w:rsidP="0024735C">
      <w:pPr>
        <w:pStyle w:val="2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i w:val="0"/>
          <w:sz w:val="28"/>
          <w:szCs w:val="28"/>
        </w:rPr>
      </w:pPr>
      <w:r w:rsidRPr="0024735C">
        <w:rPr>
          <w:rStyle w:val="a9"/>
          <w:b w:val="0"/>
          <w:i w:val="0"/>
          <w:sz w:val="28"/>
          <w:szCs w:val="28"/>
        </w:rPr>
        <w:t xml:space="preserve">Модель государственно-общественного управления системой дошкольного образования в условиях введения ФГОС ДОО построена с учетом ключевых идей, которые воплощаются в деятельности Совета социальных партнеров, Совета родителей, Совета педагогов дошкольного образования. </w:t>
      </w:r>
    </w:p>
    <w:p w:rsidR="006F5C3C" w:rsidRPr="0024735C" w:rsidRDefault="006F5C3C" w:rsidP="0024735C">
      <w:pPr>
        <w:pStyle w:val="2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i w:val="0"/>
          <w:sz w:val="28"/>
          <w:szCs w:val="28"/>
        </w:rPr>
      </w:pPr>
      <w:r w:rsidRPr="0024735C">
        <w:rPr>
          <w:rStyle w:val="a9"/>
          <w:b w:val="0"/>
          <w:i w:val="0"/>
          <w:sz w:val="28"/>
          <w:szCs w:val="28"/>
        </w:rPr>
        <w:t>Эффективность деятельности названных Советов определяется форматом их взаимодействия с социальными партнерами (учреждениями культуры, здравоохранения, спорта и т.д.), с общественностью (клубами родителей, ветеранов, молодежи).</w:t>
      </w:r>
    </w:p>
    <w:p w:rsidR="006F5C3C" w:rsidRPr="0024735C" w:rsidRDefault="006F5C3C" w:rsidP="0024735C">
      <w:pPr>
        <w:pStyle w:val="2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i w:val="0"/>
          <w:sz w:val="28"/>
          <w:szCs w:val="28"/>
        </w:rPr>
      </w:pPr>
      <w:r w:rsidRPr="0024735C">
        <w:rPr>
          <w:rStyle w:val="a9"/>
          <w:b w:val="0"/>
          <w:i w:val="0"/>
          <w:sz w:val="28"/>
          <w:szCs w:val="28"/>
        </w:rPr>
        <w:t xml:space="preserve"> Проектирование модели государственного общественного управления в ДОУ в условиях введения ФГОС ДОО </w:t>
      </w:r>
      <w:r w:rsidR="000B75BC">
        <w:rPr>
          <w:rStyle w:val="a9"/>
          <w:b w:val="0"/>
          <w:i w:val="0"/>
          <w:sz w:val="28"/>
          <w:szCs w:val="28"/>
        </w:rPr>
        <w:t>может опираться</w:t>
      </w:r>
      <w:r w:rsidRPr="0024735C">
        <w:rPr>
          <w:rStyle w:val="a9"/>
          <w:b w:val="0"/>
          <w:i w:val="0"/>
          <w:sz w:val="28"/>
          <w:szCs w:val="28"/>
        </w:rPr>
        <w:t xml:space="preserve"> на следующие ключевые идеи:</w:t>
      </w:r>
    </w:p>
    <w:p w:rsidR="006F5C3C" w:rsidRPr="0024735C" w:rsidRDefault="006F5C3C" w:rsidP="0024735C">
      <w:pPr>
        <w:pStyle w:val="2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i w:val="0"/>
          <w:sz w:val="28"/>
          <w:szCs w:val="28"/>
        </w:rPr>
      </w:pPr>
      <w:r w:rsidRPr="0024735C">
        <w:rPr>
          <w:rStyle w:val="a9"/>
          <w:b w:val="0"/>
          <w:i w:val="0"/>
          <w:sz w:val="28"/>
          <w:szCs w:val="28"/>
        </w:rPr>
        <w:t xml:space="preserve">1.  Идея </w:t>
      </w:r>
      <w:proofErr w:type="spellStart"/>
      <w:r w:rsidRPr="0024735C">
        <w:rPr>
          <w:rStyle w:val="a9"/>
          <w:b w:val="0"/>
          <w:i w:val="0"/>
          <w:sz w:val="28"/>
          <w:szCs w:val="28"/>
        </w:rPr>
        <w:t>представленности</w:t>
      </w:r>
      <w:proofErr w:type="spellEnd"/>
      <w:r w:rsidRPr="0024735C">
        <w:rPr>
          <w:rStyle w:val="a9"/>
          <w:b w:val="0"/>
          <w:i w:val="0"/>
          <w:sz w:val="28"/>
          <w:szCs w:val="28"/>
        </w:rPr>
        <w:t xml:space="preserve"> в структуре </w:t>
      </w:r>
      <w:r w:rsidR="00AF4517" w:rsidRPr="0024735C">
        <w:rPr>
          <w:rStyle w:val="a9"/>
          <w:b w:val="0"/>
          <w:i w:val="0"/>
          <w:sz w:val="28"/>
          <w:szCs w:val="28"/>
        </w:rPr>
        <w:t>государственно-общественного управления</w:t>
      </w:r>
      <w:r w:rsidRPr="0024735C">
        <w:rPr>
          <w:rStyle w:val="a9"/>
          <w:b w:val="0"/>
          <w:i w:val="0"/>
          <w:sz w:val="28"/>
          <w:szCs w:val="28"/>
        </w:rPr>
        <w:t xml:space="preserve"> совместной деятельности родительской общественности, органа самоуправления по выполнению государственного (муниципального) заказа и повышению качества дошкольного образования.</w:t>
      </w:r>
      <w:r w:rsidR="006A6FF5">
        <w:rPr>
          <w:rStyle w:val="a9"/>
          <w:b w:val="0"/>
          <w:i w:val="0"/>
          <w:sz w:val="28"/>
          <w:szCs w:val="28"/>
        </w:rPr>
        <w:t xml:space="preserve"> Педагоги и родители знают систему дошкольного воспитания (цели, содержание, методы и </w:t>
      </w:r>
      <w:r w:rsidR="006A6FF5">
        <w:rPr>
          <w:rStyle w:val="a9"/>
          <w:b w:val="0"/>
          <w:i w:val="0"/>
          <w:sz w:val="28"/>
          <w:szCs w:val="28"/>
        </w:rPr>
        <w:lastRenderedPageBreak/>
        <w:t>приемы работы, необходимость создания предметно-развивающей среды и других условий реализации программы).</w:t>
      </w:r>
      <w:r w:rsidR="00E665B7">
        <w:rPr>
          <w:rStyle w:val="a9"/>
          <w:b w:val="0"/>
          <w:i w:val="0"/>
          <w:sz w:val="28"/>
          <w:szCs w:val="28"/>
        </w:rPr>
        <w:t xml:space="preserve">  </w:t>
      </w:r>
    </w:p>
    <w:p w:rsidR="006F5C3C" w:rsidRPr="0024735C" w:rsidRDefault="006F5C3C" w:rsidP="0024735C">
      <w:pPr>
        <w:pStyle w:val="2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i w:val="0"/>
          <w:sz w:val="28"/>
          <w:szCs w:val="28"/>
        </w:rPr>
      </w:pPr>
      <w:r w:rsidRPr="0024735C">
        <w:rPr>
          <w:rStyle w:val="a9"/>
          <w:b w:val="0"/>
          <w:i w:val="0"/>
          <w:sz w:val="28"/>
          <w:szCs w:val="28"/>
        </w:rPr>
        <w:t>2.  Идея закрепления лидерства за активными участниками образовательного процесса из числа родительской общественности, представителей различных общественных организаций и других гражданских институтов</w:t>
      </w:r>
      <w:r w:rsidR="00BF096D">
        <w:rPr>
          <w:rStyle w:val="a9"/>
          <w:b w:val="0"/>
          <w:i w:val="0"/>
          <w:sz w:val="28"/>
          <w:szCs w:val="28"/>
        </w:rPr>
        <w:t xml:space="preserve"> (обеспечение взаимодействия ДОО и государственно-общественного управления в создании культурно- пространственной предметно-развивающей среды в позитивной социализации)</w:t>
      </w:r>
      <w:r w:rsidRPr="0024735C">
        <w:rPr>
          <w:rStyle w:val="a9"/>
          <w:b w:val="0"/>
          <w:i w:val="0"/>
          <w:sz w:val="28"/>
          <w:szCs w:val="28"/>
        </w:rPr>
        <w:t>.</w:t>
      </w:r>
    </w:p>
    <w:p w:rsidR="006F5C3C" w:rsidRPr="0024735C" w:rsidRDefault="006F5C3C" w:rsidP="0024735C">
      <w:pPr>
        <w:pStyle w:val="2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i w:val="0"/>
          <w:sz w:val="28"/>
          <w:szCs w:val="28"/>
        </w:rPr>
      </w:pPr>
      <w:r w:rsidRPr="0024735C">
        <w:rPr>
          <w:rStyle w:val="a9"/>
          <w:b w:val="0"/>
          <w:i w:val="0"/>
          <w:sz w:val="28"/>
          <w:szCs w:val="28"/>
        </w:rPr>
        <w:t xml:space="preserve">3.  Идея создания в ДОУ  Центра </w:t>
      </w:r>
      <w:proofErr w:type="spellStart"/>
      <w:r w:rsidRPr="0024735C">
        <w:rPr>
          <w:rStyle w:val="a9"/>
          <w:b w:val="0"/>
          <w:i w:val="0"/>
          <w:sz w:val="28"/>
          <w:szCs w:val="28"/>
        </w:rPr>
        <w:t>трансфера</w:t>
      </w:r>
      <w:proofErr w:type="spellEnd"/>
      <w:r w:rsidRPr="0024735C">
        <w:rPr>
          <w:rStyle w:val="a9"/>
          <w:b w:val="0"/>
          <w:i w:val="0"/>
          <w:sz w:val="28"/>
          <w:szCs w:val="28"/>
        </w:rPr>
        <w:t xml:space="preserve"> инноваций по </w:t>
      </w:r>
      <w:proofErr w:type="gramStart"/>
      <w:r w:rsidRPr="0024735C">
        <w:rPr>
          <w:rStyle w:val="a9"/>
          <w:b w:val="0"/>
          <w:i w:val="0"/>
          <w:sz w:val="28"/>
          <w:szCs w:val="28"/>
        </w:rPr>
        <w:t>дошкольному</w:t>
      </w:r>
      <w:proofErr w:type="gramEnd"/>
      <w:r w:rsidRPr="0024735C">
        <w:rPr>
          <w:rStyle w:val="a9"/>
          <w:b w:val="0"/>
          <w:i w:val="0"/>
          <w:sz w:val="28"/>
          <w:szCs w:val="28"/>
        </w:rPr>
        <w:t xml:space="preserve"> образованию, направленного на обучение и повышение квалификации педагогических и управленческих работников системы дошкольного образования по ГОУО.</w:t>
      </w:r>
    </w:p>
    <w:p w:rsidR="00AF4517" w:rsidRDefault="00BF096D" w:rsidP="0024735C">
      <w:pPr>
        <w:pStyle w:val="2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i w:val="0"/>
          <w:sz w:val="28"/>
          <w:szCs w:val="28"/>
        </w:rPr>
      </w:pPr>
      <w:r>
        <w:rPr>
          <w:rStyle w:val="a9"/>
          <w:b w:val="0"/>
          <w:sz w:val="28"/>
          <w:szCs w:val="28"/>
          <w:u w:val="single"/>
        </w:rPr>
        <w:t>То есть о</w:t>
      </w:r>
      <w:r w:rsidR="006F5C3C" w:rsidRPr="00AF4517">
        <w:rPr>
          <w:rStyle w:val="a9"/>
          <w:b w:val="0"/>
          <w:sz w:val="28"/>
          <w:szCs w:val="28"/>
          <w:u w:val="single"/>
        </w:rPr>
        <w:t xml:space="preserve">сновной принцип повышения эффективности дошкольного образования </w:t>
      </w:r>
      <w:r w:rsidR="006F5C3C" w:rsidRPr="0024735C">
        <w:rPr>
          <w:rStyle w:val="a9"/>
          <w:b w:val="0"/>
          <w:i w:val="0"/>
          <w:sz w:val="28"/>
          <w:szCs w:val="28"/>
        </w:rPr>
        <w:t xml:space="preserve">- принцип интеграции и кооперации внутренних и внешних ресурсов – информационных, общественных, кадровых, управленческих, финансовых, которые обеспечат его развитие. </w:t>
      </w:r>
    </w:p>
    <w:p w:rsidR="00AF4517" w:rsidRDefault="006F5C3C" w:rsidP="0024735C">
      <w:pPr>
        <w:pStyle w:val="2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i w:val="0"/>
          <w:sz w:val="28"/>
          <w:szCs w:val="28"/>
        </w:rPr>
      </w:pPr>
      <w:r w:rsidRPr="0024735C">
        <w:rPr>
          <w:rStyle w:val="a9"/>
          <w:b w:val="0"/>
          <w:i w:val="0"/>
          <w:sz w:val="28"/>
          <w:szCs w:val="28"/>
        </w:rPr>
        <w:t xml:space="preserve">Принципы развития действующей модели государственно-общественного управления в </w:t>
      </w:r>
      <w:r w:rsidR="00AF4517">
        <w:rPr>
          <w:rStyle w:val="a9"/>
          <w:b w:val="0"/>
          <w:i w:val="0"/>
          <w:sz w:val="28"/>
          <w:szCs w:val="28"/>
        </w:rPr>
        <w:t>ДОО опирается:</w:t>
      </w:r>
      <w:r w:rsidRPr="0024735C">
        <w:rPr>
          <w:rStyle w:val="a9"/>
          <w:b w:val="0"/>
          <w:i w:val="0"/>
          <w:sz w:val="28"/>
          <w:szCs w:val="28"/>
        </w:rPr>
        <w:t xml:space="preserve"> </w:t>
      </w:r>
    </w:p>
    <w:p w:rsidR="00AF4517" w:rsidRDefault="006F5C3C" w:rsidP="0024735C">
      <w:pPr>
        <w:pStyle w:val="2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i w:val="0"/>
          <w:sz w:val="28"/>
          <w:szCs w:val="28"/>
        </w:rPr>
      </w:pPr>
      <w:r w:rsidRPr="0024735C">
        <w:rPr>
          <w:rStyle w:val="a9"/>
          <w:b w:val="0"/>
          <w:i w:val="0"/>
          <w:sz w:val="28"/>
          <w:szCs w:val="28"/>
        </w:rPr>
        <w:t>- приоритетность управления качества образования и качества жизни воспитанников в ДОО</w:t>
      </w:r>
      <w:r w:rsidR="00AF4517">
        <w:rPr>
          <w:rStyle w:val="a9"/>
          <w:b w:val="0"/>
          <w:i w:val="0"/>
          <w:sz w:val="28"/>
          <w:szCs w:val="28"/>
        </w:rPr>
        <w:t xml:space="preserve"> (главное условие взаимодействия ГОУ и ДОУ – это комфорт для ребенка, родителя и педагога)</w:t>
      </w:r>
      <w:r w:rsidRPr="0024735C">
        <w:rPr>
          <w:rStyle w:val="a9"/>
          <w:b w:val="0"/>
          <w:i w:val="0"/>
          <w:sz w:val="28"/>
          <w:szCs w:val="28"/>
        </w:rPr>
        <w:t xml:space="preserve">; </w:t>
      </w:r>
    </w:p>
    <w:p w:rsidR="00AF4517" w:rsidRDefault="006F5C3C" w:rsidP="0024735C">
      <w:pPr>
        <w:pStyle w:val="2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i w:val="0"/>
          <w:sz w:val="28"/>
          <w:szCs w:val="28"/>
        </w:rPr>
      </w:pPr>
      <w:r w:rsidRPr="0024735C">
        <w:rPr>
          <w:rStyle w:val="a9"/>
          <w:b w:val="0"/>
          <w:i w:val="0"/>
          <w:sz w:val="28"/>
          <w:szCs w:val="28"/>
        </w:rPr>
        <w:t>- добровольность и институционализация участия общественности в государственно-общественном управлении в ДОО</w:t>
      </w:r>
      <w:r w:rsidR="002C7631">
        <w:rPr>
          <w:rStyle w:val="a9"/>
          <w:b w:val="0"/>
          <w:i w:val="0"/>
          <w:sz w:val="28"/>
          <w:szCs w:val="28"/>
        </w:rPr>
        <w:t xml:space="preserve"> (позитивная мотивация – «хочу, потому что интересно»</w:t>
      </w:r>
      <w:r w:rsidRPr="0024735C">
        <w:rPr>
          <w:rStyle w:val="a9"/>
          <w:b w:val="0"/>
          <w:i w:val="0"/>
          <w:sz w:val="28"/>
          <w:szCs w:val="28"/>
        </w:rPr>
        <w:t xml:space="preserve">; </w:t>
      </w:r>
    </w:p>
    <w:p w:rsidR="00AF4517" w:rsidRDefault="006F5C3C" w:rsidP="0024735C">
      <w:pPr>
        <w:pStyle w:val="2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i w:val="0"/>
          <w:sz w:val="28"/>
          <w:szCs w:val="28"/>
        </w:rPr>
      </w:pPr>
      <w:r w:rsidRPr="0024735C">
        <w:rPr>
          <w:rStyle w:val="a9"/>
          <w:b w:val="0"/>
          <w:i w:val="0"/>
          <w:sz w:val="28"/>
          <w:szCs w:val="28"/>
        </w:rPr>
        <w:t xml:space="preserve">- открытость и доступность информации о государственно-общественном управлении в ДОУ посредством СМИ, в т.ч. виртуальных; </w:t>
      </w:r>
    </w:p>
    <w:p w:rsidR="00AF4517" w:rsidRDefault="006F5C3C" w:rsidP="0024735C">
      <w:pPr>
        <w:pStyle w:val="2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i w:val="0"/>
          <w:sz w:val="28"/>
          <w:szCs w:val="28"/>
        </w:rPr>
      </w:pPr>
      <w:r w:rsidRPr="0024735C">
        <w:rPr>
          <w:rStyle w:val="a9"/>
          <w:b w:val="0"/>
          <w:i w:val="0"/>
          <w:sz w:val="28"/>
          <w:szCs w:val="28"/>
        </w:rPr>
        <w:t xml:space="preserve">- согласованное распределение полномочий и сфер ответственности между общественными органами управления и администрацией ДОУ на каждом этапе функционировании и развития. </w:t>
      </w:r>
    </w:p>
    <w:p w:rsidR="002C7631" w:rsidRDefault="002C7631" w:rsidP="0024735C">
      <w:pPr>
        <w:pStyle w:val="2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i w:val="0"/>
          <w:sz w:val="28"/>
          <w:szCs w:val="28"/>
        </w:rPr>
      </w:pPr>
      <w:r>
        <w:rPr>
          <w:rStyle w:val="a9"/>
          <w:b w:val="0"/>
          <w:i w:val="0"/>
          <w:sz w:val="28"/>
          <w:szCs w:val="28"/>
        </w:rPr>
        <w:lastRenderedPageBreak/>
        <w:t>Такая м</w:t>
      </w:r>
      <w:r w:rsidR="006F5C3C" w:rsidRPr="0024735C">
        <w:rPr>
          <w:rStyle w:val="a9"/>
          <w:b w:val="0"/>
          <w:i w:val="0"/>
          <w:sz w:val="28"/>
          <w:szCs w:val="28"/>
        </w:rPr>
        <w:t>одель позволяет представить целостную структуру, содержание деятельности, формы и технологии, а также факторы, обеспечивающие развитие общественного участия, дает возможность прогнозировать развитие дошкольного образования и своевременно модифицироват</w:t>
      </w:r>
      <w:r>
        <w:rPr>
          <w:rStyle w:val="a9"/>
          <w:b w:val="0"/>
          <w:i w:val="0"/>
          <w:sz w:val="28"/>
          <w:szCs w:val="28"/>
        </w:rPr>
        <w:t xml:space="preserve">ь образовательный процесс в ДОУ. </w:t>
      </w:r>
    </w:p>
    <w:p w:rsidR="00CD6FD9" w:rsidRDefault="006F5C3C" w:rsidP="0024735C">
      <w:pPr>
        <w:pStyle w:val="2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i w:val="0"/>
          <w:sz w:val="28"/>
          <w:szCs w:val="28"/>
        </w:rPr>
      </w:pPr>
      <w:r w:rsidRPr="0024735C">
        <w:rPr>
          <w:rStyle w:val="a9"/>
          <w:b w:val="0"/>
          <w:i w:val="0"/>
          <w:sz w:val="28"/>
          <w:szCs w:val="28"/>
        </w:rPr>
        <w:t xml:space="preserve">Основополагающим в модели является система теоретических взглядов на понятия «ГОУО», «социальная ситуация развития», «региональная культура», «предметно-развивающая среда», «основная образовательная программа ДОУ» «информатизация», «информационно-коммуникационные технологии», и т.д., а также их место и роль в образовательном процессе ДОО, позволяющих расширить традиционное понимание моделирования ГОУО. </w:t>
      </w:r>
    </w:p>
    <w:p w:rsidR="00105E01" w:rsidRDefault="006F5C3C" w:rsidP="0024735C">
      <w:pPr>
        <w:pStyle w:val="2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i w:val="0"/>
          <w:sz w:val="28"/>
          <w:szCs w:val="28"/>
        </w:rPr>
      </w:pPr>
      <w:r w:rsidRPr="0024735C">
        <w:rPr>
          <w:rStyle w:val="a9"/>
          <w:b w:val="0"/>
          <w:i w:val="0"/>
          <w:sz w:val="28"/>
          <w:szCs w:val="28"/>
        </w:rPr>
        <w:t xml:space="preserve">Внутренняя согласованность модели обеспечивается следующими факторами: </w:t>
      </w:r>
    </w:p>
    <w:p w:rsidR="00105E01" w:rsidRDefault="006F5C3C" w:rsidP="0024735C">
      <w:pPr>
        <w:pStyle w:val="2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i w:val="0"/>
          <w:sz w:val="28"/>
          <w:szCs w:val="28"/>
        </w:rPr>
      </w:pPr>
      <w:r w:rsidRPr="0024735C">
        <w:rPr>
          <w:rStyle w:val="a9"/>
          <w:b w:val="0"/>
          <w:i w:val="0"/>
          <w:sz w:val="28"/>
          <w:szCs w:val="28"/>
        </w:rPr>
        <w:t xml:space="preserve">- совместимостью основных элементов модели, т.е. «способностью взаимодействовать без </w:t>
      </w:r>
      <w:proofErr w:type="spellStart"/>
      <w:r w:rsidRPr="0024735C">
        <w:rPr>
          <w:rStyle w:val="a9"/>
          <w:b w:val="0"/>
          <w:i w:val="0"/>
          <w:sz w:val="28"/>
          <w:szCs w:val="28"/>
        </w:rPr>
        <w:t>взаиморазрушений</w:t>
      </w:r>
      <w:proofErr w:type="spellEnd"/>
      <w:r w:rsidRPr="0024735C">
        <w:rPr>
          <w:rStyle w:val="a9"/>
          <w:b w:val="0"/>
          <w:i w:val="0"/>
          <w:sz w:val="28"/>
          <w:szCs w:val="28"/>
        </w:rPr>
        <w:t xml:space="preserve">»; </w:t>
      </w:r>
    </w:p>
    <w:p w:rsidR="00105E01" w:rsidRDefault="006F5C3C" w:rsidP="0024735C">
      <w:pPr>
        <w:pStyle w:val="2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i w:val="0"/>
          <w:sz w:val="28"/>
          <w:szCs w:val="28"/>
        </w:rPr>
      </w:pPr>
      <w:r w:rsidRPr="0024735C">
        <w:rPr>
          <w:rStyle w:val="a9"/>
          <w:b w:val="0"/>
          <w:i w:val="0"/>
          <w:sz w:val="28"/>
          <w:szCs w:val="28"/>
        </w:rPr>
        <w:t xml:space="preserve">- пересекаемостью элементов модели, т.е. «способностью  к </w:t>
      </w:r>
      <w:proofErr w:type="spellStart"/>
      <w:r w:rsidRPr="0024735C">
        <w:rPr>
          <w:rStyle w:val="a9"/>
          <w:b w:val="0"/>
          <w:i w:val="0"/>
          <w:sz w:val="28"/>
          <w:szCs w:val="28"/>
        </w:rPr>
        <w:t>взаимодополняемости</w:t>
      </w:r>
      <w:proofErr w:type="spellEnd"/>
      <w:r w:rsidRPr="0024735C">
        <w:rPr>
          <w:rStyle w:val="a9"/>
          <w:b w:val="0"/>
          <w:i w:val="0"/>
          <w:sz w:val="28"/>
          <w:szCs w:val="28"/>
        </w:rPr>
        <w:t xml:space="preserve"> и взаимозаменяемости (на некоторых этапах) элементов модели»; </w:t>
      </w:r>
    </w:p>
    <w:p w:rsidR="006F5C3C" w:rsidRPr="0024735C" w:rsidRDefault="006F5C3C" w:rsidP="0024735C">
      <w:pPr>
        <w:pStyle w:val="2"/>
        <w:spacing w:before="0" w:beforeAutospacing="0" w:after="0" w:afterAutospacing="0" w:line="360" w:lineRule="auto"/>
        <w:ind w:firstLine="709"/>
        <w:jc w:val="both"/>
        <w:rPr>
          <w:rStyle w:val="a9"/>
          <w:b w:val="0"/>
          <w:i w:val="0"/>
          <w:sz w:val="28"/>
          <w:szCs w:val="28"/>
        </w:rPr>
      </w:pPr>
      <w:r w:rsidRPr="0024735C">
        <w:rPr>
          <w:rStyle w:val="a9"/>
          <w:b w:val="0"/>
          <w:i w:val="0"/>
          <w:sz w:val="28"/>
          <w:szCs w:val="28"/>
        </w:rPr>
        <w:t>- сопряженностью элементов, т.е. их «способностью к состыковке друг с другом в процессе совместного функционирования».</w:t>
      </w:r>
    </w:p>
    <w:sectPr w:rsidR="006F5C3C" w:rsidRPr="0024735C" w:rsidSect="0092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279"/>
    <w:rsid w:val="00003371"/>
    <w:rsid w:val="00054F23"/>
    <w:rsid w:val="000B0FE9"/>
    <w:rsid w:val="000B75BC"/>
    <w:rsid w:val="00105E01"/>
    <w:rsid w:val="001215E3"/>
    <w:rsid w:val="0024735C"/>
    <w:rsid w:val="00297BC4"/>
    <w:rsid w:val="002B0D42"/>
    <w:rsid w:val="002C7631"/>
    <w:rsid w:val="002E2215"/>
    <w:rsid w:val="00541573"/>
    <w:rsid w:val="005900CB"/>
    <w:rsid w:val="005C5973"/>
    <w:rsid w:val="005F13F5"/>
    <w:rsid w:val="00630CCE"/>
    <w:rsid w:val="006A6FF5"/>
    <w:rsid w:val="006F5C3C"/>
    <w:rsid w:val="00720CF9"/>
    <w:rsid w:val="00773ADD"/>
    <w:rsid w:val="008A4706"/>
    <w:rsid w:val="008B0DE5"/>
    <w:rsid w:val="009211DC"/>
    <w:rsid w:val="009E47F3"/>
    <w:rsid w:val="00AF4517"/>
    <w:rsid w:val="00B034FE"/>
    <w:rsid w:val="00BE1DEE"/>
    <w:rsid w:val="00BF096D"/>
    <w:rsid w:val="00C77279"/>
    <w:rsid w:val="00CD6FD9"/>
    <w:rsid w:val="00D41CB9"/>
    <w:rsid w:val="00D8145C"/>
    <w:rsid w:val="00E21830"/>
    <w:rsid w:val="00E665B7"/>
    <w:rsid w:val="00FA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DC"/>
  </w:style>
  <w:style w:type="paragraph" w:styleId="1">
    <w:name w:val="heading 1"/>
    <w:basedOn w:val="a"/>
    <w:link w:val="10"/>
    <w:uiPriority w:val="9"/>
    <w:qFormat/>
    <w:rsid w:val="006F5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5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C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5C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F5C3C"/>
    <w:rPr>
      <w:b/>
      <w:bCs/>
    </w:rPr>
  </w:style>
  <w:style w:type="paragraph" w:styleId="a4">
    <w:name w:val="Normal (Web)"/>
    <w:basedOn w:val="a"/>
    <w:uiPriority w:val="99"/>
    <w:semiHidden/>
    <w:unhideWhenUsed/>
    <w:rsid w:val="006F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5C3C"/>
  </w:style>
  <w:style w:type="character" w:styleId="a5">
    <w:name w:val="Hyperlink"/>
    <w:basedOn w:val="a0"/>
    <w:uiPriority w:val="99"/>
    <w:semiHidden/>
    <w:unhideWhenUsed/>
    <w:rsid w:val="006F5C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C3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B0D42"/>
    <w:pPr>
      <w:spacing w:after="0" w:line="240" w:lineRule="auto"/>
    </w:pPr>
  </w:style>
  <w:style w:type="character" w:styleId="a9">
    <w:name w:val="Emphasis"/>
    <w:basedOn w:val="a0"/>
    <w:uiPriority w:val="20"/>
    <w:qFormat/>
    <w:rsid w:val="002B0D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2016-04-18T05:51:00Z</dcterms:created>
  <dcterms:modified xsi:type="dcterms:W3CDTF">2016-10-27T06:55:00Z</dcterms:modified>
</cp:coreProperties>
</file>