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6C" w:rsidRDefault="00EC536C" w:rsidP="0099170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 w:rsidRPr="00EC536C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ФГОС </w:t>
      </w:r>
      <w:proofErr w:type="gramStart"/>
      <w:r w:rsidRPr="00EC536C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EC536C">
        <w:rPr>
          <w:rFonts w:ascii="Times New Roman" w:hAnsi="Times New Roman" w:cs="Times New Roman"/>
          <w:b/>
          <w:bCs/>
          <w:sz w:val="28"/>
          <w:szCs w:val="28"/>
        </w:rPr>
        <w:t>: промежуточные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536C" w:rsidRDefault="00EC536C" w:rsidP="0099170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август 2016 г. </w:t>
      </w:r>
    </w:p>
    <w:p w:rsidR="00EC536C" w:rsidRDefault="00EC536C" w:rsidP="0099170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23E" w:rsidRDefault="0051423E" w:rsidP="0099170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C536C" w:rsidRPr="00EC536C">
        <w:rPr>
          <w:rFonts w:ascii="Times New Roman" w:hAnsi="Times New Roman" w:cs="Times New Roman"/>
          <w:b/>
          <w:sz w:val="28"/>
          <w:szCs w:val="28"/>
        </w:rPr>
        <w:t xml:space="preserve">Основные аспекты этнокультурного содержания </w:t>
      </w:r>
      <w:r w:rsidR="00EC536C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программы дошкольного образования </w:t>
      </w:r>
      <w:r w:rsidR="00EC536C" w:rsidRPr="00EC536C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 ФГОС </w:t>
      </w:r>
      <w:proofErr w:type="gramStart"/>
      <w:r w:rsidR="00EC536C" w:rsidRPr="00EC536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99170A" w:rsidRPr="0099170A" w:rsidRDefault="0099170A" w:rsidP="0099170A">
      <w:pPr>
        <w:pStyle w:val="ConsPlusNormal"/>
        <w:ind w:left="3969"/>
        <w:jc w:val="both"/>
        <w:rPr>
          <w:rFonts w:ascii="Times New Roman" w:hAnsi="Times New Roman" w:cs="Times New Roman"/>
        </w:rPr>
      </w:pPr>
      <w:r w:rsidRPr="0099170A">
        <w:rPr>
          <w:rFonts w:ascii="Times New Roman" w:hAnsi="Times New Roman" w:cs="Times New Roman"/>
        </w:rPr>
        <w:t>Тобоева Елена Николаевна</w:t>
      </w:r>
      <w:proofErr w:type="gramStart"/>
      <w:r w:rsidRPr="0099170A">
        <w:rPr>
          <w:rFonts w:ascii="Times New Roman" w:hAnsi="Times New Roman" w:cs="Times New Roman"/>
        </w:rPr>
        <w:t>.</w:t>
      </w:r>
      <w:proofErr w:type="gramEnd"/>
      <w:r w:rsidRPr="0099170A">
        <w:rPr>
          <w:rFonts w:ascii="Times New Roman" w:hAnsi="Times New Roman" w:cs="Times New Roman"/>
        </w:rPr>
        <w:t xml:space="preserve"> </w:t>
      </w:r>
      <w:proofErr w:type="gramStart"/>
      <w:r w:rsidRPr="0099170A">
        <w:rPr>
          <w:rFonts w:ascii="Times New Roman" w:hAnsi="Times New Roman" w:cs="Times New Roman"/>
        </w:rPr>
        <w:t>к</w:t>
      </w:r>
      <w:proofErr w:type="gramEnd"/>
      <w:r w:rsidRPr="0099170A">
        <w:rPr>
          <w:rFonts w:ascii="Times New Roman" w:hAnsi="Times New Roman" w:cs="Times New Roman"/>
        </w:rPr>
        <w:t>андидат педагогических наук, главный специалист  по дошкольному образованию Министерства образования и науки Республики Алтай</w:t>
      </w:r>
    </w:p>
    <w:p w:rsidR="005430E3" w:rsidRDefault="005430E3" w:rsidP="002949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912" w:rsidRDefault="00294912" w:rsidP="002949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«Образовательные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</w:t>
      </w:r>
      <w:hyperlink r:id="rId4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rStyle w:val="a3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– ФГОС ДО) и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примерных образовательных программ дошкольного образования» (часть 6 статьи 12 Федерального закона от 29 декабря 2012 года № 273-ФЗ «Об образовании в Российской Федерации»).</w:t>
      </w:r>
    </w:p>
    <w:p w:rsidR="0035696F" w:rsidRDefault="0035696F" w:rsidP="003569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принципы дошкольного образования, одним из которых является приобщение детей 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государства, учет этнокультурной ситуации развития детей.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состоит из обязательной части и части, формируемой участниками образовательных отношений. Объем обязательной части Программы рекомендуется не менее 60% от её общего объёма; части, формируемой участниками образовательных отношений не более 40%.</w:t>
      </w:r>
    </w:p>
    <w:p w:rsidR="0035696F" w:rsidRDefault="0035696F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 части являются взаимодополняющими и необходимыми с точки зрения реализации требований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Поэтому нам необходимо </w:t>
      </w:r>
      <w:r w:rsidR="00E8073E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задачи </w:t>
      </w:r>
      <w:r w:rsidR="00E8073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E8073E">
        <w:rPr>
          <w:rFonts w:ascii="Times New Roman" w:hAnsi="Times New Roman"/>
          <w:sz w:val="28"/>
          <w:szCs w:val="28"/>
        </w:rPr>
        <w:t xml:space="preserve"> (60%) этнокультурной частью ()40%) по</w:t>
      </w:r>
      <w:r>
        <w:rPr>
          <w:rFonts w:ascii="Times New Roman" w:hAnsi="Times New Roman"/>
          <w:sz w:val="28"/>
          <w:szCs w:val="28"/>
        </w:rPr>
        <w:t xml:space="preserve"> пяти образовательны</w:t>
      </w:r>
      <w:r w:rsidR="00E8073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E8073E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94912" w:rsidRDefault="00E8073E" w:rsidP="00294912">
      <w:pPr>
        <w:spacing w:after="0" w:line="360" w:lineRule="auto"/>
        <w:ind w:firstLine="709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</w:t>
      </w:r>
      <w:r w:rsidR="00294912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proofErr w:type="gramStart"/>
      <w:r w:rsidR="00294912">
        <w:rPr>
          <w:rFonts w:ascii="Times New Roman" w:hAnsi="Times New Roman"/>
          <w:b/>
          <w:i/>
          <w:sz w:val="28"/>
          <w:szCs w:val="28"/>
        </w:rPr>
        <w:t>социально-коммуникативного</w:t>
      </w:r>
      <w:proofErr w:type="gramEnd"/>
      <w:r w:rsidR="00294912">
        <w:rPr>
          <w:rFonts w:ascii="Times New Roman" w:hAnsi="Times New Roman"/>
          <w:b/>
          <w:i/>
          <w:sz w:val="28"/>
          <w:szCs w:val="28"/>
        </w:rPr>
        <w:t xml:space="preserve"> развития.</w:t>
      </w:r>
      <w:r w:rsidR="00294912">
        <w:rPr>
          <w:rFonts w:ascii="Times New Roman" w:hAnsi="Times New Roman"/>
          <w:color w:val="373737"/>
          <w:sz w:val="28"/>
          <w:szCs w:val="28"/>
        </w:rPr>
        <w:t xml:space="preserve"> 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Развитие интереса и эмоционально-положительного отношения ребенка к содержанию социального опыта в этнокультурном пространстве. 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lastRenderedPageBreak/>
        <w:t xml:space="preserve">Обогащение представлений о нормах и ценностях традиций и обычаев, установленных и передающихся из поколения в поколение в этническом обществе, включая моральные и нравственные ценности семьи: общение и взаимодействие ребенка </w:t>
      </w:r>
      <w:proofErr w:type="gramStart"/>
      <w:r>
        <w:rPr>
          <w:rFonts w:ascii="Times New Roman" w:hAnsi="Times New Roman"/>
          <w:color w:val="373737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373737"/>
          <w:sz w:val="28"/>
          <w:szCs w:val="28"/>
        </w:rPr>
        <w:t xml:space="preserve"> взрослыми (почтительное отношение к старшим, обращение к ним на «ВЫ», уступчивости, умения не перебивать их, прислушиваться к советам и т.д.) и сверстниками (взаимопонимание, доброта и забота друг о друге); становление самостоятельности, преодоление в себе негативного поведения (обидчивости, эгоизма, ябедничества); умение находить оптимистическое, позитивное в любой ситуации, целенаправленности и </w:t>
      </w:r>
      <w:proofErr w:type="spellStart"/>
      <w:r>
        <w:rPr>
          <w:rFonts w:ascii="Times New Roman" w:hAnsi="Times New Roman"/>
          <w:color w:val="373737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373737"/>
          <w:sz w:val="28"/>
          <w:szCs w:val="28"/>
        </w:rPr>
        <w:t xml:space="preserve"> собственных действий.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color w:val="373737"/>
          <w:sz w:val="28"/>
          <w:szCs w:val="28"/>
        </w:rPr>
      </w:pPr>
      <w:proofErr w:type="gramStart"/>
      <w:r>
        <w:rPr>
          <w:rFonts w:ascii="Times New Roman" w:hAnsi="Times New Roman"/>
          <w:color w:val="373737"/>
          <w:sz w:val="28"/>
          <w:szCs w:val="28"/>
        </w:rPr>
        <w:t>Отражение полученных представлений в коммуникативной и поведенческой сфере: эмоциональной отзывчивости, сопереживания, сострадания ко всем живым существам, формирование готовности к совместной деятельности со сверстниками, отдачи доброты людям, формирование уважительного отношения и чувства принадлежности к своей семье, к этносу и к сообществу детей и взрослых; формирование позитивных установок к различным видам труда и творчества;</w:t>
      </w:r>
      <w:proofErr w:type="gramEnd"/>
      <w:r>
        <w:rPr>
          <w:rFonts w:ascii="Times New Roman" w:hAnsi="Times New Roman"/>
          <w:color w:val="373737"/>
          <w:sz w:val="28"/>
          <w:szCs w:val="28"/>
        </w:rPr>
        <w:t xml:space="preserve"> формирование основ безопасного поведения в быту, социуме, природе, бережного отношения к окружающему миру, положительной мотивации в жизни и стремление к гармонии с самим с собой и миром.</w:t>
      </w:r>
    </w:p>
    <w:p w:rsidR="00294912" w:rsidRDefault="00574A73" w:rsidP="00294912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="00294912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proofErr w:type="gramStart"/>
      <w:r w:rsidR="00294912">
        <w:rPr>
          <w:rFonts w:ascii="Times New Roman" w:hAnsi="Times New Roman"/>
          <w:b/>
          <w:i/>
          <w:sz w:val="28"/>
          <w:szCs w:val="28"/>
        </w:rPr>
        <w:t>познавательного</w:t>
      </w:r>
      <w:proofErr w:type="gramEnd"/>
      <w:r w:rsidR="00294912">
        <w:rPr>
          <w:rFonts w:ascii="Times New Roman" w:hAnsi="Times New Roman"/>
          <w:b/>
          <w:i/>
          <w:sz w:val="28"/>
          <w:szCs w:val="28"/>
        </w:rPr>
        <w:t xml:space="preserve"> развития.</w:t>
      </w:r>
    </w:p>
    <w:p w:rsidR="00294912" w:rsidRDefault="00294912" w:rsidP="00294912">
      <w:pPr>
        <w:spacing w:after="0" w:line="360" w:lineRule="auto"/>
        <w:ind w:firstLine="851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Развитие интересов детей, любознательности и познавательной мотивации в освоении традиций и обычаев семьи, народа.</w:t>
      </w:r>
    </w:p>
    <w:p w:rsidR="00294912" w:rsidRDefault="00294912" w:rsidP="00294912">
      <w:pPr>
        <w:spacing w:after="0" w:line="360" w:lineRule="auto"/>
        <w:ind w:firstLine="851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Формирование познавательных действий, становление этнического сознания, умение держать в чистоте свои мысли и мотивации (добрые побуждения); развитие воображения и творческой активности в освоении социального опыта «Думать прежде, чем, сказать или действовать»; </w:t>
      </w:r>
      <w:proofErr w:type="gramStart"/>
      <w:r>
        <w:rPr>
          <w:rFonts w:ascii="Times New Roman" w:hAnsi="Times New Roman"/>
          <w:color w:val="373737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</w:t>
      </w:r>
      <w:r>
        <w:rPr>
          <w:rFonts w:ascii="Times New Roman" w:hAnsi="Times New Roman"/>
          <w:color w:val="373737"/>
          <w:sz w:val="28"/>
          <w:szCs w:val="28"/>
        </w:rPr>
        <w:lastRenderedPageBreak/>
        <w:t>числе, части и целом, пространстве и времени, движении и покое, причинах и следствиях, о непостоянстве всего происходящего и взаимозависимости окружающего мира и др.), представления о малой родине и Отечестве (Алтае и России), о социокультурных ценностях</w:t>
      </w:r>
      <w:proofErr w:type="gramEnd"/>
      <w:r>
        <w:rPr>
          <w:rFonts w:ascii="Times New Roman" w:hAnsi="Times New Roman"/>
          <w:color w:val="373737"/>
          <w:sz w:val="28"/>
          <w:szCs w:val="28"/>
        </w:rPr>
        <w:t xml:space="preserve"> народа, об отечественных традициях и праздниках, о планете Земля как общем доме людей, об особенностях ее природы (флоры и фауны), многообразии стран и народов мира. </w:t>
      </w:r>
    </w:p>
    <w:p w:rsidR="00294912" w:rsidRDefault="00294912" w:rsidP="00294912">
      <w:pPr>
        <w:spacing w:after="0" w:line="360" w:lineRule="auto"/>
        <w:ind w:firstLine="851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Отражение полученных знаний в умственной деятельности, оценивание принимаемой информации с позитивной установкой, умение различать плохое от хорошего и принятие оптимизма и мудрости народа как установки к жизни.</w:t>
      </w:r>
    </w:p>
    <w:p w:rsidR="00294912" w:rsidRDefault="00574A73" w:rsidP="00294912">
      <w:pPr>
        <w:spacing w:after="0" w:line="360" w:lineRule="auto"/>
        <w:ind w:firstLine="709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3. </w:t>
      </w:r>
      <w:r w:rsidR="00294912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proofErr w:type="gramStart"/>
      <w:r w:rsidR="00294912">
        <w:rPr>
          <w:rFonts w:ascii="Times New Roman" w:hAnsi="Times New Roman"/>
          <w:b/>
          <w:i/>
          <w:sz w:val="28"/>
          <w:szCs w:val="28"/>
        </w:rPr>
        <w:t>речевого</w:t>
      </w:r>
      <w:proofErr w:type="gramEnd"/>
      <w:r w:rsidR="00294912">
        <w:rPr>
          <w:rFonts w:ascii="Times New Roman" w:hAnsi="Times New Roman"/>
          <w:b/>
          <w:i/>
          <w:sz w:val="28"/>
          <w:szCs w:val="28"/>
        </w:rPr>
        <w:t xml:space="preserve"> развития</w:t>
      </w:r>
      <w:r w:rsidR="00294912">
        <w:rPr>
          <w:rFonts w:ascii="Times New Roman" w:hAnsi="Times New Roman"/>
          <w:color w:val="373737"/>
          <w:sz w:val="28"/>
          <w:szCs w:val="28"/>
        </w:rPr>
        <w:t xml:space="preserve"> 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color w:val="373737"/>
          <w:sz w:val="28"/>
          <w:szCs w:val="28"/>
        </w:rPr>
      </w:pPr>
      <w:proofErr w:type="gramStart"/>
      <w:r>
        <w:rPr>
          <w:rFonts w:ascii="Times New Roman" w:hAnsi="Times New Roman"/>
          <w:color w:val="373737"/>
          <w:sz w:val="28"/>
          <w:szCs w:val="28"/>
        </w:rPr>
        <w:t>Владение родной речью как средством общения и культуры; стремление к традиционно этническому поведению в речи (умение держать в чистоте свою речь: говорить хорошие и добрые слова, отказываться от обсуждения людей и событий, пустой болтовни, злословия и т.д.; обогащение активного словаря; развитие связной, грамматически правильной диалогической и монологической речи; развитие речевого творчества;</w:t>
      </w:r>
      <w:proofErr w:type="gramEnd"/>
      <w:r>
        <w:rPr>
          <w:rFonts w:ascii="Times New Roman" w:hAnsi="Times New Roman"/>
          <w:color w:val="373737"/>
          <w:sz w:val="28"/>
          <w:szCs w:val="28"/>
        </w:rPr>
        <w:t xml:space="preserve"> развитие звуковой и интонационной культуры родной речи, фонематического слуха; знакомство с книжной культурой, детской литературой, фольклором,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Развитие интереса ко второму языку, стремление к толерантному отношению к речи людей другой национальности и желание понимать ее.</w:t>
      </w:r>
    </w:p>
    <w:p w:rsidR="00294912" w:rsidRDefault="00574A73" w:rsidP="00294912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4. </w:t>
      </w:r>
      <w:r w:rsidR="00294912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proofErr w:type="gramStart"/>
      <w:r w:rsidR="00294912">
        <w:rPr>
          <w:rFonts w:ascii="Times New Roman" w:hAnsi="Times New Roman"/>
          <w:b/>
          <w:i/>
          <w:sz w:val="28"/>
          <w:szCs w:val="28"/>
        </w:rPr>
        <w:t>физического</w:t>
      </w:r>
      <w:proofErr w:type="gramEnd"/>
      <w:r w:rsidR="00294912">
        <w:rPr>
          <w:rFonts w:ascii="Times New Roman" w:hAnsi="Times New Roman"/>
          <w:b/>
          <w:i/>
          <w:sz w:val="28"/>
          <w:szCs w:val="28"/>
        </w:rPr>
        <w:t xml:space="preserve"> развития</w:t>
      </w:r>
      <w:r w:rsidR="00294912">
        <w:rPr>
          <w:rFonts w:ascii="Times New Roman" w:hAnsi="Times New Roman"/>
          <w:color w:val="373737"/>
          <w:sz w:val="28"/>
          <w:szCs w:val="28"/>
        </w:rPr>
        <w:t xml:space="preserve"> </w:t>
      </w:r>
    </w:p>
    <w:p w:rsidR="00294912" w:rsidRDefault="00294912" w:rsidP="00294912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Развитие интереса детей к здоровому образу жизни, безопасности  жизнедеятельности, ценности жизни любого существа. Эмоционально-положительное отношение к приобретению опыта народа в физическом </w:t>
      </w:r>
      <w:r>
        <w:rPr>
          <w:rFonts w:ascii="Times New Roman" w:hAnsi="Times New Roman"/>
          <w:color w:val="373737"/>
          <w:sz w:val="28"/>
          <w:szCs w:val="28"/>
        </w:rPr>
        <w:lastRenderedPageBreak/>
        <w:t xml:space="preserve">развитии (выносливости, силы, сноровки) при использовании алтайского, русского, казахского, </w:t>
      </w:r>
      <w:proofErr w:type="spellStart"/>
      <w:r>
        <w:rPr>
          <w:rFonts w:ascii="Times New Roman" w:hAnsi="Times New Roman"/>
          <w:color w:val="373737"/>
          <w:sz w:val="28"/>
          <w:szCs w:val="28"/>
        </w:rPr>
        <w:t>кумандинского</w:t>
      </w:r>
      <w:proofErr w:type="spellEnd"/>
      <w:r>
        <w:rPr>
          <w:rFonts w:ascii="Times New Roman" w:hAnsi="Times New Roman"/>
          <w:color w:val="373737"/>
          <w:sz w:val="28"/>
          <w:szCs w:val="28"/>
        </w:rPr>
        <w:t xml:space="preserve"> устного народного творчества. </w:t>
      </w:r>
    </w:p>
    <w:p w:rsidR="00294912" w:rsidRDefault="00294912" w:rsidP="00294912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Отражение ценностных установок традиционного воспитания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color w:val="373737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 в народе (</w:t>
      </w:r>
      <w:proofErr w:type="spellStart"/>
      <w:r>
        <w:rPr>
          <w:rFonts w:ascii="Times New Roman" w:hAnsi="Times New Roman"/>
          <w:color w:val="373737"/>
          <w:sz w:val="28"/>
          <w:szCs w:val="28"/>
        </w:rPr>
        <w:t>алтай</w:t>
      </w:r>
      <w:proofErr w:type="spellEnd"/>
      <w:r>
        <w:rPr>
          <w:rFonts w:ascii="Times New Roman" w:hAnsi="Times New Roman"/>
          <w:color w:val="37373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73737"/>
          <w:sz w:val="28"/>
          <w:szCs w:val="28"/>
        </w:rPr>
        <w:t>куреш</w:t>
      </w:r>
      <w:proofErr w:type="spellEnd"/>
      <w:r>
        <w:rPr>
          <w:rFonts w:ascii="Times New Roman" w:hAnsi="Times New Roman"/>
          <w:color w:val="373737"/>
          <w:sz w:val="28"/>
          <w:szCs w:val="28"/>
        </w:rPr>
        <w:t xml:space="preserve"> борьба, </w:t>
      </w:r>
      <w:proofErr w:type="spellStart"/>
      <w:r>
        <w:rPr>
          <w:rFonts w:ascii="Times New Roman" w:hAnsi="Times New Roman"/>
          <w:color w:val="373737"/>
          <w:sz w:val="28"/>
          <w:szCs w:val="28"/>
        </w:rPr>
        <w:t>перетягивание</w:t>
      </w:r>
      <w:proofErr w:type="spellEnd"/>
      <w:r>
        <w:rPr>
          <w:rFonts w:ascii="Times New Roman" w:hAnsi="Times New Roman"/>
          <w:color w:val="373737"/>
          <w:sz w:val="28"/>
          <w:szCs w:val="28"/>
        </w:rPr>
        <w:t xml:space="preserve"> каната и др.), овладение народными подвижными играми с правилами;</w:t>
      </w:r>
      <w:proofErr w:type="gramEnd"/>
      <w:r>
        <w:rPr>
          <w:rFonts w:ascii="Times New Roman" w:hAnsi="Times New Roman"/>
          <w:color w:val="373737"/>
          <w:sz w:val="28"/>
          <w:szCs w:val="28"/>
        </w:rPr>
        <w:t xml:space="preserve"> становление целенаправленности и </w:t>
      </w:r>
      <w:proofErr w:type="spellStart"/>
      <w:r>
        <w:rPr>
          <w:rFonts w:ascii="Times New Roman" w:hAnsi="Times New Roman"/>
          <w:color w:val="373737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373737"/>
          <w:sz w:val="28"/>
          <w:szCs w:val="28"/>
        </w:rPr>
        <w:t xml:space="preserve"> в двигательной сфере; овладение элементарными нормами и правилами (в питании, двигательном режиме, закаливании, при формировании полезных привычек и др.).</w:t>
      </w:r>
    </w:p>
    <w:p w:rsidR="00294912" w:rsidRDefault="00574A73" w:rsidP="00294912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/>
          <w:b/>
          <w:i/>
          <w:color w:val="373737"/>
          <w:sz w:val="28"/>
          <w:szCs w:val="28"/>
        </w:rPr>
      </w:pPr>
      <w:r>
        <w:rPr>
          <w:rFonts w:ascii="Times New Roman" w:hAnsi="Times New Roman"/>
          <w:b/>
          <w:i/>
          <w:color w:val="373737"/>
          <w:sz w:val="28"/>
          <w:szCs w:val="28"/>
        </w:rPr>
        <w:t>5. </w:t>
      </w:r>
      <w:r w:rsidR="00294912">
        <w:rPr>
          <w:rFonts w:ascii="Times New Roman" w:hAnsi="Times New Roman"/>
          <w:b/>
          <w:i/>
          <w:color w:val="373737"/>
          <w:sz w:val="28"/>
          <w:szCs w:val="28"/>
        </w:rPr>
        <w:t xml:space="preserve">Задачи </w:t>
      </w:r>
      <w:proofErr w:type="gramStart"/>
      <w:r w:rsidR="00294912">
        <w:rPr>
          <w:rFonts w:ascii="Times New Roman" w:hAnsi="Times New Roman"/>
          <w:b/>
          <w:i/>
          <w:color w:val="373737"/>
          <w:sz w:val="28"/>
          <w:szCs w:val="28"/>
        </w:rPr>
        <w:t>художественно-эстетического</w:t>
      </w:r>
      <w:proofErr w:type="gramEnd"/>
      <w:r w:rsidR="00294912">
        <w:rPr>
          <w:rFonts w:ascii="Times New Roman" w:hAnsi="Times New Roman"/>
          <w:b/>
          <w:i/>
          <w:color w:val="373737"/>
          <w:sz w:val="28"/>
          <w:szCs w:val="28"/>
        </w:rPr>
        <w:t xml:space="preserve"> развития.</w:t>
      </w:r>
    </w:p>
    <w:p w:rsidR="00294912" w:rsidRDefault="00294912" w:rsidP="00294912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Развитие интереса и эмоционально-положительного отношения к красоте, понимание красоты и гармонии в окружающем мире.</w:t>
      </w:r>
    </w:p>
    <w:p w:rsidR="00294912" w:rsidRDefault="00294912" w:rsidP="00294912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/>
          <w:color w:val="373737"/>
          <w:sz w:val="28"/>
          <w:szCs w:val="28"/>
        </w:rPr>
      </w:pPr>
      <w:proofErr w:type="gramStart"/>
      <w:r>
        <w:rPr>
          <w:rFonts w:ascii="Times New Roman" w:hAnsi="Times New Roman"/>
          <w:color w:val="373737"/>
          <w:sz w:val="28"/>
          <w:szCs w:val="28"/>
        </w:rPr>
        <w:t>Развитие ценностно-смыслового восприятия произведений мастеров народного и современного искусства Республики Алтай (словесного, музыкального, изобразительного и пр.), красоты мира природы; становление эстетического отношения к окружающему миру, к своей Родине; формирование элементарных представлений о видах искусства (декоративно-прикладное, современное); восприятие музыки (народной и современной), художественной литературы, фольклора; стимулирование сопереживания персонажам художественных произведений, произведений устного народного творчества.</w:t>
      </w:r>
      <w:proofErr w:type="gramEnd"/>
    </w:p>
    <w:p w:rsidR="00294912" w:rsidRDefault="00294912" w:rsidP="00294912">
      <w:pPr>
        <w:shd w:val="clear" w:color="auto" w:fill="FFFFFF"/>
        <w:spacing w:after="0" w:line="360" w:lineRule="auto"/>
        <w:ind w:firstLine="840"/>
        <w:jc w:val="both"/>
        <w:rPr>
          <w:rFonts w:ascii="Times New Roman" w:hAnsi="Times New Roman"/>
          <w:color w:val="373737"/>
          <w:sz w:val="28"/>
          <w:szCs w:val="28"/>
        </w:rPr>
      </w:pPr>
      <w:r>
        <w:rPr>
          <w:rFonts w:ascii="Times New Roman" w:hAnsi="Times New Roman"/>
          <w:color w:val="373737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этнокультурной составляющей в пяти образовательных областях опирается на общие подходы в традиционном воспитании народов, населяющих нашу республику, и исследования психологов и педагогов современной дошкольной педагогики.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дети </w:t>
      </w:r>
      <w:proofErr w:type="gramStart"/>
      <w:r>
        <w:rPr>
          <w:rFonts w:ascii="Times New Roman" w:hAnsi="Times New Roman"/>
          <w:sz w:val="28"/>
          <w:szCs w:val="28"/>
        </w:rPr>
        <w:t>живут и воспитываются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Республике Алтай, где проживают люди разных национальностей, носителей своеобразной культуры. Основным стержнем, характеризующим этнос, являются его традиции и обычаи, которые передаются из поколения в поколения. Единые природно-климатические, социально-политические условия объединяют людей разной традиционной культуры в стремлении к общечеловеческим духовно-нравственным ценностям, интеллектуальному, эстетическому, физическому развитию.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определить единый подход в воспитании детей дошкольного возраста, мной был сделан анализ традиционного воспитания народов, населяющих нашу республику. Традиции и обычаи любого народа в воспитании ребенка показывают, что их можно сгруппировать в три наиболее важные направления:</w:t>
      </w:r>
    </w:p>
    <w:p w:rsidR="00294912" w:rsidRDefault="00294912" w:rsidP="00294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Почитание ребенка</w:t>
      </w:r>
      <w:r>
        <w:rPr>
          <w:rFonts w:ascii="Times New Roman" w:hAnsi="Times New Roman"/>
          <w:sz w:val="28"/>
          <w:szCs w:val="28"/>
        </w:rPr>
        <w:t xml:space="preserve"> как значимой личности и носителя культурного наследия своего народа, уважительное отношение к каждому ребенку, к его чувствам, потребностям, интересам и жизнеобеспечения (рождение ребенка – это счастье, его оберегают, заботятся, нарекают именем, любят, ему посвящены колыбельные песни, сказки, прибаутки, потешки, пословицы и поговорки, игры и игрушки).</w:t>
      </w:r>
    </w:p>
    <w:p w:rsidR="00294912" w:rsidRDefault="00294912" w:rsidP="00294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направление определяется как «</w:t>
      </w:r>
      <w:r>
        <w:rPr>
          <w:rFonts w:ascii="Times New Roman" w:hAnsi="Times New Roman"/>
          <w:b/>
          <w:sz w:val="28"/>
          <w:szCs w:val="28"/>
        </w:rPr>
        <w:t xml:space="preserve">Блок </w:t>
      </w:r>
      <w:r>
        <w:rPr>
          <w:rFonts w:ascii="Times New Roman" w:hAnsi="Times New Roman"/>
          <w:b/>
          <w:sz w:val="28"/>
          <w:szCs w:val="28"/>
        </w:rPr>
        <w:noBreakHyphen/>
        <w:t xml:space="preserve"> Я</w:t>
      </w:r>
      <w:r>
        <w:rPr>
          <w:rFonts w:ascii="Times New Roman" w:hAnsi="Times New Roman"/>
          <w:sz w:val="28"/>
          <w:szCs w:val="28"/>
        </w:rPr>
        <w:t xml:space="preserve">» (Мой мир или я и все обо мне), который  включает в себя формирование первоначальных представлений ребенка о себе, как носителе культурного наследия своего народа. Понимание любви близких людей к нему, заботы об его здоровье, жизни, принятие этических норм поведения в </w:t>
      </w:r>
      <w:proofErr w:type="spellStart"/>
      <w:r>
        <w:rPr>
          <w:rFonts w:ascii="Times New Roman" w:hAnsi="Times New Roman"/>
          <w:sz w:val="28"/>
          <w:szCs w:val="28"/>
        </w:rPr>
        <w:t>микросоциуме</w:t>
      </w:r>
      <w:proofErr w:type="spellEnd"/>
      <w:r>
        <w:rPr>
          <w:rFonts w:ascii="Times New Roman" w:hAnsi="Times New Roman"/>
          <w:sz w:val="28"/>
          <w:szCs w:val="28"/>
        </w:rPr>
        <w:t>. В данном блоке ребенок знакомится с обычаями через следующие темы: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имянаречения («Кто я?»); 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почитания ребенка, как значимой личности («Какой, какая я?»);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бережного отношения к ребенку и заботы о нем («Что я знаю о своем организме?) - охрана и укрепление его здоровья, физического развития и жизнедеятельности (обереги, одежда, питание), элементарные нормы и правила поведения;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бережного отношения к играм и игрушкам ребенка («Мои любимые игры и игрушки») - народные игры, игрушки, забавы;</w:t>
      </w:r>
    </w:p>
    <w:p w:rsidR="00294912" w:rsidRDefault="00294912" w:rsidP="00294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передачи социальной роли («Мое любимое занятие») через устное народное творчество и произведения современных авторов Республики Алтай.</w:t>
      </w:r>
    </w:p>
    <w:p w:rsidR="00294912" w:rsidRDefault="00294912" w:rsidP="00294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Почитание</w:t>
      </w:r>
      <w:r>
        <w:rPr>
          <w:rFonts w:ascii="Times New Roman" w:hAnsi="Times New Roman"/>
          <w:sz w:val="28"/>
          <w:szCs w:val="28"/>
        </w:rPr>
        <w:t xml:space="preserve"> ребенком своих </w:t>
      </w:r>
      <w:r>
        <w:rPr>
          <w:rFonts w:ascii="Times New Roman" w:hAnsi="Times New Roman"/>
          <w:b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, близких и других людей, знание своей родословной, родственников. Народ своим примером подводит ребенка к пониманию любви и заботы близких людей. </w:t>
      </w:r>
      <w:proofErr w:type="gramStart"/>
      <w:r>
        <w:rPr>
          <w:rFonts w:ascii="Times New Roman" w:hAnsi="Times New Roman"/>
          <w:sz w:val="28"/>
          <w:szCs w:val="28"/>
        </w:rPr>
        <w:t>Вовлекает и приучает</w:t>
      </w:r>
      <w:proofErr w:type="gramEnd"/>
      <w:r>
        <w:rPr>
          <w:rFonts w:ascii="Times New Roman" w:hAnsi="Times New Roman"/>
          <w:sz w:val="28"/>
          <w:szCs w:val="28"/>
        </w:rPr>
        <w:t xml:space="preserve"> к выполнению норм и правил поведения в семье (обычаи, связанные с бережным отношением к родному дому, очагу, родителям, к труду в семье, к родным и к родословной). Развивает в ребенке чувство уважения и почитания родных и близких, стремление к взаимопониманию и приобретению первоначальных навыков социального опыта.</w:t>
      </w:r>
    </w:p>
    <w:p w:rsidR="00294912" w:rsidRDefault="00294912" w:rsidP="00294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направление традиций и обычаев представлен как «</w:t>
      </w:r>
      <w:r>
        <w:rPr>
          <w:rFonts w:ascii="Times New Roman" w:hAnsi="Times New Roman"/>
          <w:b/>
          <w:sz w:val="28"/>
          <w:szCs w:val="28"/>
        </w:rPr>
        <w:t>Блок «Мы»</w:t>
      </w:r>
      <w:r>
        <w:rPr>
          <w:rFonts w:ascii="Times New Roman" w:hAnsi="Times New Roman"/>
          <w:sz w:val="28"/>
          <w:szCs w:val="28"/>
        </w:rPr>
        <w:t xml:space="preserve"> (Мой мир и мир других людей или Я и окружающие меня люди). Предполагается ознакомление ребенка с традициями и обычаями через следующие темы: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почитания семьи (освоение ребенком мира близких людей, любовь к ним, знание своих родственников и родословной, привитие взаимоуважения и заботы друг о друге (</w:t>
      </w:r>
      <w:r>
        <w:rPr>
          <w:rFonts w:ascii="Times New Roman" w:hAnsi="Times New Roman"/>
          <w:iCs/>
          <w:sz w:val="28"/>
          <w:szCs w:val="28"/>
        </w:rPr>
        <w:t>«Наша семья»)</w:t>
      </w:r>
      <w:r>
        <w:rPr>
          <w:rFonts w:ascii="Times New Roman" w:hAnsi="Times New Roman"/>
          <w:sz w:val="28"/>
          <w:szCs w:val="28"/>
        </w:rPr>
        <w:t>;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связанными с бережным отношением к родному дому, очагу, с правилами гостеприимства, с нормами и правилами поведения, этикета в семье, дома  </w:t>
      </w:r>
      <w:r>
        <w:rPr>
          <w:rFonts w:ascii="Times New Roman" w:hAnsi="Times New Roman"/>
          <w:sz w:val="28"/>
          <w:szCs w:val="28"/>
        </w:rPr>
        <w:noBreakHyphen/>
        <w:t xml:space="preserve"> «Наш дом»;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приобщения к труду в семье, выполнение посильной работы в доме и взаимопомощи «Труд в семье»;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почтительного отношения к другому человеку, к сверстникам (терпимость, взаимопонимание, сочувствие и сострадание и т.д.) – «Наши друзья», «Наш детский сад.  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традициям и обычаям, связанным с семьей предполагает также знакомство с устным народным творчеством, предметами быта, декоративно-прикладного, песенного и танцевального творчества семьи и рода.</w:t>
      </w:r>
    </w:p>
    <w:p w:rsidR="00294912" w:rsidRDefault="00294912" w:rsidP="00294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Почитание</w:t>
      </w:r>
      <w:r>
        <w:rPr>
          <w:rFonts w:ascii="Times New Roman" w:hAnsi="Times New Roman"/>
          <w:sz w:val="28"/>
          <w:szCs w:val="28"/>
        </w:rPr>
        <w:t xml:space="preserve"> ребенком </w:t>
      </w:r>
      <w:r>
        <w:rPr>
          <w:rFonts w:ascii="Times New Roman" w:hAnsi="Times New Roman"/>
          <w:b/>
          <w:sz w:val="28"/>
          <w:szCs w:val="28"/>
        </w:rPr>
        <w:t>окружающего мира</w:t>
      </w:r>
      <w:r>
        <w:rPr>
          <w:rFonts w:ascii="Times New Roman" w:hAnsi="Times New Roman"/>
          <w:sz w:val="28"/>
          <w:szCs w:val="28"/>
        </w:rPr>
        <w:t xml:space="preserve"> (быта, труда людей, творчества народа, социума и природы) как важных жизнеобеспечивающих явлений. </w:t>
      </w:r>
      <w:proofErr w:type="gramStart"/>
      <w:r>
        <w:rPr>
          <w:rFonts w:ascii="Times New Roman" w:hAnsi="Times New Roman"/>
          <w:sz w:val="28"/>
          <w:szCs w:val="28"/>
        </w:rPr>
        <w:t>Народные традиции и обычаи, установленные и передающиеся из поколения в поколение, способствуют к приобщению ребенка к ценностям этнического общества, подводят его к необходимости понимания содержания быта и труда в существовании семьи и этноса, понимания значимости предметов быта, объектов природы, каждого живого существа, космоса в жизни людей, тесной взаимосвязи всего окружающего, его изменчивости и непостоянстве.</w:t>
      </w:r>
      <w:proofErr w:type="gramEnd"/>
      <w:r>
        <w:rPr>
          <w:rFonts w:ascii="Times New Roman" w:hAnsi="Times New Roman"/>
          <w:sz w:val="28"/>
          <w:szCs w:val="28"/>
        </w:rPr>
        <w:t xml:space="preserve"> Эти ценности способствуют воспитанию в ребенке терпимости, уважения, доброты и сострадания и стремлению к ответственному отношению к своей жизни, к окружающему социальному, предметному и природному миру, гармонии, ощущения себя частицей большого мира и принятие этих ценностей как своих собственных.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направление определяется как </w:t>
      </w:r>
      <w:r>
        <w:rPr>
          <w:rFonts w:ascii="Times New Roman" w:hAnsi="Times New Roman"/>
          <w:b/>
          <w:sz w:val="28"/>
          <w:szCs w:val="28"/>
        </w:rPr>
        <w:t>«Блок – ВСЕ»</w:t>
      </w:r>
      <w:r>
        <w:rPr>
          <w:rFonts w:ascii="Times New Roman" w:hAnsi="Times New Roman"/>
          <w:sz w:val="28"/>
          <w:szCs w:val="28"/>
        </w:rPr>
        <w:t>, в котором предполагается ознакомление ребенка с традициями и обычаями, связанными с окружающим миром через следующие темы: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достопримечательностями и особенностями села (города), его историей – </w:t>
      </w:r>
      <w:r>
        <w:rPr>
          <w:rFonts w:ascii="Times New Roman" w:hAnsi="Times New Roman"/>
          <w:bCs/>
          <w:sz w:val="28"/>
        </w:rPr>
        <w:t>«Наш город (село)»; «Наша улица», «Транспорт»</w:t>
      </w:r>
      <w:r>
        <w:rPr>
          <w:rFonts w:ascii="Times New Roman" w:hAnsi="Times New Roman"/>
          <w:sz w:val="28"/>
          <w:szCs w:val="28"/>
        </w:rPr>
        <w:t>;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понятием Алтай, столица город Горно-Алтайск, Россия, столица город Москва – это наша Родина (</w:t>
      </w:r>
      <w:r>
        <w:rPr>
          <w:rFonts w:ascii="Times New Roman" w:hAnsi="Times New Roman"/>
          <w:bCs/>
          <w:sz w:val="28"/>
        </w:rPr>
        <w:t>«Наша Родина»);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с интересными людьми своей Родины, почитаемыми и известными мастерами своего дела, с профессией людей, проживающих в своем селе (городе), в республике </w:t>
      </w:r>
      <w:r>
        <w:rPr>
          <w:rFonts w:ascii="Times New Roman" w:hAnsi="Times New Roman"/>
          <w:sz w:val="28"/>
          <w:szCs w:val="28"/>
        </w:rPr>
        <w:noBreakHyphen/>
        <w:t xml:space="preserve"> </w:t>
      </w:r>
      <w:r>
        <w:rPr>
          <w:rFonts w:ascii="Times New Roman" w:hAnsi="Times New Roman"/>
          <w:bCs/>
          <w:sz w:val="28"/>
        </w:rPr>
        <w:t>«Окружающие нас люди»; «В мире профессий»;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- с обычаями, связанными с образом жизни и средой обитания людей, проживающих в нашей республике (особенностями создания предметов быта, одежды, пищи и их связь с окружающей природой и космосом): «Предметы быта»;  «Наша одежда»;  «Пища»;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с природой Алтая, его флорой и фауной и с традициями и обычаями почитания окружающего мира природы, формирование позитивного и бережного отношения к ним: </w:t>
      </w:r>
      <w:proofErr w:type="gramStart"/>
      <w:r>
        <w:rPr>
          <w:rFonts w:ascii="Times New Roman" w:hAnsi="Times New Roman"/>
          <w:bCs/>
          <w:sz w:val="28"/>
        </w:rPr>
        <w:t>«Природа и явления»; «Домашние животные»; «Дикие животные», «Рыбы и насекомые»; «Домашние птицы»; «Дикие птицы»; «Лес и деревья»; «Овощи и фрукты», «Травы и цветы, ягоды, грибы»; «Солнце, звезды, луна и  земля»»; «Я и все.</w:t>
      </w:r>
      <w:proofErr w:type="gramEnd"/>
      <w:r>
        <w:rPr>
          <w:rFonts w:ascii="Times New Roman" w:hAnsi="Times New Roman"/>
          <w:bCs/>
          <w:sz w:val="28"/>
        </w:rPr>
        <w:t xml:space="preserve"> Кто они?»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живет в современном мире, поэтому содержание каждого блока «Я» – «МЫ» – «ВСЕ» и соответственно им темы предполагают освоение окружающей действительности через призму традиционного взгляда с их современной модификацией. Предполагается использование не только традиций и обычаев народов, населяющих нашу республику, но и современный культурный, художественный и социальный опыт (</w:t>
      </w:r>
      <w:r>
        <w:rPr>
          <w:rFonts w:ascii="Times New Roman" w:hAnsi="Times New Roman"/>
          <w:bCs/>
          <w:sz w:val="28"/>
        </w:rPr>
        <w:t>ознакомление с произведениями</w:t>
      </w:r>
      <w:r>
        <w:rPr>
          <w:rFonts w:ascii="Times New Roman" w:hAnsi="Times New Roman"/>
          <w:sz w:val="28"/>
          <w:szCs w:val="28"/>
        </w:rPr>
        <w:t xml:space="preserve"> мастеров, художников, писателей, поэтов и композиторов, трудом и бытом населения Республики Алтай, </w:t>
      </w:r>
      <w:r>
        <w:rPr>
          <w:rFonts w:ascii="Times New Roman" w:hAnsi="Times New Roman"/>
          <w:bCs/>
          <w:sz w:val="28"/>
        </w:rPr>
        <w:t>ознакомление с природой Горного Алтая, его флорой и фауной)</w:t>
      </w:r>
      <w:r>
        <w:rPr>
          <w:rFonts w:ascii="Times New Roman" w:hAnsi="Times New Roman"/>
          <w:sz w:val="28"/>
          <w:szCs w:val="28"/>
        </w:rPr>
        <w:t>.</w:t>
      </w:r>
    </w:p>
    <w:p w:rsidR="00294912" w:rsidRDefault="00294912" w:rsidP="002949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раскрытие каждой темы на протяжении недели через интеграцию пяти образовательных областей. В течение дня та или иная образовательная деятельность выступает ведущей областью в этой интеграции.</w:t>
      </w:r>
    </w:p>
    <w:p w:rsidR="00294912" w:rsidRDefault="00294912" w:rsidP="00294912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Педагог имеет право менять приоритетность пяти образовательных областей в течение недели, придерживаясь требований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</w:t>
      </w:r>
    </w:p>
    <w:p w:rsidR="00294912" w:rsidRDefault="00294912" w:rsidP="0029491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по традиционному планированию режимных моментов: утренний прием, организация утренней гимнастики,  непосредственная образовательная деятельность, прогулка, вторая половина дня, вечер и работа с родителями. </w:t>
      </w:r>
    </w:p>
    <w:p w:rsidR="00294912" w:rsidRDefault="00294912" w:rsidP="00294912">
      <w:pPr>
        <w:pStyle w:val="3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Утренний прием</w:t>
      </w:r>
      <w:r>
        <w:rPr>
          <w:sz w:val="28"/>
          <w:szCs w:val="28"/>
        </w:rPr>
        <w:t xml:space="preserve"> (работа по воспитанию культурно-гигиенических навыков самообслуживания, индивидуальная работа по речевому развитию, математическому развитию и т.д., руководство трудом в уголке природы, игры и упражнения с детьми или деятельность по выбору ребенка). </w:t>
      </w:r>
    </w:p>
    <w:p w:rsidR="00294912" w:rsidRDefault="00294912" w:rsidP="00294912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Именно в процессе данной деятельности взрослый готовит детей к последующему усвоению содержания определенной темы с учетом этнокультурной составляющей в непосредственной образовательной деятельности. Необходимо знать, что утренний отрезок времени – это спокойный режимный момент.  В это время необходимо создавать условия для включения детей в общий ритм жизни детского сада, создать у них бодрое и жизнерадостное настроение. Наиболее благоприятно для проведения индивидуальных занятий по различным видам деятельности (в зависимости от задач по пяти образовательным областям) с учетом этнокультурных особенностей. </w:t>
      </w:r>
    </w:p>
    <w:p w:rsidR="00294912" w:rsidRDefault="00294912" w:rsidP="00294912">
      <w:pPr>
        <w:pStyle w:val="3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Организация утренней гимнастики</w:t>
      </w:r>
      <w:r>
        <w:rPr>
          <w:sz w:val="28"/>
          <w:szCs w:val="28"/>
        </w:rPr>
        <w:t xml:space="preserve">. Предполагается развитие двигательных навыков. Комплекс утренней гимнастики педагогом подбирается самостоятельно по одной из примерных пособий, предложенных в рекомендациях.  </w:t>
      </w:r>
    </w:p>
    <w:p w:rsidR="00294912" w:rsidRDefault="00294912" w:rsidP="00294912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Этнокультурной составляющей может явиться использование национальной атрибутики при выполнении общеразвивающих упражнений, народной мелодии, наигрышей, песен, стихов поэтов Горного Алтая в соответствии с той или иной тематикой.</w:t>
      </w:r>
    </w:p>
    <w:p w:rsidR="00294912" w:rsidRDefault="00294912" w:rsidP="00294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 режимных моментов</w:t>
      </w:r>
      <w:r>
        <w:rPr>
          <w:rFonts w:ascii="Times New Roman" w:hAnsi="Times New Roman"/>
          <w:sz w:val="28"/>
          <w:szCs w:val="28"/>
        </w:rPr>
        <w:t xml:space="preserve"> (проведение гигиенических процедур, завтрака, обеда, сна, полдника, закаливающих процедур). При проведении режимных моментов возможно использование устного народного творчества, побуждающего к аккуратности, к выполнению гигиенических процедур и т.д. К детям может приходить кукла в национальной одежде, чтобы наблюдать за детьми, участвовать вместе с ними в различных процедурах.</w:t>
      </w:r>
    </w:p>
    <w:p w:rsidR="00294912" w:rsidRDefault="00294912" w:rsidP="002949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Непосредственная образовательная деятельность (далее – НОД) </w:t>
      </w:r>
      <w:r>
        <w:rPr>
          <w:rFonts w:ascii="Times New Roman" w:hAnsi="Times New Roman"/>
          <w:sz w:val="28"/>
          <w:szCs w:val="28"/>
        </w:rPr>
        <w:t xml:space="preserve"> проводится как по обязательной  (не менее 60%) части, так и части, формируемой участниками образовательных отношений (не более 40%). НОД по обязательной части программы педагог разрабатывает самостоятельно. </w:t>
      </w:r>
      <w:proofErr w:type="gramStart"/>
      <w:r>
        <w:rPr>
          <w:rFonts w:ascii="Times New Roman" w:hAnsi="Times New Roman"/>
          <w:sz w:val="28"/>
          <w:szCs w:val="28"/>
        </w:rPr>
        <w:t>По организации НОД и проведении различных режимных моментов в части программы, формируемой участниками образовательных отношений в рекомендациях «Росточек» даны примерные ориентиры работы педагога с детьми с учетом специфики национальных, социокультурных и региональных условий.</w:t>
      </w:r>
      <w:proofErr w:type="gramEnd"/>
    </w:p>
    <w:p w:rsidR="00294912" w:rsidRDefault="00294912" w:rsidP="00294912">
      <w:pPr>
        <w:pStyle w:val="2"/>
        <w:spacing w:line="360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Прогулка</w:t>
      </w:r>
      <w:r>
        <w:rPr>
          <w:sz w:val="28"/>
          <w:szCs w:val="28"/>
        </w:rPr>
        <w:t xml:space="preserve"> в первой и во второй половине дня (наблюдение за явлениями окружающей жизни, природы, труд на участке, коллективные подвижные игры, индивидуальная, подгрупповая работа по развитию движений и самостоятельная деятельность детей).</w:t>
      </w:r>
    </w:p>
    <w:p w:rsidR="00294912" w:rsidRDefault="00294912" w:rsidP="00294912">
      <w:pPr>
        <w:pStyle w:val="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 проведении прогулки необходимо учитывать природно-климатические условия Республики Алтай.</w:t>
      </w:r>
    </w:p>
    <w:p w:rsidR="00294912" w:rsidRDefault="00294912" w:rsidP="00294912">
      <w:pPr>
        <w:pStyle w:val="2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Организации детской деятельности </w:t>
      </w:r>
      <w:r>
        <w:rPr>
          <w:b/>
          <w:i/>
          <w:sz w:val="28"/>
          <w:szCs w:val="28"/>
        </w:rPr>
        <w:t>во второй половине дня, вечером</w:t>
      </w:r>
      <w:r>
        <w:rPr>
          <w:sz w:val="28"/>
          <w:szCs w:val="28"/>
        </w:rPr>
        <w:t xml:space="preserve"> (творческие игры, игры-драматизации, развлечения, детский труд, поделка игрушек, индивидуальная работа с ребенком, самостоятельная деятельность детей, работа с родителями, уход детей домой). </w:t>
      </w:r>
    </w:p>
    <w:p w:rsidR="00294912" w:rsidRDefault="00294912" w:rsidP="00294912">
      <w:pPr>
        <w:pStyle w:val="a4"/>
        <w:snapToGrid w:val="0"/>
        <w:spacing w:after="0" w:line="36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методических рекомендациях не дается подробный конспект проведения каждого вышеуказанного режимного момента, кратко описаны формы, методы и приемы освоения содержания образовательной работы с детьми в непосредственной образовательной деятельности и </w:t>
      </w:r>
      <w:proofErr w:type="gramStart"/>
      <w:r>
        <w:rPr>
          <w:rFonts w:ascii="Times New Roman" w:hAnsi="Times New Roman"/>
          <w:sz w:val="28"/>
          <w:szCs w:val="28"/>
        </w:rPr>
        <w:t>вне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C7ED2" w:rsidRDefault="00BC7ED2"/>
    <w:sectPr w:rsidR="00BC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94912"/>
    <w:rsid w:val="00292131"/>
    <w:rsid w:val="00294912"/>
    <w:rsid w:val="0035696F"/>
    <w:rsid w:val="0051423E"/>
    <w:rsid w:val="005430E3"/>
    <w:rsid w:val="00574A73"/>
    <w:rsid w:val="008A0438"/>
    <w:rsid w:val="0099170A"/>
    <w:rsid w:val="00BC3D3F"/>
    <w:rsid w:val="00BC7ED2"/>
    <w:rsid w:val="00DC48F9"/>
    <w:rsid w:val="00E8073E"/>
    <w:rsid w:val="00EC536C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491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94912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4912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949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491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294912"/>
    <w:pPr>
      <w:spacing w:after="0" w:line="36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4912"/>
    <w:rPr>
      <w:rFonts w:ascii="Times New Roman" w:eastAsia="Times New Roman" w:hAnsi="Times New Roman" w:cs="Times New Roman"/>
      <w:sz w:val="29"/>
      <w:szCs w:val="29"/>
    </w:rPr>
  </w:style>
  <w:style w:type="paragraph" w:customStyle="1" w:styleId="ConsPlusNormal">
    <w:name w:val="ConsPlusNormal"/>
    <w:uiPriority w:val="99"/>
    <w:semiHidden/>
    <w:rsid w:val="00294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B1ACD2DE69927A0D421CD71E395A56B29440F4EB0402D3F1CFD538F52FCBF77CCDBCC9DD4A963D78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2655</Words>
  <Characters>15135</Characters>
  <Application>Microsoft Office Word</Application>
  <DocSecurity>0</DocSecurity>
  <Lines>126</Lines>
  <Paragraphs>35</Paragraphs>
  <ScaleCrop>false</ScaleCrop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2016-10-21T08:50:00Z</dcterms:created>
  <dcterms:modified xsi:type="dcterms:W3CDTF">2016-10-21T09:29:00Z</dcterms:modified>
</cp:coreProperties>
</file>