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4A" w:rsidRDefault="003A1CEB" w:rsidP="003A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CEB">
        <w:rPr>
          <w:rFonts w:ascii="Times New Roman" w:hAnsi="Times New Roman" w:cs="Times New Roman"/>
          <w:sz w:val="28"/>
          <w:szCs w:val="28"/>
        </w:rPr>
        <w:t xml:space="preserve">О медицинском обеспечении летней </w:t>
      </w:r>
    </w:p>
    <w:p w:rsidR="003A1CEB" w:rsidRPr="003A1CEB" w:rsidRDefault="00B3044A" w:rsidP="003A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CEB">
        <w:rPr>
          <w:rFonts w:ascii="Times New Roman" w:hAnsi="Times New Roman" w:cs="Times New Roman"/>
          <w:sz w:val="28"/>
          <w:szCs w:val="28"/>
        </w:rPr>
        <w:t>О</w:t>
      </w:r>
      <w:r w:rsidR="003A1CEB" w:rsidRPr="003A1CEB">
        <w:rPr>
          <w:rFonts w:ascii="Times New Roman" w:hAnsi="Times New Roman" w:cs="Times New Roman"/>
          <w:sz w:val="28"/>
          <w:szCs w:val="28"/>
        </w:rPr>
        <w:t>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CEB" w:rsidRPr="003A1CEB">
        <w:rPr>
          <w:rFonts w:ascii="Times New Roman" w:hAnsi="Times New Roman" w:cs="Times New Roman"/>
          <w:sz w:val="28"/>
          <w:szCs w:val="28"/>
        </w:rPr>
        <w:t>кампании в 2019 году</w:t>
      </w:r>
    </w:p>
    <w:p w:rsidR="003A1CEB" w:rsidRDefault="003A1CEB" w:rsidP="003A1C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3291" w:rsidRDefault="00E43291" w:rsidP="00E43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5E5">
        <w:rPr>
          <w:rFonts w:ascii="Times New Roman" w:hAnsi="Times New Roman"/>
          <w:sz w:val="28"/>
          <w:szCs w:val="28"/>
        </w:rPr>
        <w:t>Министерством здравоохранения Республики Алтай</w:t>
      </w:r>
      <w:r w:rsidR="00A550EE">
        <w:rPr>
          <w:rFonts w:ascii="Times New Roman" w:hAnsi="Times New Roman"/>
          <w:sz w:val="28"/>
          <w:szCs w:val="28"/>
        </w:rPr>
        <w:t xml:space="preserve"> и медицинскими работниками подведомственных медицинских организаций </w:t>
      </w:r>
      <w:r w:rsidRPr="00F355E5">
        <w:rPr>
          <w:rFonts w:ascii="Times New Roman" w:hAnsi="Times New Roman"/>
          <w:sz w:val="28"/>
          <w:szCs w:val="28"/>
        </w:rPr>
        <w:t xml:space="preserve">в период оздоровительной кампании </w:t>
      </w:r>
      <w:r>
        <w:rPr>
          <w:rFonts w:ascii="Times New Roman" w:hAnsi="Times New Roman"/>
          <w:sz w:val="28"/>
          <w:szCs w:val="28"/>
        </w:rPr>
        <w:t>2019 года проведены следующие мероприятия:</w:t>
      </w:r>
    </w:p>
    <w:p w:rsidR="00A550EE" w:rsidRDefault="00A550EE" w:rsidP="00A550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Издано распоряжение Министерства здравоохранения Республики Алтай </w:t>
      </w:r>
      <w:r w:rsidRPr="00F355E5">
        <w:rPr>
          <w:rFonts w:ascii="Times New Roman" w:hAnsi="Times New Roman"/>
          <w:sz w:val="28"/>
          <w:szCs w:val="28"/>
        </w:rPr>
        <w:t xml:space="preserve">от 8 апреля 2019 г </w:t>
      </w:r>
      <w:r>
        <w:rPr>
          <w:rFonts w:ascii="Times New Roman" w:hAnsi="Times New Roman"/>
          <w:sz w:val="28"/>
          <w:szCs w:val="28"/>
        </w:rPr>
        <w:t>№ 65-р от 8 апреля 2019 г.</w:t>
      </w:r>
      <w:r w:rsidRPr="00F355E5">
        <w:t xml:space="preserve"> </w:t>
      </w:r>
      <w:r>
        <w:t>«</w:t>
      </w:r>
      <w:r w:rsidRPr="00F355E5">
        <w:rPr>
          <w:rFonts w:ascii="Times New Roman" w:hAnsi="Times New Roman"/>
          <w:sz w:val="28"/>
          <w:szCs w:val="28"/>
        </w:rPr>
        <w:t>О медицинском обеспечении летней оздоровительной кампании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355E5">
        <w:rPr>
          <w:rFonts w:ascii="Times New Roman" w:hAnsi="Times New Roman"/>
          <w:sz w:val="28"/>
          <w:szCs w:val="28"/>
        </w:rPr>
        <w:t xml:space="preserve"> Республике Алтай в 2019 году</w:t>
      </w:r>
      <w:r>
        <w:rPr>
          <w:rFonts w:ascii="Times New Roman" w:hAnsi="Times New Roman"/>
          <w:sz w:val="28"/>
          <w:szCs w:val="28"/>
        </w:rPr>
        <w:t>».</w:t>
      </w:r>
    </w:p>
    <w:p w:rsidR="00A550EE" w:rsidRDefault="00A550EE" w:rsidP="00A5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3B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E29">
        <w:rPr>
          <w:rFonts w:ascii="Times New Roman" w:hAnsi="Times New Roman"/>
          <w:b/>
          <w:sz w:val="28"/>
          <w:szCs w:val="28"/>
        </w:rPr>
        <w:t xml:space="preserve">23 апреля 2019 года </w:t>
      </w:r>
      <w:r>
        <w:rPr>
          <w:rFonts w:ascii="Times New Roman" w:hAnsi="Times New Roman"/>
          <w:sz w:val="28"/>
          <w:szCs w:val="28"/>
        </w:rPr>
        <w:t xml:space="preserve">Министерство здравоохранения Республики Алтай приняло участие в семинар-совещании с </w:t>
      </w:r>
      <w:r w:rsidRPr="005A3E29">
        <w:rPr>
          <w:rFonts w:ascii="Times New Roman" w:hAnsi="Times New Roman"/>
          <w:sz w:val="28"/>
          <w:szCs w:val="28"/>
        </w:rPr>
        <w:t>руководителями организаций отдыха и оздоровления детей</w:t>
      </w:r>
      <w:r>
        <w:rPr>
          <w:rFonts w:ascii="Times New Roman" w:hAnsi="Times New Roman"/>
          <w:sz w:val="28"/>
          <w:szCs w:val="28"/>
        </w:rPr>
        <w:t xml:space="preserve">, организованном </w:t>
      </w:r>
      <w:r w:rsidRPr="005A3E29">
        <w:rPr>
          <w:rFonts w:ascii="Times New Roman" w:hAnsi="Times New Roman"/>
          <w:sz w:val="28"/>
          <w:szCs w:val="28"/>
        </w:rPr>
        <w:t>Министерством образования и науки Республики Алтай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3E29">
        <w:rPr>
          <w:rFonts w:ascii="Times New Roman" w:hAnsi="Times New Roman"/>
          <w:sz w:val="28"/>
          <w:szCs w:val="28"/>
        </w:rPr>
        <w:t xml:space="preserve">на котором </w:t>
      </w:r>
      <w:r>
        <w:rPr>
          <w:rFonts w:ascii="Times New Roman" w:hAnsi="Times New Roman"/>
          <w:sz w:val="28"/>
          <w:szCs w:val="28"/>
        </w:rPr>
        <w:t xml:space="preserve">в числе прочих </w:t>
      </w:r>
      <w:r w:rsidRPr="005A3E29">
        <w:rPr>
          <w:rFonts w:ascii="Times New Roman" w:hAnsi="Times New Roman"/>
          <w:sz w:val="28"/>
          <w:szCs w:val="28"/>
        </w:rPr>
        <w:t xml:space="preserve">были детально рассмотрены вопросы </w:t>
      </w:r>
      <w:r>
        <w:rPr>
          <w:rFonts w:ascii="Times New Roman" w:hAnsi="Times New Roman"/>
          <w:sz w:val="28"/>
          <w:szCs w:val="28"/>
        </w:rPr>
        <w:t>оказания</w:t>
      </w:r>
      <w:r w:rsidRPr="005A3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медицинской помощи несовершеннолетним в период летней оздоровительной кампании в 2019 году</w:t>
      </w:r>
      <w:r w:rsidRPr="005A3E29">
        <w:rPr>
          <w:rFonts w:ascii="Times New Roman" w:hAnsi="Times New Roman"/>
          <w:sz w:val="28"/>
          <w:szCs w:val="28"/>
        </w:rPr>
        <w:t>.</w:t>
      </w:r>
    </w:p>
    <w:p w:rsidR="00A550EE" w:rsidRDefault="00A550EE" w:rsidP="00A5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B3BA4">
        <w:rPr>
          <w:rFonts w:ascii="Times New Roman" w:hAnsi="Times New Roman"/>
          <w:sz w:val="28"/>
          <w:szCs w:val="28"/>
        </w:rPr>
        <w:t>Министерством здравоохранения Республики Алтай в соответствии с письмом Министерства здравоохранения Российской Федерации направлено методическое пособие для медицинских работников «Первичная медико-санитарная помощь несовершеннолетним в период оздоровления и организованного отдыха», разработанное специалистами ФГАУ «Н</w:t>
      </w:r>
      <w:r w:rsidR="00632801">
        <w:rPr>
          <w:rFonts w:ascii="Times New Roman" w:hAnsi="Times New Roman"/>
          <w:sz w:val="28"/>
          <w:szCs w:val="28"/>
        </w:rPr>
        <w:t>ациональный медицинский исследовательский центр</w:t>
      </w:r>
      <w:r w:rsidRPr="00AB3BA4">
        <w:rPr>
          <w:rFonts w:ascii="Times New Roman" w:hAnsi="Times New Roman"/>
          <w:sz w:val="28"/>
          <w:szCs w:val="28"/>
        </w:rPr>
        <w:t xml:space="preserve"> здоровья детей», в медицинские организации Республики Алтай с целью ознакомления и использования в работе.</w:t>
      </w:r>
    </w:p>
    <w:p w:rsidR="00A550EE" w:rsidRDefault="00A550EE" w:rsidP="00A5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Совместно с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</w:t>
      </w:r>
      <w:r w:rsidR="00632801">
        <w:rPr>
          <w:rFonts w:ascii="Times New Roman" w:hAnsi="Times New Roman"/>
          <w:sz w:val="28"/>
          <w:szCs w:val="28"/>
        </w:rPr>
        <w:t>ра</w:t>
      </w:r>
      <w:proofErr w:type="spellEnd"/>
      <w:r w:rsidR="00632801">
        <w:rPr>
          <w:rFonts w:ascii="Times New Roman" w:hAnsi="Times New Roman"/>
          <w:sz w:val="28"/>
          <w:szCs w:val="28"/>
        </w:rPr>
        <w:t xml:space="preserve"> по Республике Алтай на базе бюджетное профессиональное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РА «Медицинский колледж» </w:t>
      </w:r>
      <w:r w:rsidRPr="00E7336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E73368">
        <w:rPr>
          <w:rFonts w:ascii="Times New Roman" w:hAnsi="Times New Roman"/>
          <w:b/>
          <w:sz w:val="28"/>
          <w:szCs w:val="28"/>
        </w:rPr>
        <w:t xml:space="preserve"> мая 2019 года</w:t>
      </w:r>
      <w:r>
        <w:rPr>
          <w:rFonts w:ascii="Times New Roman" w:hAnsi="Times New Roman"/>
          <w:sz w:val="28"/>
          <w:szCs w:val="28"/>
        </w:rPr>
        <w:t xml:space="preserve"> проведен семинар-совещание для медицинских работников, по вопросам оказания экстренной, неотложной медицинской помощи детям, по контролю за обеспечением санитарно-эпидемиологического режима в оздоровительных учреждениях. Все медицинские работники пройдут тестовый контроль по санитарно-эпидемиологическому режиму, по результатам которого им будет выдан сертификат специалиста, подтверждающий наличие достаточной квалификацию по медицинскому обслуживанию детей.</w:t>
      </w:r>
    </w:p>
    <w:p w:rsidR="00AB3BA4" w:rsidRDefault="00A550EE" w:rsidP="00E43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43291">
        <w:rPr>
          <w:rFonts w:ascii="Times New Roman" w:hAnsi="Times New Roman"/>
          <w:sz w:val="28"/>
          <w:szCs w:val="28"/>
        </w:rPr>
        <w:t xml:space="preserve">. </w:t>
      </w:r>
      <w:r w:rsidR="00B3044A">
        <w:rPr>
          <w:rFonts w:ascii="Times New Roman" w:hAnsi="Times New Roman"/>
          <w:sz w:val="28"/>
          <w:szCs w:val="28"/>
        </w:rPr>
        <w:t>О</w:t>
      </w:r>
      <w:r w:rsidR="00E43291">
        <w:rPr>
          <w:rFonts w:ascii="Times New Roman" w:hAnsi="Times New Roman"/>
          <w:sz w:val="28"/>
          <w:szCs w:val="28"/>
        </w:rPr>
        <w:t xml:space="preserve">существлен </w:t>
      </w:r>
      <w:r w:rsidR="00E43291" w:rsidRPr="00F355E5">
        <w:rPr>
          <w:rFonts w:ascii="Times New Roman" w:hAnsi="Times New Roman"/>
          <w:sz w:val="28"/>
          <w:szCs w:val="28"/>
        </w:rPr>
        <w:t xml:space="preserve">контроль за качеством оказания медицинских услуг детям, организацией полноценного сбалансированного питания, физическим воспитанием и закаливанием детей во всех детских оздоровительных лагерях </w:t>
      </w:r>
      <w:r w:rsidR="00E43291">
        <w:rPr>
          <w:rFonts w:ascii="Times New Roman" w:hAnsi="Times New Roman"/>
          <w:sz w:val="28"/>
          <w:szCs w:val="28"/>
        </w:rPr>
        <w:t>Р</w:t>
      </w:r>
      <w:r w:rsidR="00AB3BA4">
        <w:rPr>
          <w:rFonts w:ascii="Times New Roman" w:hAnsi="Times New Roman"/>
          <w:sz w:val="28"/>
          <w:szCs w:val="28"/>
        </w:rPr>
        <w:t xml:space="preserve">еспублики. </w:t>
      </w:r>
    </w:p>
    <w:p w:rsidR="00A550EE" w:rsidRDefault="0050585F" w:rsidP="00E43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3 сезона работы организаций отдыха и оздоровления детей медицинскими работниками зарегистрировано 53 случая оказания первичной</w:t>
      </w:r>
      <w:r w:rsidRPr="0050585F">
        <w:rPr>
          <w:rFonts w:ascii="Times New Roman" w:hAnsi="Times New Roman"/>
          <w:sz w:val="28"/>
          <w:szCs w:val="28"/>
        </w:rPr>
        <w:t xml:space="preserve"> медико-</w:t>
      </w:r>
      <w:r>
        <w:rPr>
          <w:rFonts w:ascii="Times New Roman" w:hAnsi="Times New Roman"/>
          <w:sz w:val="28"/>
          <w:szCs w:val="28"/>
        </w:rPr>
        <w:t xml:space="preserve">санитарной помощи </w:t>
      </w:r>
      <w:r w:rsidRPr="0050585F">
        <w:rPr>
          <w:rFonts w:ascii="Times New Roman" w:hAnsi="Times New Roman"/>
          <w:sz w:val="28"/>
          <w:szCs w:val="28"/>
        </w:rPr>
        <w:t xml:space="preserve">в неотложной или экстренной форме, </w:t>
      </w:r>
      <w:r>
        <w:rPr>
          <w:rFonts w:ascii="Times New Roman" w:hAnsi="Times New Roman"/>
          <w:sz w:val="28"/>
          <w:szCs w:val="28"/>
        </w:rPr>
        <w:t>4 ребенка госпитализир</w:t>
      </w:r>
      <w:r w:rsidR="00A550EE">
        <w:rPr>
          <w:rFonts w:ascii="Times New Roman" w:hAnsi="Times New Roman"/>
          <w:sz w:val="28"/>
          <w:szCs w:val="28"/>
        </w:rPr>
        <w:t>о</w:t>
      </w:r>
      <w:r w:rsidR="00B3044A">
        <w:rPr>
          <w:rFonts w:ascii="Times New Roman" w:hAnsi="Times New Roman"/>
          <w:sz w:val="28"/>
          <w:szCs w:val="28"/>
        </w:rPr>
        <w:t>ван</w:t>
      </w:r>
      <w:r w:rsidR="00632801">
        <w:rPr>
          <w:rFonts w:ascii="Times New Roman" w:hAnsi="Times New Roman"/>
          <w:sz w:val="28"/>
          <w:szCs w:val="28"/>
        </w:rPr>
        <w:t>ы в медицинские организации.</w:t>
      </w:r>
    </w:p>
    <w:p w:rsidR="0050585F" w:rsidRDefault="00A550EE" w:rsidP="00E43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Вспышек инфекционных заболеваний и смертельн</w:t>
      </w:r>
      <w:r w:rsidR="00B3044A">
        <w:rPr>
          <w:rFonts w:ascii="Times New Roman" w:hAnsi="Times New Roman"/>
          <w:sz w:val="28"/>
          <w:szCs w:val="28"/>
        </w:rPr>
        <w:t>ых исходов не зарегистрировано.</w:t>
      </w:r>
    </w:p>
    <w:p w:rsidR="00E43291" w:rsidRDefault="00A550EE" w:rsidP="00E43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43291">
        <w:rPr>
          <w:rFonts w:ascii="Times New Roman" w:hAnsi="Times New Roman"/>
          <w:sz w:val="28"/>
          <w:szCs w:val="28"/>
        </w:rPr>
        <w:t xml:space="preserve">. </w:t>
      </w:r>
      <w:r w:rsidR="00B3044A">
        <w:rPr>
          <w:rFonts w:ascii="Times New Roman" w:hAnsi="Times New Roman"/>
          <w:sz w:val="28"/>
          <w:szCs w:val="28"/>
        </w:rPr>
        <w:t>П</w:t>
      </w:r>
      <w:r w:rsidR="00E43291">
        <w:rPr>
          <w:rFonts w:ascii="Times New Roman" w:hAnsi="Times New Roman"/>
          <w:sz w:val="28"/>
          <w:szCs w:val="28"/>
        </w:rPr>
        <w:t xml:space="preserve">роведен </w:t>
      </w:r>
      <w:r w:rsidR="00E43291" w:rsidRPr="00F355E5">
        <w:rPr>
          <w:rFonts w:ascii="Times New Roman" w:hAnsi="Times New Roman"/>
          <w:sz w:val="28"/>
          <w:szCs w:val="28"/>
        </w:rPr>
        <w:t xml:space="preserve">мониторинг заболеваемости детей, укомплектованности медицинскими кадрами медицинских кабинетов, проводимых оздоровительных мероприятий, в том числе их эффективности (по результатам измерения роста, массы тела, мышечной силы, жизненной емкости легких в динамике в начале смены и при ее окончании, согласно </w:t>
      </w:r>
      <w:r w:rsidR="00E43291" w:rsidRPr="002B015A">
        <w:rPr>
          <w:rFonts w:ascii="Times New Roman" w:hAnsi="Times New Roman"/>
          <w:b/>
          <w:bCs/>
          <w:sz w:val="28"/>
          <w:szCs w:val="28"/>
        </w:rPr>
        <w:t>Методически</w:t>
      </w:r>
      <w:r w:rsidR="00E43291">
        <w:rPr>
          <w:rFonts w:ascii="Times New Roman" w:hAnsi="Times New Roman"/>
          <w:b/>
          <w:bCs/>
          <w:sz w:val="28"/>
          <w:szCs w:val="28"/>
        </w:rPr>
        <w:t>м</w:t>
      </w:r>
      <w:r w:rsidR="00E43291" w:rsidRPr="002B015A">
        <w:rPr>
          <w:rFonts w:ascii="Times New Roman" w:hAnsi="Times New Roman"/>
          <w:b/>
          <w:bCs/>
          <w:sz w:val="28"/>
          <w:szCs w:val="28"/>
        </w:rPr>
        <w:t xml:space="preserve"> рекомендаци</w:t>
      </w:r>
      <w:r w:rsidR="00E43291">
        <w:rPr>
          <w:rFonts w:ascii="Times New Roman" w:hAnsi="Times New Roman"/>
          <w:b/>
          <w:bCs/>
          <w:sz w:val="28"/>
          <w:szCs w:val="28"/>
        </w:rPr>
        <w:t>ям</w:t>
      </w:r>
      <w:r w:rsidR="00E43291" w:rsidRPr="002B015A">
        <w:rPr>
          <w:rFonts w:ascii="Times New Roman" w:hAnsi="Times New Roman"/>
          <w:b/>
          <w:bCs/>
          <w:sz w:val="28"/>
          <w:szCs w:val="28"/>
        </w:rPr>
        <w:t xml:space="preserve"> МР 2.4.4.0127-18</w:t>
      </w:r>
      <w:r w:rsidR="00E43291" w:rsidRPr="00F355E5">
        <w:rPr>
          <w:rFonts w:ascii="Times New Roman" w:hAnsi="Times New Roman"/>
          <w:sz w:val="28"/>
          <w:szCs w:val="28"/>
        </w:rPr>
        <w:t xml:space="preserve"> «Методика оценки эффективности оздоровления в стационарных организациях отдыха и оздоровления детей», утвержденных Главным санитарным врачом Российской Федерации А.Ю. Поповой 11 мая 2018 г.</w:t>
      </w:r>
    </w:p>
    <w:p w:rsidR="00E43291" w:rsidRPr="00F355E5" w:rsidRDefault="00E43291" w:rsidP="00E43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5E5">
        <w:rPr>
          <w:rFonts w:ascii="Times New Roman" w:hAnsi="Times New Roman"/>
          <w:sz w:val="28"/>
          <w:szCs w:val="28"/>
        </w:rPr>
        <w:t xml:space="preserve">Организации отдыха, участвующие </w:t>
      </w:r>
      <w:r w:rsidRPr="002B015A">
        <w:rPr>
          <w:rFonts w:ascii="Times New Roman" w:hAnsi="Times New Roman"/>
          <w:b/>
          <w:sz w:val="28"/>
          <w:szCs w:val="28"/>
        </w:rPr>
        <w:t>в пилотном проекте</w:t>
      </w:r>
      <w:r w:rsidRPr="00F355E5">
        <w:rPr>
          <w:rFonts w:ascii="Times New Roman" w:hAnsi="Times New Roman"/>
          <w:sz w:val="28"/>
          <w:szCs w:val="28"/>
        </w:rPr>
        <w:t xml:space="preserve"> осуществляют оценку эффективности в соответствии с программным продуктом «Оценка эффективности оздоровления», разработанным ФБУН «Новосибирский НИИ гигиены» Федеральной службы по надзору в сфере защиты прав потребителей и благополучия человека)</w:t>
      </w:r>
      <w:r>
        <w:rPr>
          <w:rFonts w:ascii="Times New Roman" w:hAnsi="Times New Roman"/>
          <w:sz w:val="28"/>
          <w:szCs w:val="28"/>
        </w:rPr>
        <w:t>.</w:t>
      </w:r>
    </w:p>
    <w:p w:rsidR="00E43291" w:rsidRPr="003116A0" w:rsidRDefault="00E43291" w:rsidP="00E4329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hi-IN" w:bidi="hi-IN"/>
        </w:rPr>
      </w:pPr>
      <w:r w:rsidRPr="003116A0"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hi-IN" w:bidi="hi-IN"/>
        </w:rPr>
        <w:t>Всего за 3 сезона 2019 года мониторингом охвачено 9 238 детей, из них:</w:t>
      </w:r>
    </w:p>
    <w:p w:rsidR="00E43291" w:rsidRPr="003116A0" w:rsidRDefault="00E43291" w:rsidP="00E4329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hi-IN" w:bidi="hi-IN"/>
        </w:rPr>
      </w:pPr>
      <w:r w:rsidRPr="003116A0"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hi-IN" w:bidi="hi-IN"/>
        </w:rPr>
        <w:t>- выраженный оздоровительный эффект установлен у 8761 человек (94,8%);</w:t>
      </w:r>
    </w:p>
    <w:p w:rsidR="00E43291" w:rsidRPr="003116A0" w:rsidRDefault="00E43291" w:rsidP="00E4329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hi-IN" w:bidi="hi-IN"/>
        </w:rPr>
      </w:pPr>
      <w:r w:rsidRPr="003116A0"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hi-IN" w:bidi="hi-IN"/>
        </w:rPr>
        <w:t>- слабый оздоровительный эффект – 439 человек (4,8%);</w:t>
      </w:r>
    </w:p>
    <w:p w:rsidR="00E43291" w:rsidRDefault="00E43291" w:rsidP="00E4329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hi-IN" w:bidi="hi-IN"/>
        </w:rPr>
      </w:pPr>
      <w:r w:rsidRPr="003116A0"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hi-IN" w:bidi="hi-IN"/>
        </w:rPr>
        <w:t>- отсутствие оздо</w:t>
      </w:r>
      <w:r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hi-IN" w:bidi="hi-IN"/>
        </w:rPr>
        <w:t>ровительного эффекта</w:t>
      </w:r>
      <w:r w:rsidRPr="003116A0"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hi-IN" w:bidi="hi-IN"/>
        </w:rPr>
        <w:t xml:space="preserve"> – 38 человек (0,4%).</w:t>
      </w:r>
    </w:p>
    <w:p w:rsidR="00AB3BA4" w:rsidRDefault="0050585F" w:rsidP="00E4329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A"/>
          <w:kern w:val="1"/>
          <w:sz w:val="28"/>
          <w:szCs w:val="28"/>
          <w:lang w:eastAsia="hi-IN" w:bidi="hi-IN"/>
        </w:rPr>
        <w:t>По результатам проведенной оценки эффективности оздоровления в 2019 году можно сделать вывод об удовлетворительной работе организаций отдыха и оздоровления детей.</w:t>
      </w:r>
    </w:p>
    <w:p w:rsidR="003116A0" w:rsidRPr="00B3044A" w:rsidRDefault="00B3044A" w:rsidP="00B30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044A">
        <w:rPr>
          <w:rFonts w:ascii="Times New Roman" w:hAnsi="Times New Roman" w:cs="Times New Roman"/>
          <w:sz w:val="28"/>
          <w:szCs w:val="28"/>
        </w:rPr>
        <w:t>а весь период работы организации отдыха детей и их оздоровления, находящихся на территории Республики Алтай, укомплектованы медицинскими работниками в полном объеме в соответствии с действующими на территории Российской Федерации нормативными правовыми актами (174 медицинских работников).</w:t>
      </w:r>
    </w:p>
    <w:p w:rsidR="0050585F" w:rsidRPr="003A1CEB" w:rsidRDefault="0050585F" w:rsidP="00720704">
      <w:pPr>
        <w:ind w:firstLine="567"/>
        <w:rPr>
          <w:rFonts w:ascii="Times New Roman" w:hAnsi="Times New Roman" w:cs="Times New Roman"/>
        </w:rPr>
      </w:pPr>
    </w:p>
    <w:p w:rsidR="003116A0" w:rsidRPr="003A1CEB" w:rsidRDefault="003116A0" w:rsidP="003116A0">
      <w:pPr>
        <w:rPr>
          <w:rFonts w:ascii="Times New Roman" w:hAnsi="Times New Roman" w:cs="Times New Roman"/>
        </w:rPr>
      </w:pPr>
    </w:p>
    <w:p w:rsidR="003116A0" w:rsidRPr="003A1CEB" w:rsidRDefault="003116A0" w:rsidP="003116A0">
      <w:pPr>
        <w:rPr>
          <w:rFonts w:ascii="Times New Roman" w:hAnsi="Times New Roman" w:cs="Times New Roman"/>
        </w:rPr>
      </w:pPr>
    </w:p>
    <w:p w:rsidR="003116A0" w:rsidRPr="003A1CEB" w:rsidRDefault="003116A0" w:rsidP="003116A0">
      <w:pPr>
        <w:rPr>
          <w:rFonts w:ascii="Times New Roman" w:hAnsi="Times New Roman" w:cs="Times New Roman"/>
        </w:rPr>
      </w:pPr>
    </w:p>
    <w:p w:rsidR="003116A0" w:rsidRPr="003A1CEB" w:rsidRDefault="003116A0" w:rsidP="003116A0">
      <w:pPr>
        <w:rPr>
          <w:rFonts w:ascii="Times New Roman" w:hAnsi="Times New Roman" w:cs="Times New Roman"/>
        </w:rPr>
      </w:pPr>
    </w:p>
    <w:p w:rsidR="003116A0" w:rsidRPr="003A1CEB" w:rsidRDefault="003116A0" w:rsidP="003116A0">
      <w:pPr>
        <w:rPr>
          <w:rFonts w:ascii="Times New Roman" w:hAnsi="Times New Roman" w:cs="Times New Roman"/>
        </w:rPr>
      </w:pPr>
    </w:p>
    <w:p w:rsidR="003116A0" w:rsidRPr="003A1CEB" w:rsidRDefault="003116A0" w:rsidP="003116A0">
      <w:pPr>
        <w:rPr>
          <w:rFonts w:ascii="Times New Roman" w:hAnsi="Times New Roman" w:cs="Times New Roman"/>
        </w:rPr>
      </w:pPr>
    </w:p>
    <w:p w:rsidR="003116A0" w:rsidRPr="003A1CEB" w:rsidRDefault="002F4F0B" w:rsidP="00311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 РА «РБ» з</w:t>
      </w:r>
      <w:bookmarkStart w:id="0" w:name="_GoBack"/>
      <w:bookmarkEnd w:id="0"/>
      <w:r w:rsidR="00C35B92">
        <w:rPr>
          <w:rFonts w:ascii="Times New Roman" w:hAnsi="Times New Roman" w:cs="Times New Roman"/>
        </w:rPr>
        <w:t>ам главного врача по ДАПР,  Главный внештатный педиатр МЗ РА Шестакова М.Н.</w:t>
      </w:r>
    </w:p>
    <w:p w:rsidR="003116A0" w:rsidRPr="003116A0" w:rsidRDefault="003116A0" w:rsidP="003116A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i/>
          <w:color w:val="00000A"/>
          <w:kern w:val="1"/>
          <w:sz w:val="28"/>
          <w:szCs w:val="28"/>
          <w:lang w:eastAsia="hi-IN" w:bidi="hi-IN"/>
        </w:rPr>
      </w:pPr>
    </w:p>
    <w:p w:rsidR="00CA23DD" w:rsidRPr="00C35B92" w:rsidRDefault="00CA23DD" w:rsidP="003116A0">
      <w:pPr>
        <w:rPr>
          <w:b/>
        </w:rPr>
      </w:pPr>
    </w:p>
    <w:sectPr w:rsidR="00CA23DD" w:rsidRPr="00C35B92" w:rsidSect="0003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27"/>
    <w:rsid w:val="0003787A"/>
    <w:rsid w:val="002F4F0B"/>
    <w:rsid w:val="003116A0"/>
    <w:rsid w:val="003A1CEB"/>
    <w:rsid w:val="0050585F"/>
    <w:rsid w:val="00632801"/>
    <w:rsid w:val="00720704"/>
    <w:rsid w:val="00797A5E"/>
    <w:rsid w:val="00A550EE"/>
    <w:rsid w:val="00AB3BA4"/>
    <w:rsid w:val="00B3044A"/>
    <w:rsid w:val="00B421BA"/>
    <w:rsid w:val="00C35B92"/>
    <w:rsid w:val="00CA23DD"/>
    <w:rsid w:val="00E43291"/>
    <w:rsid w:val="00F3460E"/>
    <w:rsid w:val="00F7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Карымова</cp:lastModifiedBy>
  <cp:revision>2</cp:revision>
  <cp:lastPrinted>2019-10-30T06:56:00Z</cp:lastPrinted>
  <dcterms:created xsi:type="dcterms:W3CDTF">2019-10-30T09:26:00Z</dcterms:created>
  <dcterms:modified xsi:type="dcterms:W3CDTF">2019-10-30T09:26:00Z</dcterms:modified>
</cp:coreProperties>
</file>