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8FC" w:rsidRPr="00CF472A" w:rsidRDefault="00A6760B" w:rsidP="00CF472A">
      <w:pPr>
        <w:pStyle w:val="a3"/>
        <w:ind w:left="595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УТВЕРЖДЕНЫ</w:t>
      </w:r>
    </w:p>
    <w:p w:rsidR="00A238FC" w:rsidRPr="00CF472A" w:rsidRDefault="00A238FC" w:rsidP="00CF472A">
      <w:pPr>
        <w:pStyle w:val="a3"/>
        <w:ind w:left="5954"/>
        <w:jc w:val="center"/>
        <w:rPr>
          <w:rFonts w:ascii="Times New Roman" w:hAnsi="Times New Roman"/>
        </w:rPr>
      </w:pPr>
      <w:r w:rsidRPr="00CF472A">
        <w:rPr>
          <w:rFonts w:ascii="Times New Roman" w:hAnsi="Times New Roman"/>
        </w:rPr>
        <w:t>постановлени</w:t>
      </w:r>
      <w:r w:rsidR="00A6760B">
        <w:rPr>
          <w:rFonts w:ascii="Times New Roman" w:hAnsi="Times New Roman"/>
        </w:rPr>
        <w:t>ем</w:t>
      </w:r>
      <w:r w:rsidRPr="00CF472A">
        <w:rPr>
          <w:rFonts w:ascii="Times New Roman" w:hAnsi="Times New Roman"/>
        </w:rPr>
        <w:t xml:space="preserve"> Правительства</w:t>
      </w:r>
    </w:p>
    <w:p w:rsidR="00A238FC" w:rsidRPr="00CF472A" w:rsidRDefault="00A238FC" w:rsidP="00CF472A">
      <w:pPr>
        <w:pStyle w:val="a3"/>
        <w:ind w:left="5954"/>
        <w:jc w:val="center"/>
        <w:rPr>
          <w:rFonts w:ascii="Times New Roman" w:hAnsi="Times New Roman"/>
        </w:rPr>
      </w:pPr>
      <w:r w:rsidRPr="00CF472A">
        <w:rPr>
          <w:rFonts w:ascii="Times New Roman" w:hAnsi="Times New Roman"/>
        </w:rPr>
        <w:t>Республики Алтай</w:t>
      </w:r>
    </w:p>
    <w:p w:rsidR="00A238FC" w:rsidRDefault="00A238FC" w:rsidP="00CF472A">
      <w:pPr>
        <w:pStyle w:val="a3"/>
        <w:ind w:left="5954"/>
        <w:jc w:val="center"/>
        <w:rPr>
          <w:rFonts w:ascii="Times New Roman" w:hAnsi="Times New Roman"/>
        </w:rPr>
      </w:pPr>
      <w:r w:rsidRPr="00CF472A">
        <w:rPr>
          <w:rFonts w:ascii="Times New Roman" w:hAnsi="Times New Roman"/>
        </w:rPr>
        <w:t xml:space="preserve">от </w:t>
      </w:r>
      <w:r w:rsidR="003B2E7E">
        <w:rPr>
          <w:rFonts w:ascii="Times New Roman" w:hAnsi="Times New Roman"/>
        </w:rPr>
        <w:t xml:space="preserve">__________ года </w:t>
      </w:r>
      <w:r w:rsidRPr="00CF472A">
        <w:rPr>
          <w:rFonts w:ascii="Times New Roman" w:hAnsi="Times New Roman"/>
        </w:rPr>
        <w:t xml:space="preserve"> №</w:t>
      </w:r>
      <w:r w:rsidR="003B2E7E">
        <w:rPr>
          <w:rFonts w:ascii="Times New Roman" w:hAnsi="Times New Roman"/>
        </w:rPr>
        <w:t xml:space="preserve"> ________</w:t>
      </w:r>
    </w:p>
    <w:p w:rsidR="00CF472A" w:rsidRDefault="00CF472A" w:rsidP="00CF472A">
      <w:pPr>
        <w:pStyle w:val="a3"/>
        <w:ind w:left="5954"/>
        <w:jc w:val="center"/>
        <w:rPr>
          <w:rFonts w:ascii="Times New Roman" w:hAnsi="Times New Roman"/>
          <w:sz w:val="28"/>
          <w:szCs w:val="28"/>
        </w:rPr>
      </w:pPr>
    </w:p>
    <w:p w:rsidR="00C74678" w:rsidRPr="00C450E4" w:rsidRDefault="00C74678" w:rsidP="00CF472A">
      <w:pPr>
        <w:pStyle w:val="a3"/>
        <w:ind w:left="5954"/>
        <w:jc w:val="center"/>
        <w:rPr>
          <w:rFonts w:ascii="Times New Roman" w:hAnsi="Times New Roman"/>
          <w:sz w:val="28"/>
          <w:szCs w:val="28"/>
        </w:rPr>
      </w:pPr>
    </w:p>
    <w:p w:rsidR="002566D4" w:rsidRPr="00C450E4" w:rsidRDefault="00AD441E" w:rsidP="00BA71D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ИЗМЕНЕНИЯ</w:t>
      </w:r>
      <w:r w:rsidR="00A238FC" w:rsidRPr="00C450E4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EF784C" w:rsidRPr="00C450E4" w:rsidRDefault="00A238FC" w:rsidP="00C773E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C450E4">
        <w:rPr>
          <w:rFonts w:ascii="Times New Roman" w:hAnsi="Times New Roman"/>
          <w:b/>
          <w:bCs/>
          <w:sz w:val="28"/>
          <w:szCs w:val="28"/>
        </w:rPr>
        <w:t>которые вносятся в государственную программу Республики Алтай «Развитие образования»</w:t>
      </w:r>
    </w:p>
    <w:p w:rsidR="003E56F6" w:rsidRDefault="003E56F6" w:rsidP="00C6251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6760B" w:rsidRDefault="00A6760B" w:rsidP="00C6251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6760B" w:rsidRDefault="00A6760B" w:rsidP="00A676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34CB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Абзац шестой пункта 1 </w:t>
      </w:r>
      <w:r w:rsidRPr="003F6744">
        <w:rPr>
          <w:rFonts w:ascii="Times New Roman" w:hAnsi="Times New Roman"/>
          <w:sz w:val="28"/>
          <w:szCs w:val="28"/>
        </w:rPr>
        <w:t>подраздела</w:t>
      </w:r>
      <w:r w:rsidRPr="00134CBF">
        <w:rPr>
          <w:rFonts w:ascii="Times New Roman" w:hAnsi="Times New Roman"/>
          <w:sz w:val="28"/>
          <w:szCs w:val="28"/>
        </w:rPr>
        <w:t xml:space="preserve"> 2.3. «Основные мероприятия государственной программы»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34CBF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134CBF">
        <w:rPr>
          <w:rFonts w:ascii="Times New Roman" w:hAnsi="Times New Roman"/>
          <w:sz w:val="28"/>
          <w:szCs w:val="28"/>
        </w:rPr>
        <w:t xml:space="preserve"> 2. «Подпрограмма «Развитие общего образования»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4CBF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134CBF">
        <w:rPr>
          <w:rFonts w:ascii="Times New Roman" w:hAnsi="Times New Roman"/>
          <w:sz w:val="28"/>
          <w:szCs w:val="28"/>
        </w:rPr>
        <w:t xml:space="preserve"> </w:t>
      </w:r>
      <w:r w:rsidRPr="00134CBF">
        <w:rPr>
          <w:rFonts w:ascii="Times New Roman" w:hAnsi="Times New Roman"/>
          <w:sz w:val="28"/>
          <w:szCs w:val="28"/>
          <w:lang w:val="en-US"/>
        </w:rPr>
        <w:t>IV</w:t>
      </w:r>
      <w:r w:rsidRPr="00134CBF">
        <w:rPr>
          <w:rFonts w:ascii="Times New Roman" w:hAnsi="Times New Roman"/>
          <w:sz w:val="28"/>
          <w:szCs w:val="28"/>
        </w:rPr>
        <w:t xml:space="preserve"> «Сведения о подпрограммах государственной 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94F43" w:rsidRDefault="00A6760B" w:rsidP="00F94F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бесплатным (льготным) горячим питанием детей, обучающихся в общеобразовательных организациях, из малообеспеченных семей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C6197" w:rsidRPr="00F94F43" w:rsidRDefault="00A6760B" w:rsidP="00F94F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C6197" w:rsidRPr="002C0289">
        <w:rPr>
          <w:rFonts w:ascii="Times New Roman" w:hAnsi="Times New Roman" w:cs="Times New Roman"/>
          <w:bCs/>
          <w:sz w:val="28"/>
          <w:szCs w:val="28"/>
        </w:rPr>
        <w:t>.</w:t>
      </w:r>
      <w:r w:rsidR="002C0289" w:rsidRPr="002C02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0289">
        <w:rPr>
          <w:rFonts w:ascii="Times New Roman" w:hAnsi="Times New Roman" w:cs="Times New Roman"/>
          <w:bCs/>
          <w:sz w:val="28"/>
          <w:szCs w:val="28"/>
        </w:rPr>
        <w:t>П</w:t>
      </w:r>
      <w:r w:rsidR="002C0289" w:rsidRPr="002C0289">
        <w:rPr>
          <w:rFonts w:ascii="Times New Roman" w:hAnsi="Times New Roman" w:cs="Times New Roman"/>
          <w:bCs/>
          <w:sz w:val="28"/>
          <w:szCs w:val="28"/>
        </w:rPr>
        <w:t xml:space="preserve">ункт 1 подраздела </w:t>
      </w:r>
      <w:r w:rsidR="001C6197" w:rsidRPr="002C02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0289" w:rsidRPr="002C0289">
        <w:rPr>
          <w:rFonts w:ascii="Times New Roman" w:hAnsi="Times New Roman" w:cs="Times New Roman"/>
          <w:sz w:val="28"/>
          <w:szCs w:val="28"/>
        </w:rPr>
        <w:t xml:space="preserve">2.6. </w:t>
      </w:r>
      <w:r w:rsidR="002C0289">
        <w:rPr>
          <w:rFonts w:ascii="Times New Roman" w:hAnsi="Times New Roman" w:cs="Times New Roman"/>
          <w:sz w:val="28"/>
          <w:szCs w:val="28"/>
        </w:rPr>
        <w:t>«</w:t>
      </w:r>
      <w:r w:rsidR="002C0289" w:rsidRPr="002C0289">
        <w:rPr>
          <w:rFonts w:ascii="Times New Roman" w:hAnsi="Times New Roman" w:cs="Times New Roman"/>
          <w:sz w:val="28"/>
          <w:szCs w:val="28"/>
        </w:rPr>
        <w:t>Сведения об участии муниципальных образований</w:t>
      </w:r>
      <w:r w:rsidR="002C0289">
        <w:rPr>
          <w:rFonts w:ascii="Times New Roman" w:hAnsi="Times New Roman" w:cs="Times New Roman"/>
          <w:sz w:val="28"/>
          <w:szCs w:val="28"/>
        </w:rPr>
        <w:t>»</w:t>
      </w:r>
      <w:r w:rsidR="002C0289" w:rsidRPr="002C0289">
        <w:rPr>
          <w:rFonts w:ascii="Times New Roman" w:hAnsi="Times New Roman" w:cs="Times New Roman"/>
          <w:sz w:val="28"/>
          <w:szCs w:val="28"/>
        </w:rPr>
        <w:t xml:space="preserve"> раздела 2. «Подпрограмма «Развитие общего образования»</w:t>
      </w:r>
      <w:r w:rsidR="002C0289">
        <w:rPr>
          <w:rFonts w:ascii="Times New Roman" w:hAnsi="Times New Roman" w:cs="Times New Roman"/>
          <w:sz w:val="28"/>
          <w:szCs w:val="28"/>
        </w:rPr>
        <w:t xml:space="preserve"> дополнить абзацами </w:t>
      </w:r>
      <w:r>
        <w:rPr>
          <w:rFonts w:ascii="Times New Roman" w:hAnsi="Times New Roman" w:cs="Times New Roman"/>
          <w:sz w:val="28"/>
          <w:szCs w:val="28"/>
        </w:rPr>
        <w:t>седьмым-восьмым</w:t>
      </w:r>
      <w:r w:rsidR="002C028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C0289" w:rsidRDefault="002C0289" w:rsidP="002C0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6760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2C0289">
        <w:rPr>
          <w:rFonts w:ascii="Times New Roman" w:hAnsi="Times New Roman" w:cs="Times New Roman"/>
          <w:sz w:val="28"/>
          <w:szCs w:val="28"/>
        </w:rPr>
        <w:t xml:space="preserve">предоставления, распределения и расходования субсидий из республиканского бюджета Республики Алтай на </w:t>
      </w:r>
      <w:proofErr w:type="spellStart"/>
      <w:r w:rsidRPr="002C028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C0289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 в части повышения устойчивости жилых домов, объектов и систем жизнеобеспечения</w:t>
      </w:r>
      <w:r>
        <w:rPr>
          <w:rFonts w:ascii="Times New Roman" w:hAnsi="Times New Roman" w:cs="Times New Roman"/>
          <w:sz w:val="28"/>
          <w:szCs w:val="28"/>
        </w:rPr>
        <w:t>, представлен в приложении № 14 к государственной программе;</w:t>
      </w:r>
    </w:p>
    <w:p w:rsidR="00F94F43" w:rsidRDefault="00A6760B" w:rsidP="00F94F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C6197" w:rsidRPr="00DF0329">
        <w:rPr>
          <w:rFonts w:ascii="Times New Roman" w:hAnsi="Times New Roman" w:cs="Times New Roman"/>
          <w:sz w:val="28"/>
          <w:szCs w:val="28"/>
        </w:rPr>
        <w:t>орядок</w:t>
      </w:r>
      <w:r w:rsidR="002C0289">
        <w:rPr>
          <w:rFonts w:ascii="Times New Roman" w:hAnsi="Times New Roman" w:cs="Times New Roman"/>
          <w:sz w:val="28"/>
          <w:szCs w:val="28"/>
        </w:rPr>
        <w:t xml:space="preserve"> </w:t>
      </w:r>
      <w:r w:rsidR="001C6197" w:rsidRPr="00DF0329">
        <w:rPr>
          <w:rFonts w:ascii="Times New Roman" w:hAnsi="Times New Roman" w:cs="Times New Roman"/>
          <w:sz w:val="28"/>
          <w:szCs w:val="28"/>
        </w:rPr>
        <w:t>предоставления, распределения и расходования субсидий</w:t>
      </w:r>
      <w:r w:rsidR="002C0289">
        <w:rPr>
          <w:rFonts w:ascii="Times New Roman" w:hAnsi="Times New Roman" w:cs="Times New Roman"/>
          <w:sz w:val="28"/>
          <w:szCs w:val="28"/>
        </w:rPr>
        <w:t xml:space="preserve"> </w:t>
      </w:r>
      <w:r w:rsidR="001C6197" w:rsidRPr="00DF0329">
        <w:rPr>
          <w:rFonts w:ascii="Times New Roman" w:hAnsi="Times New Roman" w:cs="Times New Roman"/>
          <w:sz w:val="28"/>
          <w:szCs w:val="28"/>
        </w:rPr>
        <w:t xml:space="preserve">из республиканского бюджета </w:t>
      </w:r>
      <w:r w:rsidR="004D71FB">
        <w:rPr>
          <w:rFonts w:ascii="Times New Roman" w:hAnsi="Times New Roman" w:cs="Times New Roman"/>
          <w:sz w:val="28"/>
          <w:szCs w:val="28"/>
        </w:rPr>
        <w:t>Р</w:t>
      </w:r>
      <w:r w:rsidR="001C6197" w:rsidRPr="00DF0329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4D71FB">
        <w:rPr>
          <w:rFonts w:ascii="Times New Roman" w:hAnsi="Times New Roman" w:cs="Times New Roman"/>
          <w:sz w:val="28"/>
          <w:szCs w:val="28"/>
        </w:rPr>
        <w:t>А</w:t>
      </w:r>
      <w:r w:rsidR="001C6197" w:rsidRPr="00DF0329">
        <w:rPr>
          <w:rFonts w:ascii="Times New Roman" w:hAnsi="Times New Roman" w:cs="Times New Roman"/>
          <w:sz w:val="28"/>
          <w:szCs w:val="28"/>
        </w:rPr>
        <w:t>лтай</w:t>
      </w:r>
      <w:r w:rsidR="002C0289">
        <w:rPr>
          <w:rFonts w:ascii="Times New Roman" w:hAnsi="Times New Roman" w:cs="Times New Roman"/>
          <w:sz w:val="28"/>
          <w:szCs w:val="28"/>
        </w:rPr>
        <w:t xml:space="preserve"> </w:t>
      </w:r>
      <w:r w:rsidR="001C6197" w:rsidRPr="00DF032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1C6197" w:rsidRPr="00DF032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D71FB">
        <w:rPr>
          <w:rFonts w:ascii="Times New Roman" w:hAnsi="Times New Roman" w:cs="Times New Roman"/>
          <w:sz w:val="28"/>
          <w:szCs w:val="28"/>
        </w:rPr>
        <w:t xml:space="preserve"> </w:t>
      </w:r>
      <w:r w:rsidR="001C6197">
        <w:rPr>
          <w:rFonts w:ascii="Times New Roman" w:hAnsi="Times New Roman" w:cs="Times New Roman"/>
          <w:sz w:val="28"/>
          <w:szCs w:val="28"/>
        </w:rPr>
        <w:t xml:space="preserve">капитальных вложений в объекты муниципальной собственности в части содействия созданию в </w:t>
      </w:r>
      <w:r w:rsidR="004D71FB">
        <w:rPr>
          <w:rFonts w:ascii="Times New Roman" w:hAnsi="Times New Roman" w:cs="Times New Roman"/>
          <w:sz w:val="28"/>
          <w:szCs w:val="28"/>
        </w:rPr>
        <w:t>Р</w:t>
      </w:r>
      <w:r w:rsidR="001C6197">
        <w:rPr>
          <w:rFonts w:ascii="Times New Roman" w:hAnsi="Times New Roman" w:cs="Times New Roman"/>
          <w:sz w:val="28"/>
          <w:szCs w:val="28"/>
        </w:rPr>
        <w:t xml:space="preserve">еспублике </w:t>
      </w:r>
      <w:r w:rsidR="004D71FB">
        <w:rPr>
          <w:rFonts w:ascii="Times New Roman" w:hAnsi="Times New Roman" w:cs="Times New Roman"/>
          <w:sz w:val="28"/>
          <w:szCs w:val="28"/>
        </w:rPr>
        <w:t>А</w:t>
      </w:r>
      <w:r w:rsidR="001C6197">
        <w:rPr>
          <w:rFonts w:ascii="Times New Roman" w:hAnsi="Times New Roman" w:cs="Times New Roman"/>
          <w:sz w:val="28"/>
          <w:szCs w:val="28"/>
        </w:rPr>
        <w:t xml:space="preserve">лтай  новых мест </w:t>
      </w:r>
      <w:proofErr w:type="gramStart"/>
      <w:r w:rsidR="001C61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C6197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</w:t>
      </w:r>
      <w:r w:rsidR="002C028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C0289">
        <w:rPr>
          <w:rFonts w:ascii="Times New Roman" w:hAnsi="Times New Roman" w:cs="Times New Roman"/>
          <w:sz w:val="28"/>
          <w:szCs w:val="28"/>
        </w:rPr>
        <w:t>представлен</w:t>
      </w:r>
      <w:proofErr w:type="gramEnd"/>
      <w:r w:rsidR="002C0289">
        <w:rPr>
          <w:rFonts w:ascii="Times New Roman" w:hAnsi="Times New Roman" w:cs="Times New Roman"/>
          <w:sz w:val="28"/>
          <w:szCs w:val="28"/>
        </w:rPr>
        <w:t xml:space="preserve"> в приложении № 15 к государственной программе.»</w:t>
      </w:r>
      <w:r w:rsidR="009E368F">
        <w:rPr>
          <w:rFonts w:ascii="Times New Roman" w:hAnsi="Times New Roman" w:cs="Times New Roman"/>
          <w:sz w:val="28"/>
          <w:szCs w:val="28"/>
        </w:rPr>
        <w:t>.</w:t>
      </w:r>
    </w:p>
    <w:p w:rsidR="00F542E5" w:rsidRPr="00F94F43" w:rsidRDefault="009E368F" w:rsidP="00F94F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26E97" w:rsidRPr="003E56F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630B4" w:rsidRPr="003E56F6">
        <w:rPr>
          <w:rFonts w:ascii="Times New Roman" w:hAnsi="Times New Roman" w:cs="Times New Roman"/>
          <w:bCs/>
          <w:sz w:val="28"/>
          <w:szCs w:val="28"/>
        </w:rPr>
        <w:t xml:space="preserve">Подраздел 5 раздела </w:t>
      </w:r>
      <w:r w:rsidR="005F0394">
        <w:rPr>
          <w:rFonts w:ascii="Times New Roman" w:hAnsi="Times New Roman" w:cs="Times New Roman"/>
          <w:bCs/>
          <w:sz w:val="28"/>
          <w:szCs w:val="28"/>
        </w:rPr>
        <w:t>IV</w:t>
      </w:r>
      <w:r w:rsidR="005F0394" w:rsidRPr="005F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0394">
        <w:rPr>
          <w:rFonts w:ascii="Times New Roman" w:hAnsi="Times New Roman" w:cs="Times New Roman"/>
          <w:bCs/>
          <w:sz w:val="28"/>
          <w:szCs w:val="28"/>
        </w:rPr>
        <w:t>«</w:t>
      </w:r>
      <w:r w:rsidR="005F0394" w:rsidRPr="005F0394">
        <w:rPr>
          <w:rFonts w:ascii="Times New Roman" w:hAnsi="Times New Roman" w:cs="Times New Roman"/>
          <w:bCs/>
          <w:sz w:val="28"/>
          <w:szCs w:val="28"/>
        </w:rPr>
        <w:t>Сведения о подпрограммах государственной программы</w:t>
      </w:r>
      <w:r w:rsidR="005F0394">
        <w:rPr>
          <w:rFonts w:ascii="Times New Roman" w:hAnsi="Times New Roman" w:cs="Times New Roman"/>
          <w:bCs/>
          <w:sz w:val="28"/>
          <w:szCs w:val="28"/>
        </w:rPr>
        <w:t>»</w:t>
      </w:r>
      <w:r w:rsidR="005F0394" w:rsidRPr="005F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30B4" w:rsidRPr="003E56F6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3E56F6" w:rsidRPr="00A52B38" w:rsidRDefault="003E56F6" w:rsidP="003E56F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Подпрограмма «</w:t>
      </w:r>
      <w:r w:rsidRPr="00A52B38">
        <w:rPr>
          <w:rFonts w:ascii="Times New Roman" w:hAnsi="Times New Roman"/>
          <w:sz w:val="28"/>
          <w:szCs w:val="28"/>
        </w:rPr>
        <w:t>Развитие молодежной политики</w:t>
      </w:r>
    </w:p>
    <w:p w:rsidR="003E56F6" w:rsidRPr="00A52B38" w:rsidRDefault="003E56F6" w:rsidP="00087DF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>Республики Алтай</w:t>
      </w:r>
      <w:r>
        <w:rPr>
          <w:rFonts w:ascii="Times New Roman" w:hAnsi="Times New Roman"/>
          <w:sz w:val="28"/>
          <w:szCs w:val="28"/>
        </w:rPr>
        <w:t>»</w:t>
      </w:r>
    </w:p>
    <w:p w:rsidR="003E56F6" w:rsidRPr="00A52B38" w:rsidRDefault="003E56F6" w:rsidP="003E56F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Паспорт подпрограммы «</w:t>
      </w:r>
      <w:r w:rsidRPr="00A52B38">
        <w:rPr>
          <w:rFonts w:ascii="Times New Roman" w:hAnsi="Times New Roman"/>
          <w:sz w:val="28"/>
          <w:szCs w:val="28"/>
        </w:rPr>
        <w:t>Развитие молодежной политики</w:t>
      </w:r>
    </w:p>
    <w:p w:rsidR="003E56F6" w:rsidRPr="00A52B38" w:rsidRDefault="003E56F6" w:rsidP="003E56F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Алтай»</w:t>
      </w:r>
    </w:p>
    <w:p w:rsidR="003E56F6" w:rsidRPr="00A52B38" w:rsidRDefault="003E56F6" w:rsidP="003E56F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6"/>
        <w:gridCol w:w="5812"/>
      </w:tblGrid>
      <w:tr w:rsidR="003E56F6" w:rsidRPr="00A52B38" w:rsidTr="00F542E5">
        <w:tc>
          <w:tcPr>
            <w:tcW w:w="3686" w:type="dxa"/>
          </w:tcPr>
          <w:p w:rsidR="003E56F6" w:rsidRPr="00A52B38" w:rsidRDefault="003E56F6" w:rsidP="00611FC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Наименование подпрограммы государственной программы (далее подпрограмма)</w:t>
            </w:r>
          </w:p>
        </w:tc>
        <w:tc>
          <w:tcPr>
            <w:tcW w:w="5812" w:type="dxa"/>
          </w:tcPr>
          <w:p w:rsidR="003E56F6" w:rsidRPr="00A52B38" w:rsidRDefault="003E56F6" w:rsidP="00CF33E7">
            <w:pPr>
              <w:pStyle w:val="a3"/>
              <w:ind w:firstLine="3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Развитие молодежной политики Республики Алтай</w:t>
            </w:r>
          </w:p>
        </w:tc>
      </w:tr>
      <w:tr w:rsidR="003E56F6" w:rsidRPr="00A52B38" w:rsidTr="00F542E5">
        <w:tc>
          <w:tcPr>
            <w:tcW w:w="3686" w:type="dxa"/>
          </w:tcPr>
          <w:p w:rsidR="003E56F6" w:rsidRPr="00A52B38" w:rsidRDefault="003E56F6" w:rsidP="00611FC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Наименование государственной программы, в состав которой входит подпрограмма</w:t>
            </w:r>
          </w:p>
        </w:tc>
        <w:tc>
          <w:tcPr>
            <w:tcW w:w="5812" w:type="dxa"/>
          </w:tcPr>
          <w:p w:rsidR="003E56F6" w:rsidRPr="00A52B38" w:rsidRDefault="003E56F6" w:rsidP="00CF33E7">
            <w:pPr>
              <w:pStyle w:val="a3"/>
              <w:ind w:firstLine="3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Развитие образования</w:t>
            </w:r>
          </w:p>
        </w:tc>
      </w:tr>
      <w:tr w:rsidR="003E56F6" w:rsidRPr="00A52B38" w:rsidTr="00F542E5">
        <w:tc>
          <w:tcPr>
            <w:tcW w:w="3686" w:type="dxa"/>
          </w:tcPr>
          <w:p w:rsidR="003E56F6" w:rsidRPr="00A52B38" w:rsidRDefault="003E56F6" w:rsidP="00611FC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Администратор подпрограммы</w:t>
            </w:r>
          </w:p>
        </w:tc>
        <w:tc>
          <w:tcPr>
            <w:tcW w:w="5812" w:type="dxa"/>
          </w:tcPr>
          <w:p w:rsidR="003E56F6" w:rsidRPr="00A52B38" w:rsidRDefault="003E56F6" w:rsidP="00CF33E7">
            <w:pPr>
              <w:pStyle w:val="a3"/>
              <w:ind w:firstLine="3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Комитет по молодежной политике, физической культуре и спорту Республики Алтай</w:t>
            </w:r>
          </w:p>
        </w:tc>
      </w:tr>
      <w:tr w:rsidR="003E56F6" w:rsidRPr="00A52B38" w:rsidTr="00F542E5">
        <w:tc>
          <w:tcPr>
            <w:tcW w:w="3686" w:type="dxa"/>
          </w:tcPr>
          <w:p w:rsidR="003E56F6" w:rsidRPr="00A52B38" w:rsidRDefault="003E56F6" w:rsidP="00611FC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Соисполнители государственной программы, участвующие в реализации основных мероприятий государственной программы в рамках подпрограммы</w:t>
            </w:r>
          </w:p>
        </w:tc>
        <w:tc>
          <w:tcPr>
            <w:tcW w:w="5812" w:type="dxa"/>
          </w:tcPr>
          <w:p w:rsidR="003E56F6" w:rsidRPr="00A52B38" w:rsidRDefault="003E56F6" w:rsidP="00CF33E7">
            <w:pPr>
              <w:pStyle w:val="a3"/>
              <w:ind w:firstLine="36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Министерство образования и науки Республики Алтай</w:t>
            </w:r>
          </w:p>
        </w:tc>
      </w:tr>
      <w:tr w:rsidR="003E56F6" w:rsidRPr="00A52B38" w:rsidTr="00F542E5">
        <w:tc>
          <w:tcPr>
            <w:tcW w:w="3686" w:type="dxa"/>
          </w:tcPr>
          <w:p w:rsidR="003E56F6" w:rsidRPr="00A52B38" w:rsidRDefault="003E56F6" w:rsidP="00611FC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3E56F6" w:rsidRPr="00A52B38" w:rsidRDefault="003E56F6" w:rsidP="00CF33E7">
            <w:pPr>
              <w:pStyle w:val="a3"/>
              <w:ind w:firstLine="2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2013 - 2018 годы</w:t>
            </w:r>
          </w:p>
        </w:tc>
      </w:tr>
      <w:tr w:rsidR="003E56F6" w:rsidRPr="00A52B38" w:rsidTr="00F542E5">
        <w:tc>
          <w:tcPr>
            <w:tcW w:w="3686" w:type="dxa"/>
          </w:tcPr>
          <w:p w:rsidR="003E56F6" w:rsidRPr="00A52B38" w:rsidRDefault="003E56F6" w:rsidP="00611FC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056FE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3E56F6" w:rsidRPr="00AC556E" w:rsidRDefault="00AC556E" w:rsidP="00AC556E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реализации молодежной политики и системы патриотического воспитания граждан в Республике Алтай</w:t>
            </w:r>
          </w:p>
        </w:tc>
      </w:tr>
      <w:tr w:rsidR="003E56F6" w:rsidRPr="00A52B38" w:rsidTr="00F542E5">
        <w:tc>
          <w:tcPr>
            <w:tcW w:w="3686" w:type="dxa"/>
          </w:tcPr>
          <w:p w:rsidR="003E56F6" w:rsidRPr="00A52B38" w:rsidRDefault="003E56F6" w:rsidP="00611FC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056FE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D5398" w:rsidRDefault="00CF33E7" w:rsidP="001D5398">
            <w:pPr>
              <w:pStyle w:val="a3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1D5398">
              <w:rPr>
                <w:rFonts w:ascii="Times New Roman" w:hAnsi="Times New Roman"/>
                <w:sz w:val="28"/>
                <w:szCs w:val="28"/>
              </w:rPr>
              <w:t>азвитие системы</w:t>
            </w:r>
            <w:r w:rsidR="001D5398" w:rsidRPr="003927F6">
              <w:rPr>
                <w:rFonts w:ascii="Times New Roman" w:hAnsi="Times New Roman"/>
                <w:sz w:val="28"/>
                <w:szCs w:val="28"/>
              </w:rPr>
              <w:t xml:space="preserve"> работы с молодежью в соответствии с приоритетными направлениями государственной молодежной политики</w:t>
            </w:r>
            <w:r w:rsidR="001D5398">
              <w:rPr>
                <w:rFonts w:ascii="Times New Roman" w:hAnsi="Times New Roman"/>
                <w:sz w:val="28"/>
                <w:szCs w:val="28"/>
              </w:rPr>
              <w:t>;</w:t>
            </w:r>
            <w:r w:rsidR="001D5398" w:rsidRPr="00B056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56F6" w:rsidRPr="001D5398" w:rsidRDefault="001D5398" w:rsidP="001D539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056FE">
              <w:rPr>
                <w:rFonts w:ascii="Times New Roman" w:hAnsi="Times New Roman" w:cs="Times New Roman"/>
                <w:sz w:val="28"/>
                <w:szCs w:val="28"/>
              </w:rPr>
              <w:t>азвитие системы патриотического воспитания молодежи и волонтерского движения</w:t>
            </w:r>
          </w:p>
        </w:tc>
      </w:tr>
      <w:tr w:rsidR="003E56F6" w:rsidRPr="00A52B38" w:rsidTr="00F542E5">
        <w:tc>
          <w:tcPr>
            <w:tcW w:w="3686" w:type="dxa"/>
          </w:tcPr>
          <w:p w:rsidR="003E56F6" w:rsidRPr="00A52B38" w:rsidRDefault="003E56F6" w:rsidP="00611FC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Целевые показатели подпрограммы</w:t>
            </w:r>
          </w:p>
        </w:tc>
        <w:tc>
          <w:tcPr>
            <w:tcW w:w="5812" w:type="dxa"/>
          </w:tcPr>
          <w:p w:rsidR="003E56F6" w:rsidRPr="00DE725D" w:rsidRDefault="004F6E89" w:rsidP="00C77189">
            <w:pPr>
              <w:pStyle w:val="a3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725D">
              <w:rPr>
                <w:rFonts w:ascii="Times New Roman" w:hAnsi="Times New Roman"/>
                <w:sz w:val="28"/>
                <w:szCs w:val="28"/>
              </w:rPr>
              <w:t>Доля молодежи, участвующей в рамках межрегионального, окружного, всероссийского и международного взаимодействия (научно-практические конференции, семинары, фестивали</w:t>
            </w:r>
            <w:r w:rsidR="003C6872" w:rsidRPr="00DE725D">
              <w:rPr>
                <w:rFonts w:ascii="Times New Roman" w:hAnsi="Times New Roman"/>
                <w:sz w:val="28"/>
                <w:szCs w:val="28"/>
              </w:rPr>
              <w:t>, форумы</w:t>
            </w:r>
            <w:r w:rsidRPr="00DE725D">
              <w:rPr>
                <w:rFonts w:ascii="Times New Roman" w:hAnsi="Times New Roman"/>
                <w:sz w:val="28"/>
                <w:szCs w:val="28"/>
              </w:rPr>
              <w:t>)</w:t>
            </w:r>
            <w:r w:rsidR="00511BEE" w:rsidRPr="00DE725D">
              <w:rPr>
                <w:rFonts w:ascii="Times New Roman" w:hAnsi="Times New Roman"/>
                <w:sz w:val="28"/>
                <w:szCs w:val="28"/>
              </w:rPr>
              <w:t>, в общей численности молодых людей проживающих в Республике Алтай</w:t>
            </w:r>
            <w:r w:rsidR="003E56F6" w:rsidRPr="00DE72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E56F6" w:rsidRPr="00A52B38" w:rsidRDefault="003E56F6" w:rsidP="00C77189">
            <w:pPr>
              <w:pStyle w:val="a3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мероприятиях военно-патриотического воспитания;</w:t>
            </w:r>
          </w:p>
          <w:p w:rsidR="003E56F6" w:rsidRPr="00A52B38" w:rsidRDefault="003E56F6" w:rsidP="00C77189">
            <w:pPr>
              <w:pStyle w:val="a3"/>
              <w:ind w:firstLine="3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доля участвующих в реализации подпрограммы образовательных организаций всех типов в общей численности образовательных организаций</w:t>
            </w:r>
          </w:p>
        </w:tc>
      </w:tr>
      <w:tr w:rsidR="003E56F6" w:rsidRPr="00A52B38" w:rsidTr="00F542E5">
        <w:tc>
          <w:tcPr>
            <w:tcW w:w="3686" w:type="dxa"/>
          </w:tcPr>
          <w:p w:rsidR="003E56F6" w:rsidRPr="00A52B38" w:rsidRDefault="003E56F6" w:rsidP="00611FC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2B38">
              <w:rPr>
                <w:rFonts w:ascii="Times New Roman" w:hAnsi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5812" w:type="dxa"/>
          </w:tcPr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составит 54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725,3 тыс. рублей, в том числе по годам реализации подпрограммы: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2013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944,5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090,5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785,4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2016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739,3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632,8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532,8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за счет средств республиканского бюджета Республики Алтай на реализацию подпрограммы составит 54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403,3 тыс. рублей, в том числе по годам реализации подпрограммы: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2013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925,5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037,5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785,4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489,3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632,8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8168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532,8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за счет средств иных источников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322,0 тыс. рублей, в том числе по годам реализации подпрограммы:</w:t>
            </w:r>
          </w:p>
          <w:p w:rsidR="000C5E55" w:rsidRDefault="00C54B2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2013 год – </w:t>
            </w:r>
            <w:r w:rsidR="000C5E55">
              <w:rPr>
                <w:rFonts w:ascii="Times New Roman" w:hAnsi="Times New Roman" w:cs="Times New Roman"/>
                <w:sz w:val="28"/>
                <w:szCs w:val="28"/>
              </w:rPr>
              <w:t>19,0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C54B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53,0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C54B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C54B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250,0 тыс. рублей;</w:t>
            </w:r>
          </w:p>
          <w:p w:rsidR="000C5E55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C54B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тыс. рублей;</w:t>
            </w:r>
          </w:p>
          <w:p w:rsidR="003E56F6" w:rsidRPr="00A52B38" w:rsidRDefault="000C5E55" w:rsidP="000C5E55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C54B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тыс. рублей</w:t>
            </w:r>
          </w:p>
        </w:tc>
      </w:tr>
    </w:tbl>
    <w:p w:rsidR="003E56F6" w:rsidRPr="00A52B38" w:rsidRDefault="003E56F6" w:rsidP="003E56F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E56F6" w:rsidRPr="00A52B38" w:rsidRDefault="003E56F6" w:rsidP="003E56F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 xml:space="preserve">5.2. </w:t>
      </w:r>
      <w:r w:rsidRPr="003927F6">
        <w:rPr>
          <w:rFonts w:ascii="Times New Roman" w:hAnsi="Times New Roman"/>
          <w:sz w:val="28"/>
          <w:szCs w:val="28"/>
        </w:rPr>
        <w:t>Цел</w:t>
      </w:r>
      <w:r w:rsidR="003927F6">
        <w:rPr>
          <w:rFonts w:ascii="Times New Roman" w:hAnsi="Times New Roman"/>
          <w:sz w:val="28"/>
          <w:szCs w:val="28"/>
        </w:rPr>
        <w:t>и</w:t>
      </w:r>
      <w:r w:rsidRPr="00A52B38">
        <w:rPr>
          <w:rFonts w:ascii="Times New Roman" w:hAnsi="Times New Roman"/>
          <w:sz w:val="28"/>
          <w:szCs w:val="28"/>
        </w:rPr>
        <w:t xml:space="preserve"> и задачи подпрограммы</w:t>
      </w:r>
    </w:p>
    <w:p w:rsidR="003E56F6" w:rsidRPr="00A52B38" w:rsidRDefault="003E56F6" w:rsidP="003E56F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D5398" w:rsidRDefault="001D5398" w:rsidP="001D53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совершенствование реализации молодежной политики и системы патриотического воспитания граждан в Республике Алтай.</w:t>
      </w:r>
    </w:p>
    <w:p w:rsidR="001D5398" w:rsidRDefault="001D5398" w:rsidP="001D53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подпрограммы:</w:t>
      </w:r>
    </w:p>
    <w:p w:rsidR="001D5398" w:rsidRDefault="001D5398" w:rsidP="001D539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системы</w:t>
      </w:r>
      <w:r w:rsidRPr="003927F6">
        <w:rPr>
          <w:rFonts w:ascii="Times New Roman" w:hAnsi="Times New Roman"/>
          <w:sz w:val="28"/>
          <w:szCs w:val="28"/>
        </w:rPr>
        <w:t xml:space="preserve"> работы с молодежью в соответствии с приоритетными направлениями государственной молодежной политики</w:t>
      </w:r>
      <w:r>
        <w:rPr>
          <w:rFonts w:ascii="Times New Roman" w:hAnsi="Times New Roman"/>
          <w:sz w:val="28"/>
          <w:szCs w:val="28"/>
        </w:rPr>
        <w:t>;</w:t>
      </w:r>
      <w:r w:rsidRPr="00B056FE">
        <w:rPr>
          <w:rFonts w:ascii="Times New Roman" w:hAnsi="Times New Roman"/>
          <w:sz w:val="28"/>
          <w:szCs w:val="28"/>
        </w:rPr>
        <w:t xml:space="preserve"> </w:t>
      </w:r>
    </w:p>
    <w:p w:rsidR="001D5398" w:rsidRDefault="001D5398" w:rsidP="00E903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056FE">
        <w:rPr>
          <w:rFonts w:ascii="Times New Roman" w:hAnsi="Times New Roman" w:cs="Times New Roman"/>
          <w:sz w:val="28"/>
          <w:szCs w:val="28"/>
        </w:rPr>
        <w:t>азвитие системы патриотического воспитания молодежи и волонтерского движения</w:t>
      </w:r>
      <w:r w:rsidR="00E903FB">
        <w:rPr>
          <w:rFonts w:ascii="Times New Roman" w:hAnsi="Times New Roman" w:cs="Times New Roman"/>
          <w:sz w:val="28"/>
          <w:szCs w:val="28"/>
        </w:rPr>
        <w:t>.</w:t>
      </w:r>
    </w:p>
    <w:p w:rsidR="001D5398" w:rsidRDefault="001D5398" w:rsidP="001D53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целевых показателей подпрограммы определен на основе:</w:t>
      </w:r>
    </w:p>
    <w:p w:rsidR="001D5398" w:rsidRDefault="001D5398" w:rsidP="001D53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Республики Алтай</w:t>
      </w:r>
      <w:r w:rsidR="00C67EC2">
        <w:rPr>
          <w:rFonts w:ascii="Times New Roman" w:hAnsi="Times New Roman" w:cs="Times New Roman"/>
          <w:sz w:val="28"/>
          <w:szCs w:val="28"/>
        </w:rPr>
        <w:t>;</w:t>
      </w:r>
    </w:p>
    <w:p w:rsidR="001D5398" w:rsidRPr="00E903FB" w:rsidRDefault="001D5398" w:rsidP="001D53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целевых показателей (индикаторов) государственных программ Российской </w:t>
      </w:r>
      <w:r w:rsidRPr="00C74678">
        <w:rPr>
          <w:rFonts w:ascii="Times New Roman" w:hAnsi="Times New Roman" w:cs="Times New Roman"/>
          <w:sz w:val="28"/>
          <w:szCs w:val="28"/>
        </w:rPr>
        <w:t xml:space="preserve">Федерации </w:t>
      </w:r>
      <w:hyperlink r:id="rId8" w:history="1">
        <w:r w:rsidR="00E903FB" w:rsidRPr="00C74678">
          <w:rPr>
            <w:rFonts w:ascii="Times New Roman" w:hAnsi="Times New Roman" w:cs="Times New Roman"/>
            <w:sz w:val="28"/>
            <w:szCs w:val="28"/>
          </w:rPr>
          <w:t>«</w:t>
        </w:r>
        <w:r w:rsidRPr="00C74678">
          <w:rPr>
            <w:rFonts w:ascii="Times New Roman" w:hAnsi="Times New Roman" w:cs="Times New Roman"/>
            <w:sz w:val="28"/>
            <w:szCs w:val="28"/>
          </w:rPr>
          <w:t>Развитие образования</w:t>
        </w:r>
        <w:r w:rsidR="00E903FB" w:rsidRPr="00C74678">
          <w:rPr>
            <w:rFonts w:ascii="Times New Roman" w:hAnsi="Times New Roman" w:cs="Times New Roman"/>
            <w:sz w:val="28"/>
            <w:szCs w:val="28"/>
          </w:rPr>
          <w:t>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3FB">
        <w:rPr>
          <w:rFonts w:ascii="Times New Roman" w:hAnsi="Times New Roman" w:cs="Times New Roman"/>
          <w:sz w:val="28"/>
          <w:szCs w:val="28"/>
        </w:rPr>
        <w:t xml:space="preserve">и </w:t>
      </w:r>
      <w:r w:rsidR="00E903FB" w:rsidRPr="00E903FB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Pr="00E903FB">
          <w:rPr>
            <w:rFonts w:ascii="Times New Roman" w:hAnsi="Times New Roman" w:cs="Times New Roman"/>
            <w:sz w:val="28"/>
            <w:szCs w:val="28"/>
          </w:rPr>
          <w:t>Патриотическое воспитание</w:t>
        </w:r>
      </w:hyperlink>
      <w:r w:rsidRPr="00E903FB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 на 2016 - 2020 годы</w:t>
      </w:r>
      <w:r w:rsidR="00E903FB" w:rsidRPr="00E903FB">
        <w:rPr>
          <w:rFonts w:ascii="Times New Roman" w:hAnsi="Times New Roman" w:cs="Times New Roman"/>
          <w:sz w:val="28"/>
          <w:szCs w:val="28"/>
        </w:rPr>
        <w:t>»</w:t>
      </w:r>
      <w:r w:rsidRPr="00E903FB">
        <w:rPr>
          <w:rFonts w:ascii="Times New Roman" w:hAnsi="Times New Roman" w:cs="Times New Roman"/>
          <w:sz w:val="28"/>
          <w:szCs w:val="28"/>
        </w:rPr>
        <w:t>.</w:t>
      </w:r>
    </w:p>
    <w:p w:rsidR="001D5398" w:rsidRDefault="00E10CF1" w:rsidP="001D53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D5398" w:rsidRPr="00E903FB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1D5398" w:rsidRPr="00E903FB">
        <w:rPr>
          <w:rFonts w:ascii="Times New Roman" w:hAnsi="Times New Roman" w:cs="Times New Roman"/>
          <w:sz w:val="28"/>
          <w:szCs w:val="28"/>
        </w:rPr>
        <w:t xml:space="preserve"> о значениях целевых показател</w:t>
      </w:r>
      <w:r w:rsidR="001D5398">
        <w:rPr>
          <w:rFonts w:ascii="Times New Roman" w:hAnsi="Times New Roman" w:cs="Times New Roman"/>
          <w:sz w:val="28"/>
          <w:szCs w:val="28"/>
        </w:rPr>
        <w:t xml:space="preserve">ей подпрограммы по годам ее реализации представлены в приложении </w:t>
      </w:r>
      <w:r w:rsidR="00E903FB">
        <w:rPr>
          <w:rFonts w:ascii="Times New Roman" w:hAnsi="Times New Roman" w:cs="Times New Roman"/>
          <w:sz w:val="28"/>
          <w:szCs w:val="28"/>
        </w:rPr>
        <w:t>№</w:t>
      </w:r>
      <w:r w:rsidR="001D5398">
        <w:rPr>
          <w:rFonts w:ascii="Times New Roman" w:hAnsi="Times New Roman" w:cs="Times New Roman"/>
          <w:sz w:val="28"/>
          <w:szCs w:val="28"/>
        </w:rPr>
        <w:t xml:space="preserve"> 1 к программе.</w:t>
      </w:r>
    </w:p>
    <w:p w:rsidR="00F94F43" w:rsidRDefault="00F94F43" w:rsidP="00E903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E56F6" w:rsidRDefault="003E56F6" w:rsidP="003E56F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>5.3. Основные мероприятия государственной программы</w:t>
      </w:r>
    </w:p>
    <w:p w:rsidR="003C677C" w:rsidRDefault="003C677C" w:rsidP="00A04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77C" w:rsidRDefault="003C677C" w:rsidP="003C6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включает следующие основные мероприятия:</w:t>
      </w:r>
    </w:p>
    <w:p w:rsidR="003C677C" w:rsidRDefault="003C677C" w:rsidP="003C6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реализация молодежной политики,  в рамках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планируется:</w:t>
      </w:r>
    </w:p>
    <w:p w:rsidR="003C677C" w:rsidRDefault="003C677C" w:rsidP="003C6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 и проведение мероприятий, направленных на реализацию молодежной политики</w:t>
      </w:r>
      <w:r w:rsidR="001A5EBA">
        <w:rPr>
          <w:rFonts w:ascii="Times New Roman" w:hAnsi="Times New Roman" w:cs="Times New Roman"/>
          <w:sz w:val="28"/>
          <w:szCs w:val="28"/>
        </w:rPr>
        <w:t xml:space="preserve"> на территории Республики Алтай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677C" w:rsidRPr="00A049E4" w:rsidRDefault="003C677C" w:rsidP="003C6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9E4">
        <w:rPr>
          <w:rFonts w:ascii="Times New Roman" w:hAnsi="Times New Roman" w:cs="Times New Roman"/>
          <w:sz w:val="28"/>
          <w:szCs w:val="28"/>
        </w:rPr>
        <w:t>поддержка талантливой молодежи и молодежных общественных объединений;</w:t>
      </w:r>
    </w:p>
    <w:p w:rsidR="003C677C" w:rsidRDefault="007370D0" w:rsidP="001A5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9E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3C677C" w:rsidRPr="00A049E4">
        <w:rPr>
          <w:rFonts w:ascii="Times New Roman" w:hAnsi="Times New Roman" w:cs="Times New Roman"/>
          <w:sz w:val="28"/>
          <w:szCs w:val="28"/>
        </w:rPr>
        <w:t>эффективного взаимодействия с молодежными общественными объединениями</w:t>
      </w:r>
      <w:r w:rsidR="001A5EBA" w:rsidRPr="00A049E4">
        <w:rPr>
          <w:rFonts w:ascii="Times New Roman" w:hAnsi="Times New Roman" w:cs="Times New Roman"/>
          <w:sz w:val="28"/>
          <w:szCs w:val="28"/>
        </w:rPr>
        <w:t>;</w:t>
      </w:r>
    </w:p>
    <w:p w:rsidR="003C677C" w:rsidRPr="00DE725D" w:rsidRDefault="003C677C" w:rsidP="00A049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и проведение мероприятий по развитию кадрового </w:t>
      </w:r>
      <w:r w:rsidRPr="00DE725D">
        <w:rPr>
          <w:rFonts w:ascii="Times New Roman" w:hAnsi="Times New Roman" w:cs="Times New Roman"/>
          <w:sz w:val="28"/>
          <w:szCs w:val="28"/>
        </w:rPr>
        <w:t>потенциала;</w:t>
      </w:r>
    </w:p>
    <w:p w:rsidR="003C6872" w:rsidRPr="00DE725D" w:rsidRDefault="003C677C" w:rsidP="001A5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5D">
        <w:rPr>
          <w:rFonts w:ascii="Times New Roman" w:hAnsi="Times New Roman" w:cs="Times New Roman"/>
          <w:sz w:val="28"/>
          <w:szCs w:val="28"/>
        </w:rPr>
        <w:t xml:space="preserve">2) </w:t>
      </w:r>
      <w:r w:rsidR="003C6872" w:rsidRPr="00DE725D">
        <w:rPr>
          <w:rFonts w:ascii="Times New Roman" w:hAnsi="Times New Roman" w:cs="Times New Roman"/>
          <w:sz w:val="28"/>
          <w:szCs w:val="28"/>
        </w:rPr>
        <w:t>реализация мероприятий патриотического воспитания граждан:</w:t>
      </w:r>
    </w:p>
    <w:p w:rsidR="003C6872" w:rsidRPr="00DE725D" w:rsidRDefault="003C6872" w:rsidP="003C68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5D">
        <w:rPr>
          <w:rFonts w:ascii="Times New Roman" w:hAnsi="Times New Roman" w:cs="Times New Roman"/>
          <w:sz w:val="28"/>
          <w:szCs w:val="28"/>
        </w:rPr>
        <w:t>гражданско-патриотическое воспитание;</w:t>
      </w:r>
    </w:p>
    <w:p w:rsidR="00A049E4" w:rsidRPr="00DE725D" w:rsidRDefault="003C677C" w:rsidP="001A5E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5D">
        <w:rPr>
          <w:rFonts w:ascii="Times New Roman" w:hAnsi="Times New Roman" w:cs="Times New Roman"/>
          <w:sz w:val="28"/>
          <w:szCs w:val="28"/>
        </w:rPr>
        <w:t xml:space="preserve">военно-патриотическое воспитание </w:t>
      </w:r>
      <w:r w:rsidR="00A049E4" w:rsidRPr="00DE725D">
        <w:rPr>
          <w:rFonts w:ascii="Times New Roman" w:hAnsi="Times New Roman" w:cs="Times New Roman"/>
          <w:sz w:val="28"/>
          <w:szCs w:val="28"/>
        </w:rPr>
        <w:t>граждан;</w:t>
      </w:r>
    </w:p>
    <w:p w:rsidR="00A049E4" w:rsidRDefault="003C677C" w:rsidP="00A049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допризывная подготовка молодежи Республики Алтай</w:t>
      </w:r>
      <w:r w:rsidR="00C67EC2">
        <w:rPr>
          <w:rFonts w:ascii="Times New Roman" w:hAnsi="Times New Roman" w:cs="Times New Roman"/>
          <w:sz w:val="28"/>
          <w:szCs w:val="28"/>
        </w:rPr>
        <w:t>.</w:t>
      </w:r>
    </w:p>
    <w:p w:rsidR="003C677C" w:rsidRPr="00C74678" w:rsidRDefault="00E10CF1" w:rsidP="00CA50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C677C" w:rsidRPr="00C7467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C677C" w:rsidRPr="00C74678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представлен в приложении </w:t>
      </w:r>
      <w:r w:rsidR="00A049E4" w:rsidRPr="00C74678">
        <w:rPr>
          <w:rFonts w:ascii="Times New Roman" w:hAnsi="Times New Roman" w:cs="Times New Roman"/>
          <w:sz w:val="28"/>
          <w:szCs w:val="28"/>
        </w:rPr>
        <w:t>№</w:t>
      </w:r>
      <w:r w:rsidR="003C677C" w:rsidRPr="00C74678">
        <w:rPr>
          <w:rFonts w:ascii="Times New Roman" w:hAnsi="Times New Roman" w:cs="Times New Roman"/>
          <w:sz w:val="28"/>
          <w:szCs w:val="28"/>
        </w:rPr>
        <w:t xml:space="preserve"> 2 к программе.</w:t>
      </w:r>
    </w:p>
    <w:p w:rsidR="003C677C" w:rsidRPr="00C74678" w:rsidRDefault="003C677C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56F6" w:rsidRPr="00C74678" w:rsidRDefault="003E56F6" w:rsidP="003E56F6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C74678">
        <w:rPr>
          <w:rFonts w:ascii="Times New Roman" w:hAnsi="Times New Roman"/>
          <w:sz w:val="28"/>
          <w:szCs w:val="28"/>
        </w:rPr>
        <w:t>5.4. Меры государственного регулирования</w:t>
      </w:r>
    </w:p>
    <w:p w:rsidR="003E56F6" w:rsidRPr="00C74678" w:rsidRDefault="003E56F6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56F6" w:rsidRDefault="003E56F6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4678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2" w:history="1">
        <w:r w:rsidRPr="00C74678">
          <w:rPr>
            <w:rFonts w:ascii="Times New Roman" w:hAnsi="Times New Roman"/>
            <w:sz w:val="28"/>
            <w:szCs w:val="28"/>
          </w:rPr>
          <w:t>законом</w:t>
        </w:r>
      </w:hyperlink>
      <w:r w:rsidRPr="00C74678">
        <w:rPr>
          <w:rFonts w:ascii="Times New Roman" w:hAnsi="Times New Roman"/>
          <w:sz w:val="28"/>
          <w:szCs w:val="28"/>
        </w:rPr>
        <w:t xml:space="preserve"> от 6 октября 1999 года № 184-ФЗ </w:t>
      </w:r>
      <w:r w:rsidR="00BD5DE5" w:rsidRPr="00C74678">
        <w:rPr>
          <w:rFonts w:ascii="Times New Roman" w:hAnsi="Times New Roman"/>
          <w:sz w:val="28"/>
          <w:szCs w:val="28"/>
        </w:rPr>
        <w:t>«</w:t>
      </w:r>
      <w:r w:rsidRPr="00C74678">
        <w:rPr>
          <w:rFonts w:ascii="Times New Roman" w:hAnsi="Times New Roman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BD5DE5" w:rsidRPr="00C74678">
        <w:rPr>
          <w:rFonts w:ascii="Times New Roman" w:hAnsi="Times New Roman"/>
          <w:sz w:val="28"/>
          <w:szCs w:val="28"/>
        </w:rPr>
        <w:t>»</w:t>
      </w:r>
      <w:r w:rsidRPr="00C74678">
        <w:rPr>
          <w:rFonts w:ascii="Times New Roman" w:hAnsi="Times New Roman"/>
          <w:sz w:val="28"/>
          <w:szCs w:val="28"/>
        </w:rPr>
        <w:t xml:space="preserve"> к полномочиям органов государственной власти субъекта Российской Федерации по предметам совместного ведения относится решение вопроса по осуществлению региональных и межмуниципальных программ и мероприятий по работе с детьми и молодежью.</w:t>
      </w:r>
      <w:proofErr w:type="gramEnd"/>
    </w:p>
    <w:p w:rsidR="00B0443F" w:rsidRDefault="00B0443F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0443F">
        <w:rPr>
          <w:rFonts w:ascii="Times New Roman" w:hAnsi="Times New Roman"/>
          <w:sz w:val="28"/>
          <w:szCs w:val="28"/>
        </w:rPr>
        <w:t xml:space="preserve">Нормативно-правовое регулирование Подпрограммы </w:t>
      </w:r>
      <w:r w:rsidR="00B376A2">
        <w:rPr>
          <w:rFonts w:ascii="Times New Roman" w:hAnsi="Times New Roman"/>
          <w:sz w:val="28"/>
          <w:szCs w:val="28"/>
        </w:rPr>
        <w:t xml:space="preserve">осуществляется в соответствии </w:t>
      </w:r>
      <w:proofErr w:type="gramStart"/>
      <w:r w:rsidR="00B376A2">
        <w:rPr>
          <w:rFonts w:ascii="Times New Roman" w:hAnsi="Times New Roman"/>
          <w:sz w:val="28"/>
          <w:szCs w:val="28"/>
        </w:rPr>
        <w:t>с</w:t>
      </w:r>
      <w:proofErr w:type="gramEnd"/>
      <w:r w:rsidR="00B376A2">
        <w:rPr>
          <w:rFonts w:ascii="Times New Roman" w:hAnsi="Times New Roman"/>
          <w:sz w:val="28"/>
          <w:szCs w:val="28"/>
        </w:rPr>
        <w:t>:</w:t>
      </w:r>
    </w:p>
    <w:p w:rsidR="00B0443F" w:rsidRPr="00F97EF9" w:rsidRDefault="00B0443F" w:rsidP="00B0443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97EF9">
        <w:rPr>
          <w:rFonts w:ascii="Times New Roman" w:hAnsi="Times New Roman"/>
          <w:sz w:val="28"/>
          <w:szCs w:val="28"/>
        </w:rPr>
        <w:t>Федеральн</w:t>
      </w:r>
      <w:r w:rsidR="00B376A2">
        <w:rPr>
          <w:rFonts w:ascii="Times New Roman" w:hAnsi="Times New Roman"/>
          <w:sz w:val="28"/>
          <w:szCs w:val="28"/>
        </w:rPr>
        <w:t>ым</w:t>
      </w:r>
      <w:r w:rsidRPr="00F97EF9">
        <w:rPr>
          <w:rFonts w:ascii="Times New Roman" w:hAnsi="Times New Roman"/>
          <w:sz w:val="28"/>
          <w:szCs w:val="28"/>
        </w:rPr>
        <w:t xml:space="preserve"> закон</w:t>
      </w:r>
      <w:r w:rsidR="00B376A2">
        <w:rPr>
          <w:rFonts w:ascii="Times New Roman" w:hAnsi="Times New Roman"/>
          <w:sz w:val="28"/>
          <w:szCs w:val="28"/>
        </w:rPr>
        <w:t>ом</w:t>
      </w:r>
      <w:r w:rsidRPr="00F97EF9">
        <w:rPr>
          <w:rFonts w:ascii="Times New Roman" w:hAnsi="Times New Roman"/>
          <w:sz w:val="28"/>
          <w:szCs w:val="28"/>
        </w:rPr>
        <w:t xml:space="preserve"> от 28 июня 1995 года № 98-ФЗ «О государственной поддержке молодежных и детских общественных объединений»;</w:t>
      </w:r>
    </w:p>
    <w:p w:rsidR="00B0443F" w:rsidRPr="00F97EF9" w:rsidRDefault="00B0443F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97EF9">
        <w:rPr>
          <w:rFonts w:ascii="Times New Roman" w:hAnsi="Times New Roman"/>
          <w:sz w:val="28"/>
          <w:szCs w:val="28"/>
        </w:rPr>
        <w:t>Федеральн</w:t>
      </w:r>
      <w:r w:rsidR="00B376A2">
        <w:rPr>
          <w:rFonts w:ascii="Times New Roman" w:hAnsi="Times New Roman"/>
          <w:sz w:val="28"/>
          <w:szCs w:val="28"/>
        </w:rPr>
        <w:t>ым</w:t>
      </w:r>
      <w:r w:rsidRPr="00F97EF9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F97EF9">
          <w:rPr>
            <w:rFonts w:ascii="Times New Roman" w:hAnsi="Times New Roman"/>
            <w:sz w:val="28"/>
            <w:szCs w:val="28"/>
          </w:rPr>
          <w:t>закон</w:t>
        </w:r>
        <w:r w:rsidR="00B376A2">
          <w:rPr>
            <w:rFonts w:ascii="Times New Roman" w:hAnsi="Times New Roman"/>
            <w:sz w:val="28"/>
            <w:szCs w:val="28"/>
          </w:rPr>
          <w:t>ом</w:t>
        </w:r>
      </w:hyperlink>
      <w:r w:rsidRPr="00F97EF9">
        <w:rPr>
          <w:rFonts w:ascii="Times New Roman" w:hAnsi="Times New Roman"/>
          <w:sz w:val="28"/>
          <w:szCs w:val="28"/>
        </w:rPr>
        <w:t xml:space="preserve"> от 29 декабря 2012 года № 273-ФЗ «Об образовании в Российской Федерации»;</w:t>
      </w:r>
    </w:p>
    <w:p w:rsidR="00B376A2" w:rsidRDefault="00B376A2" w:rsidP="00B376A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97EF9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F97EF9">
        <w:rPr>
          <w:rFonts w:ascii="Times New Roman" w:hAnsi="Times New Roman"/>
          <w:sz w:val="28"/>
          <w:szCs w:val="28"/>
        </w:rPr>
        <w:t xml:space="preserve"> Правительства Российской Федерации от 30 декабря 2015 года № 1493 «О государственной программе «Патриотическое воспитание граждан Российской Федерации на 2016-2020 годы»</w:t>
      </w:r>
      <w:r>
        <w:rPr>
          <w:rFonts w:ascii="Times New Roman" w:hAnsi="Times New Roman"/>
          <w:sz w:val="28"/>
          <w:szCs w:val="28"/>
        </w:rPr>
        <w:t>;</w:t>
      </w:r>
    </w:p>
    <w:p w:rsidR="003C6872" w:rsidRPr="00DE725D" w:rsidRDefault="003C6872" w:rsidP="00B376A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E725D">
        <w:rPr>
          <w:rFonts w:ascii="Times New Roman" w:hAnsi="Times New Roman"/>
          <w:sz w:val="28"/>
          <w:szCs w:val="28"/>
        </w:rPr>
        <w:t>Распоряжением Правительства Российской Федерации от 29 ноября 2014 года № 2403-р «Об утверждении «Основ государственной молодежной политики Российской Федерации на период до 2025 года»;</w:t>
      </w:r>
    </w:p>
    <w:p w:rsidR="00B0443F" w:rsidRPr="00F97EF9" w:rsidRDefault="00B0443F" w:rsidP="00B0443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97EF9">
        <w:rPr>
          <w:rFonts w:ascii="Times New Roman" w:hAnsi="Times New Roman"/>
          <w:sz w:val="28"/>
          <w:szCs w:val="28"/>
        </w:rPr>
        <w:t>Закон</w:t>
      </w:r>
      <w:r w:rsidR="00B376A2">
        <w:rPr>
          <w:rFonts w:ascii="Times New Roman" w:hAnsi="Times New Roman"/>
          <w:sz w:val="28"/>
          <w:szCs w:val="28"/>
        </w:rPr>
        <w:t>ом</w:t>
      </w:r>
      <w:r w:rsidRPr="00F97EF9">
        <w:rPr>
          <w:rFonts w:ascii="Times New Roman" w:hAnsi="Times New Roman"/>
          <w:sz w:val="28"/>
          <w:szCs w:val="28"/>
        </w:rPr>
        <w:t xml:space="preserve"> Республики Алтай от 6 июня 2014 года № 18-РЗ «О государственной молодежной политике в Республике Алтай»;</w:t>
      </w:r>
    </w:p>
    <w:p w:rsidR="00987DC0" w:rsidRPr="00F97EF9" w:rsidRDefault="00E10CF1" w:rsidP="00987D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987DC0" w:rsidRPr="00F97EF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376A2">
        <w:rPr>
          <w:rFonts w:ascii="Times New Roman" w:hAnsi="Times New Roman" w:cs="Times New Roman"/>
          <w:sz w:val="28"/>
          <w:szCs w:val="28"/>
        </w:rPr>
        <w:t>ом</w:t>
      </w:r>
      <w:r w:rsidR="00987DC0" w:rsidRPr="00F97EF9">
        <w:rPr>
          <w:rFonts w:ascii="Times New Roman" w:hAnsi="Times New Roman" w:cs="Times New Roman"/>
          <w:sz w:val="28"/>
          <w:szCs w:val="28"/>
        </w:rPr>
        <w:t xml:space="preserve"> Республики Алтай от 15 ноября 2013 года № 59-РЗ «Об образовании в Республике Алтай</w:t>
      </w:r>
      <w:r w:rsidR="00B376A2">
        <w:rPr>
          <w:rFonts w:ascii="Times New Roman" w:hAnsi="Times New Roman" w:cs="Times New Roman"/>
          <w:sz w:val="28"/>
          <w:szCs w:val="28"/>
        </w:rPr>
        <w:t>».</w:t>
      </w:r>
    </w:p>
    <w:p w:rsidR="00F94F43" w:rsidRDefault="00F94F43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56F6" w:rsidRPr="00A52B38" w:rsidRDefault="003E56F6" w:rsidP="003E56F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>5.5. Сведения о средствах федерального бюджета</w:t>
      </w:r>
    </w:p>
    <w:p w:rsidR="003E56F6" w:rsidRPr="00A52B38" w:rsidRDefault="003E56F6" w:rsidP="003E56F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E56F6" w:rsidRPr="00A52B38" w:rsidRDefault="003E56F6" w:rsidP="00911C9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C6872">
        <w:rPr>
          <w:rFonts w:ascii="Times New Roman" w:hAnsi="Times New Roman"/>
          <w:sz w:val="28"/>
          <w:szCs w:val="28"/>
        </w:rPr>
        <w:t>Объем финансирования Подпрограммы может быть скорректирован в порядке, установленном законом о бюджете на соответствующий финансовый год, в случае участия Республики Алтай по привлечению средств из федерального бюджета.</w:t>
      </w:r>
    </w:p>
    <w:p w:rsidR="003E56F6" w:rsidRPr="00A52B38" w:rsidRDefault="003E56F6" w:rsidP="003E56F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lastRenderedPageBreak/>
        <w:t>5.6. Сведения об участии муниципальных образований</w:t>
      </w:r>
    </w:p>
    <w:p w:rsidR="003E56F6" w:rsidRPr="00A52B38" w:rsidRDefault="003E56F6" w:rsidP="003E56F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E56F6" w:rsidRPr="00A52B38" w:rsidRDefault="00B0443F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3E56F6" w:rsidRPr="00C74678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="003E56F6" w:rsidRPr="00C74678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>
          <w:rPr>
            <w:rFonts w:ascii="Times New Roman" w:hAnsi="Times New Roman"/>
            <w:sz w:val="28"/>
            <w:szCs w:val="28"/>
          </w:rPr>
          <w:t>закона</w:t>
        </w:r>
      </w:hyperlink>
      <w:r w:rsidR="003E56F6" w:rsidRPr="00C74678">
        <w:rPr>
          <w:rFonts w:ascii="Times New Roman" w:hAnsi="Times New Roman"/>
          <w:sz w:val="28"/>
          <w:szCs w:val="28"/>
        </w:rPr>
        <w:t xml:space="preserve"> от</w:t>
      </w:r>
      <w:r w:rsidR="003E56F6">
        <w:rPr>
          <w:rFonts w:ascii="Times New Roman" w:hAnsi="Times New Roman"/>
          <w:sz w:val="28"/>
          <w:szCs w:val="28"/>
        </w:rPr>
        <w:t xml:space="preserve"> 6 октября 2003 года № 131-ФЗ «</w:t>
      </w:r>
      <w:r w:rsidR="003E56F6" w:rsidRPr="00A52B38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3E56F6"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="003E56F6" w:rsidRPr="00A52B38">
        <w:rPr>
          <w:rFonts w:ascii="Times New Roman" w:hAnsi="Times New Roman"/>
          <w:sz w:val="28"/>
          <w:szCs w:val="28"/>
        </w:rPr>
        <w:t>:</w:t>
      </w:r>
    </w:p>
    <w:p w:rsidR="003E56F6" w:rsidRPr="00A52B38" w:rsidRDefault="003E56F6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 xml:space="preserve">1) </w:t>
      </w:r>
      <w:r w:rsidR="003B07C8" w:rsidRPr="00A52B38">
        <w:rPr>
          <w:rFonts w:ascii="Times New Roman" w:hAnsi="Times New Roman"/>
          <w:sz w:val="28"/>
          <w:szCs w:val="28"/>
        </w:rPr>
        <w:t xml:space="preserve">к вопросам местного значения </w:t>
      </w:r>
      <w:r w:rsidR="003B07C8" w:rsidRPr="003C6872">
        <w:rPr>
          <w:rFonts w:ascii="Times New Roman" w:hAnsi="Times New Roman"/>
          <w:sz w:val="28"/>
          <w:szCs w:val="28"/>
        </w:rPr>
        <w:t>сельского</w:t>
      </w:r>
      <w:r w:rsidR="003B07C8">
        <w:rPr>
          <w:rFonts w:ascii="Times New Roman" w:hAnsi="Times New Roman"/>
          <w:sz w:val="28"/>
          <w:szCs w:val="28"/>
        </w:rPr>
        <w:t xml:space="preserve"> </w:t>
      </w:r>
      <w:r w:rsidR="003B07C8" w:rsidRPr="00A52B38">
        <w:rPr>
          <w:rFonts w:ascii="Times New Roman" w:hAnsi="Times New Roman"/>
          <w:sz w:val="28"/>
          <w:szCs w:val="28"/>
        </w:rPr>
        <w:t xml:space="preserve">поселения </w:t>
      </w:r>
      <w:r w:rsidR="003B07C8">
        <w:rPr>
          <w:rFonts w:ascii="Times New Roman" w:hAnsi="Times New Roman"/>
          <w:sz w:val="28"/>
          <w:szCs w:val="28"/>
        </w:rPr>
        <w:t>относится</w:t>
      </w:r>
      <w:r w:rsidR="003B07C8" w:rsidRPr="00A52B38">
        <w:rPr>
          <w:rFonts w:ascii="Times New Roman" w:hAnsi="Times New Roman"/>
          <w:sz w:val="28"/>
          <w:szCs w:val="28"/>
        </w:rPr>
        <w:t xml:space="preserve"> </w:t>
      </w:r>
      <w:r w:rsidR="003B07C8">
        <w:rPr>
          <w:rFonts w:ascii="Times New Roman" w:hAnsi="Times New Roman"/>
          <w:sz w:val="28"/>
          <w:szCs w:val="28"/>
        </w:rPr>
        <w:t xml:space="preserve">вопрос </w:t>
      </w:r>
      <w:r w:rsidR="003B07C8" w:rsidRPr="00A52B38">
        <w:rPr>
          <w:rFonts w:ascii="Times New Roman" w:hAnsi="Times New Roman"/>
          <w:sz w:val="28"/>
          <w:szCs w:val="28"/>
        </w:rPr>
        <w:t>организаци</w:t>
      </w:r>
      <w:r w:rsidR="003B07C8">
        <w:rPr>
          <w:rFonts w:ascii="Times New Roman" w:hAnsi="Times New Roman"/>
          <w:sz w:val="28"/>
          <w:szCs w:val="28"/>
        </w:rPr>
        <w:t>и</w:t>
      </w:r>
      <w:r w:rsidR="003B07C8" w:rsidRPr="00A52B38">
        <w:rPr>
          <w:rFonts w:ascii="Times New Roman" w:hAnsi="Times New Roman"/>
          <w:sz w:val="28"/>
          <w:szCs w:val="28"/>
        </w:rPr>
        <w:t xml:space="preserve"> и осуществлени</w:t>
      </w:r>
      <w:r w:rsidR="003B07C8">
        <w:rPr>
          <w:rFonts w:ascii="Times New Roman" w:hAnsi="Times New Roman"/>
          <w:sz w:val="28"/>
          <w:szCs w:val="28"/>
        </w:rPr>
        <w:t>я</w:t>
      </w:r>
      <w:r w:rsidR="003B07C8" w:rsidRPr="00A52B38">
        <w:rPr>
          <w:rFonts w:ascii="Times New Roman" w:hAnsi="Times New Roman"/>
          <w:sz w:val="28"/>
          <w:szCs w:val="28"/>
        </w:rPr>
        <w:t xml:space="preserve"> мероприятий по работе с</w:t>
      </w:r>
      <w:r w:rsidR="003B07C8">
        <w:rPr>
          <w:rFonts w:ascii="Times New Roman" w:hAnsi="Times New Roman"/>
          <w:sz w:val="28"/>
          <w:szCs w:val="28"/>
        </w:rPr>
        <w:t xml:space="preserve"> детьми и молодежью в поселении</w:t>
      </w:r>
    </w:p>
    <w:p w:rsidR="005F4FD1" w:rsidRDefault="003E56F6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 xml:space="preserve">2) </w:t>
      </w:r>
      <w:r w:rsidR="005F4FD1" w:rsidRPr="00A52B38">
        <w:rPr>
          <w:rFonts w:ascii="Times New Roman" w:hAnsi="Times New Roman"/>
          <w:sz w:val="28"/>
          <w:szCs w:val="28"/>
        </w:rPr>
        <w:t xml:space="preserve">к вопросам местного значения муниципального района </w:t>
      </w:r>
      <w:r w:rsidR="005F4FD1">
        <w:rPr>
          <w:rFonts w:ascii="Times New Roman" w:hAnsi="Times New Roman"/>
          <w:sz w:val="28"/>
          <w:szCs w:val="28"/>
        </w:rPr>
        <w:t xml:space="preserve">относится вопрос </w:t>
      </w:r>
      <w:r w:rsidR="005F4FD1" w:rsidRPr="00A52B38">
        <w:rPr>
          <w:rFonts w:ascii="Times New Roman" w:hAnsi="Times New Roman"/>
          <w:sz w:val="28"/>
          <w:szCs w:val="28"/>
        </w:rPr>
        <w:t>организаци</w:t>
      </w:r>
      <w:r w:rsidR="005F4FD1">
        <w:rPr>
          <w:rFonts w:ascii="Times New Roman" w:hAnsi="Times New Roman"/>
          <w:sz w:val="28"/>
          <w:szCs w:val="28"/>
        </w:rPr>
        <w:t>и</w:t>
      </w:r>
      <w:r w:rsidR="005F4FD1" w:rsidRPr="00A52B38">
        <w:rPr>
          <w:rFonts w:ascii="Times New Roman" w:hAnsi="Times New Roman"/>
          <w:sz w:val="28"/>
          <w:szCs w:val="28"/>
        </w:rPr>
        <w:t xml:space="preserve"> и осуществлени</w:t>
      </w:r>
      <w:r w:rsidR="005F4FD1">
        <w:rPr>
          <w:rFonts w:ascii="Times New Roman" w:hAnsi="Times New Roman"/>
          <w:sz w:val="28"/>
          <w:szCs w:val="28"/>
        </w:rPr>
        <w:t>я</w:t>
      </w:r>
      <w:r w:rsidR="005F4FD1" w:rsidRPr="00A52B38">
        <w:rPr>
          <w:rFonts w:ascii="Times New Roman" w:hAnsi="Times New Roman"/>
          <w:sz w:val="28"/>
          <w:szCs w:val="28"/>
        </w:rPr>
        <w:t xml:space="preserve"> мероприятий </w:t>
      </w:r>
      <w:proofErr w:type="spellStart"/>
      <w:r w:rsidR="005F4FD1" w:rsidRPr="00A52B38">
        <w:rPr>
          <w:rFonts w:ascii="Times New Roman" w:hAnsi="Times New Roman"/>
          <w:sz w:val="28"/>
          <w:szCs w:val="28"/>
        </w:rPr>
        <w:t>межпоселенческого</w:t>
      </w:r>
      <w:proofErr w:type="spellEnd"/>
      <w:r w:rsidR="005F4FD1" w:rsidRPr="00A52B38">
        <w:rPr>
          <w:rFonts w:ascii="Times New Roman" w:hAnsi="Times New Roman"/>
          <w:sz w:val="28"/>
          <w:szCs w:val="28"/>
        </w:rPr>
        <w:t xml:space="preserve"> характера по работе с детьми и молодежью</w:t>
      </w:r>
      <w:r w:rsidR="005F4FD1">
        <w:rPr>
          <w:rFonts w:ascii="Times New Roman" w:hAnsi="Times New Roman"/>
          <w:sz w:val="28"/>
          <w:szCs w:val="28"/>
        </w:rPr>
        <w:t>;</w:t>
      </w:r>
    </w:p>
    <w:p w:rsidR="003E56F6" w:rsidRPr="00A52B38" w:rsidRDefault="005F4FD1" w:rsidP="005F4FD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3B07C8">
        <w:rPr>
          <w:rFonts w:ascii="Times New Roman" w:hAnsi="Times New Roman"/>
          <w:sz w:val="28"/>
          <w:szCs w:val="28"/>
        </w:rPr>
        <w:t xml:space="preserve"> </w:t>
      </w:r>
      <w:r w:rsidR="003B07C8" w:rsidRPr="00A52B38">
        <w:rPr>
          <w:rFonts w:ascii="Times New Roman" w:hAnsi="Times New Roman"/>
          <w:sz w:val="28"/>
          <w:szCs w:val="28"/>
        </w:rPr>
        <w:t>к вопросам местного значения городского округа отн</w:t>
      </w:r>
      <w:r w:rsidR="003B07C8">
        <w:rPr>
          <w:rFonts w:ascii="Times New Roman" w:hAnsi="Times New Roman"/>
          <w:sz w:val="28"/>
          <w:szCs w:val="28"/>
        </w:rPr>
        <w:t>о</w:t>
      </w:r>
      <w:r w:rsidR="003B07C8" w:rsidRPr="00A52B38">
        <w:rPr>
          <w:rFonts w:ascii="Times New Roman" w:hAnsi="Times New Roman"/>
          <w:sz w:val="28"/>
          <w:szCs w:val="28"/>
        </w:rPr>
        <w:t>с</w:t>
      </w:r>
      <w:r w:rsidR="003B07C8">
        <w:rPr>
          <w:rFonts w:ascii="Times New Roman" w:hAnsi="Times New Roman"/>
          <w:sz w:val="28"/>
          <w:szCs w:val="28"/>
        </w:rPr>
        <w:t>ится</w:t>
      </w:r>
      <w:r w:rsidR="003B07C8" w:rsidRPr="00A52B38">
        <w:rPr>
          <w:rFonts w:ascii="Times New Roman" w:hAnsi="Times New Roman"/>
          <w:sz w:val="28"/>
          <w:szCs w:val="28"/>
        </w:rPr>
        <w:t xml:space="preserve"> вопрос организаци</w:t>
      </w:r>
      <w:r w:rsidR="003B07C8">
        <w:rPr>
          <w:rFonts w:ascii="Times New Roman" w:hAnsi="Times New Roman"/>
          <w:sz w:val="28"/>
          <w:szCs w:val="28"/>
        </w:rPr>
        <w:t>и</w:t>
      </w:r>
      <w:r w:rsidR="003B07C8" w:rsidRPr="00A52B38">
        <w:rPr>
          <w:rFonts w:ascii="Times New Roman" w:hAnsi="Times New Roman"/>
          <w:sz w:val="28"/>
          <w:szCs w:val="28"/>
        </w:rPr>
        <w:t xml:space="preserve"> и осуществлени</w:t>
      </w:r>
      <w:r w:rsidR="003B07C8">
        <w:rPr>
          <w:rFonts w:ascii="Times New Roman" w:hAnsi="Times New Roman"/>
          <w:sz w:val="28"/>
          <w:szCs w:val="28"/>
        </w:rPr>
        <w:t>я</w:t>
      </w:r>
      <w:r w:rsidR="003B07C8" w:rsidRPr="00A52B38">
        <w:rPr>
          <w:rFonts w:ascii="Times New Roman" w:hAnsi="Times New Roman"/>
          <w:sz w:val="28"/>
          <w:szCs w:val="28"/>
        </w:rPr>
        <w:t xml:space="preserve"> мероприятий по работе с детьми</w:t>
      </w:r>
      <w:r w:rsidR="003B07C8">
        <w:rPr>
          <w:rFonts w:ascii="Times New Roman" w:hAnsi="Times New Roman"/>
          <w:sz w:val="28"/>
          <w:szCs w:val="28"/>
        </w:rPr>
        <w:t xml:space="preserve"> и молодежью в городском округе.</w:t>
      </w:r>
    </w:p>
    <w:p w:rsidR="003E56F6" w:rsidRPr="00A52B38" w:rsidRDefault="003E56F6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>В качестве мер по координации деятельности органов местного самоуправления для достижения целей и задач подпрограммы используются:</w:t>
      </w:r>
    </w:p>
    <w:p w:rsidR="003E56F6" w:rsidRPr="00A52B38" w:rsidRDefault="003E56F6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>1) создание координационных и совещательных органов (советов, комиссий, групп);</w:t>
      </w:r>
    </w:p>
    <w:p w:rsidR="003E56F6" w:rsidRPr="00A52B38" w:rsidRDefault="003E56F6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>2) оценка эффективности деятельности органов местного самоуправления, в том числе в сфере реализации молодежной политики Республики Алтай.</w:t>
      </w:r>
    </w:p>
    <w:p w:rsidR="003E56F6" w:rsidRPr="00A52B38" w:rsidRDefault="003E56F6" w:rsidP="003E56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>В реализации цели и задач подпрограммы принимают участие организации, реализующие мероприятия по работе с молодежью, вне зависимости от формы собственности и организационно-правовой формы.</w:t>
      </w:r>
    </w:p>
    <w:p w:rsidR="003E56F6" w:rsidRPr="00A52B38" w:rsidRDefault="003E56F6" w:rsidP="003E56F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E56F6" w:rsidRDefault="003E56F6" w:rsidP="001A0B3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2B38">
        <w:rPr>
          <w:rFonts w:ascii="Times New Roman" w:hAnsi="Times New Roman"/>
          <w:sz w:val="28"/>
          <w:szCs w:val="28"/>
        </w:rPr>
        <w:t>5.7. Сведения об участии организаций</w:t>
      </w:r>
    </w:p>
    <w:p w:rsidR="001A0B34" w:rsidRPr="00A52B38" w:rsidRDefault="001A0B34" w:rsidP="00911C9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A0B34" w:rsidRPr="003C6872" w:rsidRDefault="003E56F6" w:rsidP="00F242E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C6872">
        <w:rPr>
          <w:rFonts w:ascii="Times New Roman" w:hAnsi="Times New Roman"/>
          <w:sz w:val="28"/>
          <w:szCs w:val="28"/>
        </w:rPr>
        <w:t>В реализации цели и задач подпрограммы принимают участие исполнительные органы государственной власти, и организации других форм собственности (федеральные структуры, учреждения общего и профессионального образования, социально ориентированные некоммерческие организации)</w:t>
      </w:r>
      <w:proofErr w:type="gramStart"/>
      <w:r w:rsidRPr="003C6872">
        <w:rPr>
          <w:rFonts w:ascii="Times New Roman" w:hAnsi="Times New Roman"/>
          <w:sz w:val="28"/>
          <w:szCs w:val="28"/>
        </w:rPr>
        <w:t>.</w:t>
      </w:r>
      <w:r w:rsidR="00CF33E7" w:rsidRPr="003C6872">
        <w:rPr>
          <w:rFonts w:ascii="Times New Roman" w:hAnsi="Times New Roman"/>
          <w:sz w:val="28"/>
          <w:szCs w:val="28"/>
        </w:rPr>
        <w:t>»</w:t>
      </w:r>
      <w:proofErr w:type="gramEnd"/>
      <w:r w:rsidR="00163141" w:rsidRPr="003C6872">
        <w:rPr>
          <w:rFonts w:ascii="Times New Roman" w:hAnsi="Times New Roman"/>
          <w:sz w:val="28"/>
          <w:szCs w:val="28"/>
        </w:rPr>
        <w:t>.</w:t>
      </w:r>
    </w:p>
    <w:p w:rsidR="0022015B" w:rsidRPr="00967F59" w:rsidRDefault="00A16A55" w:rsidP="00CD6C0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67F59">
        <w:rPr>
          <w:rFonts w:ascii="Times New Roman" w:hAnsi="Times New Roman"/>
          <w:sz w:val="28"/>
          <w:szCs w:val="28"/>
        </w:rPr>
        <w:t>4</w:t>
      </w:r>
      <w:r w:rsidR="00C05D57" w:rsidRPr="00967F59">
        <w:rPr>
          <w:rFonts w:ascii="Times New Roman" w:hAnsi="Times New Roman"/>
          <w:sz w:val="28"/>
          <w:szCs w:val="28"/>
        </w:rPr>
        <w:t xml:space="preserve">. </w:t>
      </w:r>
      <w:r w:rsidR="0022015B" w:rsidRPr="00967F59">
        <w:rPr>
          <w:rFonts w:ascii="Times New Roman" w:hAnsi="Times New Roman"/>
          <w:sz w:val="28"/>
          <w:szCs w:val="28"/>
        </w:rPr>
        <w:t xml:space="preserve">В </w:t>
      </w:r>
      <w:r w:rsidR="00F242E3">
        <w:rPr>
          <w:rFonts w:ascii="Times New Roman" w:hAnsi="Times New Roman"/>
          <w:sz w:val="28"/>
          <w:szCs w:val="28"/>
        </w:rPr>
        <w:t>п</w:t>
      </w:r>
      <w:r w:rsidR="0022015B" w:rsidRPr="00967F59">
        <w:rPr>
          <w:rFonts w:ascii="Times New Roman" w:hAnsi="Times New Roman"/>
          <w:sz w:val="28"/>
          <w:szCs w:val="28"/>
        </w:rPr>
        <w:t>риложени</w:t>
      </w:r>
      <w:r w:rsidR="00647E52" w:rsidRPr="00967F59">
        <w:rPr>
          <w:rFonts w:ascii="Times New Roman" w:hAnsi="Times New Roman"/>
          <w:sz w:val="28"/>
          <w:szCs w:val="28"/>
        </w:rPr>
        <w:t>е</w:t>
      </w:r>
      <w:r w:rsidR="0022015B" w:rsidRPr="00967F59">
        <w:rPr>
          <w:rFonts w:ascii="Times New Roman" w:hAnsi="Times New Roman"/>
          <w:sz w:val="28"/>
          <w:szCs w:val="28"/>
        </w:rPr>
        <w:t xml:space="preserve"> № 1 к государственной программе внести следующие изменения:</w:t>
      </w:r>
    </w:p>
    <w:p w:rsidR="001A0B34" w:rsidRPr="00097C5F" w:rsidRDefault="00E837EA" w:rsidP="00F242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97C5F">
        <w:rPr>
          <w:rFonts w:ascii="Times New Roman" w:hAnsi="Times New Roman"/>
          <w:sz w:val="28"/>
          <w:szCs w:val="28"/>
        </w:rPr>
        <w:t xml:space="preserve">а) </w:t>
      </w:r>
      <w:r w:rsidR="00F242E3" w:rsidRPr="00097C5F">
        <w:rPr>
          <w:rFonts w:ascii="Times New Roman" w:hAnsi="Times New Roman"/>
          <w:sz w:val="28"/>
          <w:szCs w:val="28"/>
        </w:rPr>
        <w:t xml:space="preserve">в строке </w:t>
      </w:r>
      <w:r w:rsidR="00F242E3">
        <w:rPr>
          <w:rFonts w:ascii="Times New Roman" w:hAnsi="Times New Roman"/>
          <w:sz w:val="28"/>
          <w:szCs w:val="28"/>
        </w:rPr>
        <w:t xml:space="preserve">2.2.1 графы 10 </w:t>
      </w:r>
      <w:r w:rsidR="00847880" w:rsidRPr="00097C5F">
        <w:rPr>
          <w:rFonts w:ascii="Times New Roman" w:hAnsi="Times New Roman"/>
          <w:sz w:val="28"/>
          <w:szCs w:val="28"/>
        </w:rPr>
        <w:t>подраздел</w:t>
      </w:r>
      <w:r w:rsidR="00F242E3">
        <w:rPr>
          <w:rFonts w:ascii="Times New Roman" w:hAnsi="Times New Roman"/>
          <w:sz w:val="28"/>
          <w:szCs w:val="28"/>
        </w:rPr>
        <w:t>а</w:t>
      </w:r>
      <w:r w:rsidR="00847880" w:rsidRPr="00097C5F">
        <w:rPr>
          <w:rFonts w:ascii="Times New Roman" w:hAnsi="Times New Roman"/>
          <w:sz w:val="28"/>
          <w:szCs w:val="28"/>
        </w:rPr>
        <w:t xml:space="preserve"> 2.</w:t>
      </w:r>
      <w:r w:rsidR="00847880">
        <w:rPr>
          <w:rFonts w:ascii="Times New Roman" w:hAnsi="Times New Roman"/>
          <w:sz w:val="28"/>
          <w:szCs w:val="28"/>
        </w:rPr>
        <w:t>2</w:t>
      </w:r>
      <w:r w:rsidR="00847880" w:rsidRPr="00097C5F">
        <w:rPr>
          <w:rFonts w:ascii="Times New Roman" w:hAnsi="Times New Roman"/>
          <w:sz w:val="28"/>
          <w:szCs w:val="28"/>
        </w:rPr>
        <w:t xml:space="preserve">. </w:t>
      </w:r>
      <w:r w:rsidR="00F242E3">
        <w:rPr>
          <w:rFonts w:ascii="Times New Roman" w:hAnsi="Times New Roman"/>
          <w:sz w:val="28"/>
          <w:szCs w:val="28"/>
        </w:rPr>
        <w:t>«</w:t>
      </w:r>
      <w:r w:rsidR="00847880" w:rsidRPr="00097C5F">
        <w:rPr>
          <w:rFonts w:ascii="Times New Roman" w:hAnsi="Times New Roman"/>
          <w:sz w:val="28"/>
          <w:szCs w:val="28"/>
        </w:rPr>
        <w:t>Основное мероприятие «</w:t>
      </w:r>
      <w:r w:rsidR="004B2AC0">
        <w:rPr>
          <w:rFonts w:ascii="Times New Roman" w:hAnsi="Times New Roman"/>
          <w:sz w:val="28"/>
          <w:szCs w:val="28"/>
        </w:rPr>
        <w:t>П</w:t>
      </w:r>
      <w:r w:rsidR="00847880">
        <w:rPr>
          <w:rFonts w:ascii="Times New Roman" w:hAnsi="Times New Roman"/>
          <w:sz w:val="28"/>
          <w:szCs w:val="28"/>
        </w:rPr>
        <w:t xml:space="preserve">овышение устойчивости жилых домов, объектов и систем </w:t>
      </w:r>
      <w:proofErr w:type="spellStart"/>
      <w:r w:rsidR="00847880">
        <w:rPr>
          <w:rFonts w:ascii="Times New Roman" w:hAnsi="Times New Roman"/>
          <w:sz w:val="28"/>
          <w:szCs w:val="28"/>
        </w:rPr>
        <w:t>жизниобеспечения</w:t>
      </w:r>
      <w:proofErr w:type="spellEnd"/>
      <w:r w:rsidR="00847880" w:rsidRPr="00097C5F">
        <w:rPr>
          <w:rFonts w:ascii="Times New Roman" w:hAnsi="Times New Roman"/>
          <w:sz w:val="28"/>
          <w:szCs w:val="28"/>
        </w:rPr>
        <w:t xml:space="preserve">» </w:t>
      </w:r>
      <w:r w:rsidR="00F242E3" w:rsidRPr="00097C5F">
        <w:rPr>
          <w:rFonts w:ascii="Times New Roman" w:hAnsi="Times New Roman"/>
          <w:sz w:val="28"/>
          <w:szCs w:val="28"/>
        </w:rPr>
        <w:t>цифры</w:t>
      </w:r>
      <w:r w:rsidR="000C5587" w:rsidRPr="00097C5F">
        <w:rPr>
          <w:rFonts w:ascii="Times New Roman" w:hAnsi="Times New Roman"/>
          <w:sz w:val="28"/>
          <w:szCs w:val="28"/>
        </w:rPr>
        <w:t xml:space="preserve"> «81» заменить цифрами «</w:t>
      </w:r>
      <w:r w:rsidR="00C71524">
        <w:rPr>
          <w:rFonts w:ascii="Times New Roman" w:hAnsi="Times New Roman"/>
          <w:sz w:val="28"/>
          <w:szCs w:val="28"/>
        </w:rPr>
        <w:t>8,1</w:t>
      </w:r>
      <w:r w:rsidR="000C5587" w:rsidRPr="00097C5F">
        <w:rPr>
          <w:rFonts w:ascii="Times New Roman" w:hAnsi="Times New Roman"/>
          <w:sz w:val="28"/>
          <w:szCs w:val="28"/>
        </w:rPr>
        <w:t>»;</w:t>
      </w:r>
    </w:p>
    <w:p w:rsidR="001A0B34" w:rsidRDefault="00F242E3" w:rsidP="00F242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раздел</w:t>
      </w:r>
      <w:r w:rsidR="006D68C9">
        <w:rPr>
          <w:rFonts w:ascii="Times New Roman" w:hAnsi="Times New Roman"/>
          <w:sz w:val="28"/>
          <w:szCs w:val="28"/>
        </w:rPr>
        <w:t xml:space="preserve"> 5 «</w:t>
      </w:r>
      <w:r w:rsidR="006D68C9" w:rsidRPr="006D68C9">
        <w:rPr>
          <w:rFonts w:ascii="Times New Roman" w:hAnsi="Times New Roman"/>
          <w:sz w:val="28"/>
          <w:szCs w:val="28"/>
        </w:rPr>
        <w:t xml:space="preserve">Подпрограмма </w:t>
      </w:r>
      <w:r w:rsidR="006D68C9">
        <w:rPr>
          <w:rFonts w:ascii="Times New Roman" w:hAnsi="Times New Roman"/>
          <w:sz w:val="28"/>
          <w:szCs w:val="28"/>
        </w:rPr>
        <w:t>«</w:t>
      </w:r>
      <w:r w:rsidR="006D68C9" w:rsidRPr="006D68C9">
        <w:rPr>
          <w:rFonts w:ascii="Times New Roman" w:hAnsi="Times New Roman"/>
          <w:sz w:val="28"/>
          <w:szCs w:val="28"/>
        </w:rPr>
        <w:t>Развитие молодежной политики Республики Алтай</w:t>
      </w:r>
      <w:r w:rsidR="006D68C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</w:t>
      </w:r>
      <w:r w:rsidR="006D68C9">
        <w:rPr>
          <w:rFonts w:ascii="Times New Roman" w:hAnsi="Times New Roman"/>
          <w:sz w:val="28"/>
          <w:szCs w:val="28"/>
        </w:rPr>
        <w:t>:</w:t>
      </w:r>
    </w:p>
    <w:p w:rsidR="00F94F43" w:rsidRDefault="00F94F43" w:rsidP="00F242E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64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91"/>
        <w:gridCol w:w="512"/>
        <w:gridCol w:w="708"/>
        <w:gridCol w:w="708"/>
        <w:gridCol w:w="709"/>
        <w:gridCol w:w="709"/>
        <w:gridCol w:w="709"/>
        <w:gridCol w:w="708"/>
        <w:gridCol w:w="709"/>
        <w:gridCol w:w="709"/>
        <w:gridCol w:w="425"/>
      </w:tblGrid>
      <w:tr w:rsidR="00352AF6" w:rsidRPr="00352AF6" w:rsidTr="004E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5F0FBD" w:rsidP="005F0F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6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52AF6" w:rsidRPr="00C7467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r:id="rId16" w:history="1">
              <w:r w:rsidR="00352AF6" w:rsidRPr="00C74678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352AF6" w:rsidRPr="00C74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6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52AF6" w:rsidRPr="00C74678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352AF6" w:rsidRPr="00352AF6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молодежной политики Республики Алтай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2AF6" w:rsidRPr="00352AF6" w:rsidTr="004E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C6872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25D">
              <w:rPr>
                <w:rFonts w:ascii="Times New Roman" w:hAnsi="Times New Roman"/>
                <w:sz w:val="24"/>
                <w:szCs w:val="24"/>
              </w:rPr>
              <w:t xml:space="preserve">Доля молодежи, участвующей в рамках межрегионального, окружного, всероссийского и международного </w:t>
            </w:r>
            <w:r w:rsidRPr="00DE725D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 (научно-практические конференции, семинары, фестивали, форумы)</w:t>
            </w:r>
            <w:r w:rsidR="00352AF6" w:rsidRPr="00DE725D">
              <w:rPr>
                <w:rFonts w:ascii="Times New Roman" w:hAnsi="Times New Roman"/>
                <w:sz w:val="24"/>
                <w:szCs w:val="24"/>
              </w:rPr>
              <w:t>, в общей численности молодых людей проживающих</w:t>
            </w:r>
            <w:r w:rsidR="00352AF6" w:rsidRPr="00352AF6">
              <w:rPr>
                <w:rFonts w:ascii="Times New Roman" w:hAnsi="Times New Roman"/>
                <w:sz w:val="24"/>
                <w:szCs w:val="24"/>
              </w:rPr>
              <w:t xml:space="preserve"> в Республике Алтай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352AF6" w:rsidRPr="00352AF6" w:rsidTr="004E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участвующей в мероприятиях военно-патриотического воспитания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352AF6" w:rsidRPr="00352AF6" w:rsidTr="004E3619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Доля участвующих в реализации подпрограммы образовательных организаций всех типов в общей численности образовательных организаций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352AF6" w:rsidRPr="00352AF6" w:rsidTr="004E3619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F6" w:rsidRPr="00352AF6" w:rsidRDefault="00352AF6" w:rsidP="00BD41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 xml:space="preserve">5.1. Основное мероприятие </w:t>
            </w:r>
            <w:r w:rsidR="004E36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политики</w:t>
            </w:r>
            <w:r w:rsidR="004E36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2AF6" w:rsidRPr="00352AF6" w:rsidTr="004E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результаты проведения мероприятий по молодежной политике, от числа опрошенных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</w:tr>
      <w:tr w:rsidR="00BD416D" w:rsidRPr="00352AF6" w:rsidTr="00611F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6D" w:rsidRPr="00AB4AE9" w:rsidRDefault="00BD416D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6D" w:rsidRPr="00DE725D" w:rsidRDefault="00BD416D" w:rsidP="00AB4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25D">
              <w:rPr>
                <w:rFonts w:ascii="Times New Roman" w:hAnsi="Times New Roman" w:cs="Times New Roman"/>
                <w:sz w:val="24"/>
                <w:szCs w:val="24"/>
              </w:rPr>
              <w:t>5.2. Основное мероприятие «</w:t>
            </w:r>
            <w:r w:rsidR="003C6872" w:rsidRPr="00DE725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патриотического воспитания граждан</w:t>
            </w:r>
            <w:r w:rsidRPr="00DE72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2AF6" w:rsidRPr="00352AF6" w:rsidTr="004E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BD4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BD416D" w:rsidRPr="00AB4A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416D" w:rsidRPr="00AB4A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организаторов и специалистов в сфере патриотического воспитания, в том числе специалистов военно-патриотических клубов и объединений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DE725D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BD416D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A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BD416D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A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F6" w:rsidRPr="00352AF6" w:rsidRDefault="00352AF6" w:rsidP="00352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A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105312" w:rsidRPr="00352AF6" w:rsidTr="004E36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105312">
            <w:pPr>
              <w:pStyle w:val="a3"/>
              <w:rPr>
                <w:rFonts w:ascii="Times New Roman" w:hAnsi="Times New Roman"/>
              </w:rPr>
            </w:pPr>
            <w:r w:rsidRPr="00AB4AE9">
              <w:rPr>
                <w:rFonts w:ascii="Times New Roman" w:hAnsi="Times New Roman"/>
              </w:rPr>
              <w:t>5.2.2.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both"/>
              <w:rPr>
                <w:rFonts w:ascii="Times New Roman" w:hAnsi="Times New Roman"/>
              </w:rPr>
            </w:pPr>
            <w:r w:rsidRPr="00AB4AE9">
              <w:rPr>
                <w:rFonts w:ascii="Times New Roman" w:hAnsi="Times New Roman"/>
              </w:rPr>
              <w:t>Количество молодежи являющихся участниками и членами патриотических, военно-патриотических клубов, военно-спортивных клубов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  <w:r w:rsidRPr="00AB4AE9">
              <w:rPr>
                <w:rFonts w:ascii="Times New Roman" w:hAnsi="Times New Roman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  <w:r w:rsidRPr="00AB4AE9">
              <w:rPr>
                <w:rFonts w:ascii="Times New Roman" w:hAnsi="Times New Roman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  <w:r w:rsidRPr="00AB4AE9">
              <w:rPr>
                <w:rFonts w:ascii="Times New Roman" w:hAnsi="Times New Roman"/>
              </w:rPr>
              <w:t>1550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2" w:rsidRPr="00AB4AE9" w:rsidRDefault="00105312" w:rsidP="00611FC8">
            <w:pPr>
              <w:pStyle w:val="a3"/>
              <w:jc w:val="center"/>
              <w:rPr>
                <w:rFonts w:ascii="Times New Roman" w:hAnsi="Times New Roman"/>
              </w:rPr>
            </w:pPr>
            <w:r w:rsidRPr="00AB4AE9">
              <w:rPr>
                <w:rFonts w:ascii="Times New Roman" w:hAnsi="Times New Roman"/>
              </w:rPr>
              <w:t>II</w:t>
            </w:r>
            <w:r w:rsidR="00180A01">
              <w:rPr>
                <w:rFonts w:ascii="Times New Roman" w:hAnsi="Times New Roman"/>
              </w:rPr>
              <w:t>»</w:t>
            </w:r>
            <w:r w:rsidR="00F242E3">
              <w:rPr>
                <w:rFonts w:ascii="Times New Roman" w:hAnsi="Times New Roman"/>
              </w:rPr>
              <w:t>.</w:t>
            </w:r>
          </w:p>
        </w:tc>
      </w:tr>
    </w:tbl>
    <w:p w:rsidR="00911C9D" w:rsidRDefault="00911C9D" w:rsidP="001A0B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67F59" w:rsidRDefault="00050F5F" w:rsidP="001A0B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C37166" w:rsidRPr="001A0B34">
        <w:rPr>
          <w:rFonts w:ascii="Times New Roman" w:hAnsi="Times New Roman"/>
          <w:sz w:val="28"/>
          <w:szCs w:val="28"/>
        </w:rPr>
        <w:t xml:space="preserve">. </w:t>
      </w:r>
      <w:r w:rsidR="00F242E3">
        <w:rPr>
          <w:rFonts w:ascii="Times New Roman" w:hAnsi="Times New Roman"/>
          <w:sz w:val="28"/>
          <w:szCs w:val="28"/>
        </w:rPr>
        <w:t>Р</w:t>
      </w:r>
      <w:r w:rsidR="001A0B34" w:rsidRPr="001A0B34">
        <w:rPr>
          <w:rFonts w:ascii="Times New Roman" w:hAnsi="Times New Roman"/>
          <w:sz w:val="28"/>
          <w:szCs w:val="28"/>
        </w:rPr>
        <w:t xml:space="preserve">аздел 5 </w:t>
      </w:r>
      <w:r w:rsidR="001A0B34" w:rsidRPr="00F242E3">
        <w:rPr>
          <w:rFonts w:ascii="Times New Roman" w:hAnsi="Times New Roman"/>
          <w:sz w:val="28"/>
          <w:szCs w:val="28"/>
        </w:rPr>
        <w:t>«</w:t>
      </w:r>
      <w:hyperlink r:id="rId17" w:history="1">
        <w:r w:rsidR="001A0B34" w:rsidRPr="001A0B34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1A0B34" w:rsidRPr="001A0B34">
        <w:rPr>
          <w:rFonts w:ascii="Times New Roman" w:hAnsi="Times New Roman"/>
          <w:sz w:val="28"/>
          <w:szCs w:val="28"/>
        </w:rPr>
        <w:t xml:space="preserve"> «Развитие молодежной политики Республики Алтай» </w:t>
      </w:r>
      <w:r w:rsidR="00F242E3">
        <w:rPr>
          <w:rFonts w:ascii="Times New Roman" w:hAnsi="Times New Roman"/>
          <w:sz w:val="28"/>
          <w:szCs w:val="28"/>
        </w:rPr>
        <w:t>п</w:t>
      </w:r>
      <w:r w:rsidR="001A0B34" w:rsidRPr="001A0B34">
        <w:rPr>
          <w:rFonts w:ascii="Times New Roman" w:hAnsi="Times New Roman"/>
          <w:sz w:val="28"/>
          <w:szCs w:val="28"/>
        </w:rPr>
        <w:t>риложения № 2 к государственной программе изложить в следующей редакции:</w:t>
      </w:r>
    </w:p>
    <w:p w:rsidR="00F94F43" w:rsidRPr="001A0B34" w:rsidRDefault="00F94F43" w:rsidP="001A0B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"/>
        <w:gridCol w:w="2206"/>
        <w:gridCol w:w="1871"/>
        <w:gridCol w:w="7"/>
        <w:gridCol w:w="900"/>
        <w:gridCol w:w="2325"/>
        <w:gridCol w:w="2126"/>
      </w:tblGrid>
      <w:tr w:rsidR="0093304F" w:rsidRPr="0093304F" w:rsidTr="0093304F">
        <w:tc>
          <w:tcPr>
            <w:tcW w:w="624" w:type="dxa"/>
          </w:tcPr>
          <w:p w:rsidR="0093304F" w:rsidRPr="0093304F" w:rsidRDefault="0093304F" w:rsidP="00611FC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441" w:type="dxa"/>
            <w:gridSpan w:val="7"/>
          </w:tcPr>
          <w:p w:rsidR="0093304F" w:rsidRPr="0093304F" w:rsidRDefault="001A0B34" w:rsidP="00611F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93304F" w:rsidRPr="0093304F">
              <w:rPr>
                <w:rFonts w:ascii="Times New Roman" w:hAnsi="Times New Roman"/>
              </w:rPr>
              <w:t>5. Подпрограмма «Развитие молодежной политики Республики Алтай»</w:t>
            </w:r>
          </w:p>
        </w:tc>
      </w:tr>
      <w:tr w:rsidR="0093304F" w:rsidRPr="0093304F" w:rsidTr="0093304F">
        <w:tblPrEx>
          <w:tblBorders>
            <w:insideH w:val="nil"/>
          </w:tblBorders>
        </w:tblPrEx>
        <w:tc>
          <w:tcPr>
            <w:tcW w:w="624" w:type="dxa"/>
            <w:tcBorders>
              <w:bottom w:val="single" w:sz="4" w:space="0" w:color="auto"/>
            </w:tcBorders>
          </w:tcPr>
          <w:p w:rsidR="0093304F" w:rsidRPr="0093304F" w:rsidRDefault="0093304F" w:rsidP="00611FC8">
            <w:pPr>
              <w:pStyle w:val="a3"/>
              <w:rPr>
                <w:rFonts w:ascii="Times New Roman" w:hAnsi="Times New Roman"/>
              </w:rPr>
            </w:pPr>
            <w:r w:rsidRPr="0093304F">
              <w:rPr>
                <w:rFonts w:ascii="Times New Roman" w:hAnsi="Times New Roman"/>
              </w:rPr>
              <w:t>5.1.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</w:tcPr>
          <w:p w:rsidR="0093304F" w:rsidRPr="0093304F" w:rsidRDefault="0093304F" w:rsidP="00611FC8">
            <w:pPr>
              <w:pStyle w:val="a3"/>
              <w:jc w:val="both"/>
              <w:rPr>
                <w:rFonts w:ascii="Times New Roman" w:hAnsi="Times New Roman"/>
              </w:rPr>
            </w:pPr>
            <w:r w:rsidRPr="0093304F">
              <w:rPr>
                <w:rFonts w:ascii="Times New Roman" w:hAnsi="Times New Roman"/>
              </w:rPr>
              <w:t>Реализация молодежной политики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93304F" w:rsidRPr="0093304F" w:rsidRDefault="0093304F" w:rsidP="00611FC8">
            <w:pPr>
              <w:pStyle w:val="a3"/>
              <w:jc w:val="both"/>
              <w:rPr>
                <w:rFonts w:ascii="Times New Roman" w:hAnsi="Times New Roman"/>
              </w:rPr>
            </w:pPr>
            <w:r w:rsidRPr="0093304F">
              <w:rPr>
                <w:rFonts w:ascii="Times New Roman" w:hAnsi="Times New Roman"/>
              </w:rPr>
              <w:t>Комитет по молодежной политике, физической культуре и спорту Республики Алтай</w:t>
            </w:r>
          </w:p>
        </w:tc>
        <w:tc>
          <w:tcPr>
            <w:tcW w:w="907" w:type="dxa"/>
            <w:gridSpan w:val="2"/>
            <w:tcBorders>
              <w:bottom w:val="single" w:sz="4" w:space="0" w:color="auto"/>
            </w:tcBorders>
          </w:tcPr>
          <w:p w:rsidR="0093304F" w:rsidRPr="0093304F" w:rsidRDefault="0093304F" w:rsidP="00611FC8">
            <w:pPr>
              <w:pStyle w:val="a3"/>
              <w:jc w:val="both"/>
              <w:rPr>
                <w:rFonts w:ascii="Times New Roman" w:hAnsi="Times New Roman"/>
              </w:rPr>
            </w:pPr>
            <w:r w:rsidRPr="0093304F">
              <w:rPr>
                <w:rFonts w:ascii="Times New Roman" w:hAnsi="Times New Roman"/>
              </w:rPr>
              <w:t>2013 - 2018 годы</w:t>
            </w: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:rsidR="0093304F" w:rsidRPr="0093304F" w:rsidRDefault="0093304F" w:rsidP="0093304F">
            <w:pPr>
              <w:pStyle w:val="a3"/>
              <w:ind w:firstLine="137"/>
              <w:jc w:val="both"/>
              <w:rPr>
                <w:rFonts w:ascii="Times New Roman" w:hAnsi="Times New Roman"/>
                <w:highlight w:val="yellow"/>
              </w:rPr>
            </w:pPr>
            <w:r w:rsidRPr="0093304F">
              <w:rPr>
                <w:rFonts w:ascii="Times New Roman" w:hAnsi="Times New Roman"/>
              </w:rPr>
              <w:t>Доля граждан, положительно оценивающих результаты проведения мероприятий по молодежной политике, от числа опрошенных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304F" w:rsidRPr="00DE725D" w:rsidRDefault="003C6872" w:rsidP="0093304F">
            <w:pPr>
              <w:pStyle w:val="a3"/>
              <w:ind w:firstLine="221"/>
              <w:jc w:val="both"/>
              <w:rPr>
                <w:rFonts w:ascii="Times New Roman" w:hAnsi="Times New Roman"/>
                <w:highlight w:val="yellow"/>
              </w:rPr>
            </w:pPr>
            <w:r w:rsidRPr="00DE725D">
              <w:rPr>
                <w:rFonts w:ascii="Times New Roman" w:hAnsi="Times New Roman"/>
              </w:rPr>
              <w:t>Доля молодежи, участвующей в рамках межрегионального, окружного, всероссийского и международного взаимодействия (научно-практические конференции, семинары, фестивали, форумы)</w:t>
            </w:r>
            <w:r w:rsidR="0093304F" w:rsidRPr="00DE725D">
              <w:rPr>
                <w:rFonts w:ascii="Times New Roman" w:hAnsi="Times New Roman"/>
              </w:rPr>
              <w:t>, в общей численности молодых людей проживающих в Республике Алтай</w:t>
            </w:r>
          </w:p>
        </w:tc>
      </w:tr>
      <w:tr w:rsidR="0093304F" w:rsidRPr="0093304F" w:rsidTr="0093304F">
        <w:tblPrEx>
          <w:tblBorders>
            <w:insideH w:val="nil"/>
          </w:tblBorders>
        </w:tblPrEx>
        <w:trPr>
          <w:trHeight w:val="2503"/>
        </w:trPr>
        <w:tc>
          <w:tcPr>
            <w:tcW w:w="630" w:type="dxa"/>
            <w:gridSpan w:val="2"/>
            <w:tcBorders>
              <w:top w:val="single" w:sz="4" w:space="0" w:color="auto"/>
            </w:tcBorders>
          </w:tcPr>
          <w:p w:rsidR="0093304F" w:rsidRPr="0093304F" w:rsidRDefault="0093304F" w:rsidP="00611FC8">
            <w:pPr>
              <w:pStyle w:val="a3"/>
              <w:jc w:val="both"/>
              <w:rPr>
                <w:rFonts w:ascii="Times New Roman" w:hAnsi="Times New Roman"/>
              </w:rPr>
            </w:pPr>
            <w:r w:rsidRPr="0093304F">
              <w:rPr>
                <w:rFonts w:ascii="Times New Roman" w:hAnsi="Times New Roman"/>
              </w:rPr>
              <w:t>5.2.</w:t>
            </w:r>
          </w:p>
        </w:tc>
        <w:tc>
          <w:tcPr>
            <w:tcW w:w="2206" w:type="dxa"/>
            <w:tcBorders>
              <w:top w:val="single" w:sz="4" w:space="0" w:color="auto"/>
            </w:tcBorders>
          </w:tcPr>
          <w:p w:rsidR="0093304F" w:rsidRPr="00DE725D" w:rsidRDefault="003C6872" w:rsidP="00611FC8">
            <w:pPr>
              <w:pStyle w:val="a3"/>
              <w:jc w:val="both"/>
              <w:rPr>
                <w:rFonts w:ascii="Times New Roman" w:hAnsi="Times New Roman"/>
              </w:rPr>
            </w:pPr>
            <w:r w:rsidRPr="00DE725D">
              <w:rPr>
                <w:rFonts w:ascii="Times New Roman" w:hAnsi="Times New Roman"/>
              </w:rPr>
              <w:t>Реализация мероприятий патриотического воспитания граждан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</w:tcBorders>
          </w:tcPr>
          <w:p w:rsidR="0093304F" w:rsidRPr="0093304F" w:rsidRDefault="0093304F" w:rsidP="00611FC8">
            <w:pPr>
              <w:pStyle w:val="a3"/>
              <w:jc w:val="both"/>
              <w:rPr>
                <w:rFonts w:ascii="Times New Roman" w:hAnsi="Times New Roman"/>
              </w:rPr>
            </w:pPr>
            <w:r w:rsidRPr="0093304F">
              <w:rPr>
                <w:rFonts w:ascii="Times New Roman" w:hAnsi="Times New Roman"/>
              </w:rPr>
              <w:t>Комитет по молодежной политике, физической культуре и спорту Республики Алтай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93304F" w:rsidRPr="0093304F" w:rsidRDefault="0093304F" w:rsidP="00611FC8">
            <w:pPr>
              <w:pStyle w:val="a3"/>
              <w:jc w:val="both"/>
              <w:rPr>
                <w:rFonts w:ascii="Times New Roman" w:hAnsi="Times New Roman"/>
              </w:rPr>
            </w:pPr>
            <w:r w:rsidRPr="0093304F">
              <w:rPr>
                <w:rFonts w:ascii="Times New Roman" w:hAnsi="Times New Roman"/>
              </w:rPr>
              <w:t>2013 - 2018 годы</w:t>
            </w:r>
          </w:p>
        </w:tc>
        <w:tc>
          <w:tcPr>
            <w:tcW w:w="2325" w:type="dxa"/>
            <w:tcBorders>
              <w:top w:val="single" w:sz="4" w:space="0" w:color="auto"/>
            </w:tcBorders>
          </w:tcPr>
          <w:p w:rsidR="0093304F" w:rsidRDefault="0093304F" w:rsidP="0093304F">
            <w:pPr>
              <w:pStyle w:val="a3"/>
              <w:ind w:firstLine="137"/>
              <w:jc w:val="both"/>
              <w:rPr>
                <w:rFonts w:ascii="Times New Roman" w:hAnsi="Times New Roman"/>
              </w:rPr>
            </w:pPr>
            <w:r w:rsidRPr="0093304F">
              <w:rPr>
                <w:rFonts w:ascii="Times New Roman" w:hAnsi="Times New Roman"/>
              </w:rPr>
              <w:t>Количество подготовленных организаторов и специалистов в сфере патриотического воспитания, в том числе специалистов военно-патриотических клубов и объединений</w:t>
            </w:r>
            <w:r>
              <w:rPr>
                <w:rFonts w:ascii="Times New Roman" w:hAnsi="Times New Roman"/>
              </w:rPr>
              <w:t>;</w:t>
            </w:r>
          </w:p>
          <w:p w:rsidR="001A0B34" w:rsidRDefault="001A0B34" w:rsidP="0093304F">
            <w:pPr>
              <w:pStyle w:val="a3"/>
              <w:ind w:firstLine="137"/>
              <w:jc w:val="both"/>
              <w:rPr>
                <w:rFonts w:ascii="Times New Roman" w:hAnsi="Times New Roman"/>
              </w:rPr>
            </w:pPr>
          </w:p>
          <w:p w:rsidR="0093304F" w:rsidRPr="0093304F" w:rsidRDefault="0093304F" w:rsidP="0093304F">
            <w:pPr>
              <w:pStyle w:val="a3"/>
              <w:ind w:firstLine="137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</w:t>
            </w:r>
            <w:r w:rsidRPr="00AB4AE9">
              <w:rPr>
                <w:rFonts w:ascii="Times New Roman" w:hAnsi="Times New Roman"/>
              </w:rPr>
              <w:t>оличество молодежи являющихся участниками и членами патриотических, военно-патриотических клубов, военно-спортивных клубов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3304F" w:rsidRPr="00DE725D" w:rsidRDefault="0093304F" w:rsidP="0093304F">
            <w:pPr>
              <w:pStyle w:val="a3"/>
              <w:ind w:firstLine="221"/>
              <w:jc w:val="both"/>
              <w:rPr>
                <w:rFonts w:ascii="Times New Roman" w:hAnsi="Times New Roman"/>
              </w:rPr>
            </w:pPr>
            <w:r w:rsidRPr="00DE725D">
              <w:rPr>
                <w:rFonts w:ascii="Times New Roman" w:hAnsi="Times New Roman"/>
              </w:rPr>
              <w:t>Количество молодежи, участвующей в мероприятиях военно-патриотического воспитания;</w:t>
            </w:r>
          </w:p>
          <w:p w:rsidR="001A0B34" w:rsidRPr="00DE725D" w:rsidRDefault="001A0B34" w:rsidP="0093304F">
            <w:pPr>
              <w:pStyle w:val="a3"/>
              <w:ind w:firstLine="221"/>
              <w:jc w:val="both"/>
              <w:rPr>
                <w:rFonts w:ascii="Times New Roman" w:hAnsi="Times New Roman"/>
              </w:rPr>
            </w:pPr>
          </w:p>
          <w:p w:rsidR="0093304F" w:rsidRPr="00DE725D" w:rsidRDefault="0093304F" w:rsidP="0093304F">
            <w:pPr>
              <w:pStyle w:val="a3"/>
              <w:ind w:firstLine="221"/>
              <w:jc w:val="both"/>
              <w:rPr>
                <w:rFonts w:ascii="Times New Roman" w:hAnsi="Times New Roman"/>
                <w:highlight w:val="yellow"/>
              </w:rPr>
            </w:pPr>
            <w:r w:rsidRPr="00DE725D">
              <w:rPr>
                <w:rFonts w:ascii="Times New Roman" w:hAnsi="Times New Roman"/>
              </w:rPr>
              <w:t>доля участвующих в реализации подпрограммы образовательных организаций всех типов в общей численности образовательных организаций</w:t>
            </w:r>
            <w:r w:rsidR="001A0B34" w:rsidRPr="00DE725D">
              <w:rPr>
                <w:rFonts w:ascii="Times New Roman" w:hAnsi="Times New Roman"/>
              </w:rPr>
              <w:t>»</w:t>
            </w:r>
            <w:r w:rsidR="00F242E3" w:rsidRPr="00DE725D">
              <w:rPr>
                <w:rFonts w:ascii="Times New Roman" w:hAnsi="Times New Roman"/>
              </w:rPr>
              <w:t>.</w:t>
            </w:r>
          </w:p>
        </w:tc>
      </w:tr>
    </w:tbl>
    <w:p w:rsidR="00F94F43" w:rsidRDefault="00F94F43" w:rsidP="00F94F4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4F43" w:rsidRDefault="00F94F43" w:rsidP="00911C9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F2E9A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Р</w:t>
      </w:r>
      <w:r w:rsidRPr="001A0B34">
        <w:rPr>
          <w:rFonts w:ascii="Times New Roman" w:hAnsi="Times New Roman"/>
          <w:sz w:val="28"/>
          <w:szCs w:val="28"/>
        </w:rPr>
        <w:t xml:space="preserve">аздел 5 </w:t>
      </w:r>
      <w:r w:rsidRPr="00F242E3">
        <w:rPr>
          <w:rFonts w:ascii="Times New Roman" w:hAnsi="Times New Roman"/>
          <w:sz w:val="28"/>
          <w:szCs w:val="28"/>
        </w:rPr>
        <w:t>«</w:t>
      </w:r>
      <w:hyperlink r:id="rId18" w:history="1">
        <w:r w:rsidRPr="001A0B34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A0B34">
        <w:rPr>
          <w:rFonts w:ascii="Times New Roman" w:hAnsi="Times New Roman"/>
          <w:sz w:val="28"/>
          <w:szCs w:val="28"/>
        </w:rPr>
        <w:t xml:space="preserve"> «Развитие молодежной политики Республики Алтай» </w:t>
      </w:r>
      <w:r>
        <w:rPr>
          <w:rFonts w:ascii="Times New Roman" w:hAnsi="Times New Roman"/>
          <w:sz w:val="28"/>
          <w:szCs w:val="28"/>
        </w:rPr>
        <w:t>приложения № 3.1</w:t>
      </w:r>
      <w:r w:rsidRPr="001A0B34">
        <w:rPr>
          <w:rFonts w:ascii="Times New Roman" w:hAnsi="Times New Roman"/>
          <w:sz w:val="28"/>
          <w:szCs w:val="28"/>
        </w:rPr>
        <w:t xml:space="preserve"> к государственной программе изложить в следующей редакции:</w:t>
      </w:r>
    </w:p>
    <w:p w:rsidR="00F94F43" w:rsidRDefault="00F94F43" w:rsidP="00CC53C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94F43" w:rsidRDefault="00F94F43" w:rsidP="00CC53C1">
      <w:pPr>
        <w:pStyle w:val="a3"/>
        <w:jc w:val="both"/>
        <w:rPr>
          <w:rFonts w:ascii="Times New Roman" w:hAnsi="Times New Roman"/>
          <w:sz w:val="28"/>
          <w:szCs w:val="28"/>
        </w:rPr>
        <w:sectPr w:rsidR="00F94F43" w:rsidSect="0092761B">
          <w:headerReference w:type="default" r:id="rId19"/>
          <w:type w:val="nextColumn"/>
          <w:pgSz w:w="11906" w:h="16838" w:code="9"/>
          <w:pgMar w:top="851" w:right="851" w:bottom="851" w:left="1418" w:header="454" w:footer="454" w:gutter="0"/>
          <w:pgNumType w:start="2"/>
          <w:cols w:space="708"/>
          <w:docGrid w:linePitch="360"/>
        </w:sectPr>
      </w:pPr>
    </w:p>
    <w:p w:rsidR="00CC53C1" w:rsidRDefault="00CC53C1" w:rsidP="0019411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2142"/>
        <w:gridCol w:w="2551"/>
        <w:gridCol w:w="2552"/>
        <w:gridCol w:w="3544"/>
        <w:gridCol w:w="1275"/>
        <w:gridCol w:w="1276"/>
        <w:gridCol w:w="1276"/>
      </w:tblGrid>
      <w:tr w:rsidR="00611FC8" w:rsidRPr="00611FC8" w:rsidTr="00BB1A88">
        <w:trPr>
          <w:trHeight w:val="31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Развитие молодежной политики Республики Алтай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Республики Алтай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BB1A8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11FC8" w:rsidRPr="00611FC8">
              <w:rPr>
                <w:rFonts w:ascii="Times New Roman" w:hAnsi="Times New Roman" w:cs="Times New Roman"/>
                <w:bCs/>
                <w:sz w:val="24"/>
                <w:szCs w:val="24"/>
              </w:rPr>
              <w:t>739,3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BB1A8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611FC8" w:rsidRPr="00611FC8">
              <w:rPr>
                <w:rFonts w:ascii="Times New Roman" w:hAnsi="Times New Roman" w:cs="Times New Roman"/>
                <w:bCs/>
                <w:sz w:val="24"/>
                <w:szCs w:val="24"/>
              </w:rPr>
              <w:t>632,8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BB1A8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11FC8" w:rsidRPr="00611FC8">
              <w:rPr>
                <w:rFonts w:ascii="Times New Roman" w:hAnsi="Times New Roman" w:cs="Times New Roman"/>
                <w:bCs/>
                <w:sz w:val="24"/>
                <w:szCs w:val="24"/>
              </w:rPr>
              <w:t>532,8</w:t>
            </w:r>
          </w:p>
        </w:tc>
      </w:tr>
      <w:tr w:rsidR="00611FC8" w:rsidRPr="00611FC8" w:rsidTr="00BB1A88">
        <w:trPr>
          <w:trHeight w:val="328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BB1A8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BB1A8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632,8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BB1A8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532,8</w:t>
            </w:r>
          </w:p>
        </w:tc>
      </w:tr>
      <w:tr w:rsidR="00611FC8" w:rsidRPr="00611FC8" w:rsidTr="00BB1A88">
        <w:trPr>
          <w:trHeight w:val="289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0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29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1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299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политики и военно-патриотическое воспитание и допризывная подготовка молодежи Республики Алтай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 физической культуре и спорту Республики Алтай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BB1A8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739,3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27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BB1A8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26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5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41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71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317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политики и военно-патриотическое воспитание и допризывная подготовка молодежи Республики Алтай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 физической культуре и спорту Республики Алтай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54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444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2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33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560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талантливой молодежи Республики Алтай и военно-патриотическое воспитание и допризывная </w:t>
            </w:r>
            <w:r w:rsidRPr="00611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молодежи Республики Алтай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образования и науки Республики Алтай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564,5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46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564,5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476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63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14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политики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 физической культуре и спорту Республики Алтай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832,8</w:t>
            </w:r>
          </w:p>
        </w:tc>
      </w:tr>
      <w:tr w:rsidR="00611FC8" w:rsidRPr="00611FC8" w:rsidTr="00BB1A88">
        <w:trPr>
          <w:trHeight w:val="44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832,8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832,8</w:t>
            </w:r>
          </w:p>
        </w:tc>
      </w:tr>
      <w:tr w:rsidR="00611FC8" w:rsidRPr="00611FC8" w:rsidTr="00BB1A88">
        <w:trPr>
          <w:trHeight w:val="456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71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7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Поддержка интеллектуального, творческого развития молодежи и молодежных общественных объединений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 физической культуре и спорту Республики Алтай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268,3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268,3</w:t>
            </w:r>
          </w:p>
        </w:tc>
      </w:tr>
      <w:tr w:rsidR="00611FC8" w:rsidRPr="00611FC8" w:rsidTr="00BB1A88">
        <w:trPr>
          <w:trHeight w:val="51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268,3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268,3</w:t>
            </w:r>
          </w:p>
        </w:tc>
      </w:tr>
      <w:tr w:rsidR="00611FC8" w:rsidRPr="00611FC8" w:rsidTr="00BB1A88">
        <w:trPr>
          <w:trHeight w:val="37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4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6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Поддержка талантливой молодежи Республики Алтай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Республики Алтай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564,5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564,5</w:t>
            </w:r>
          </w:p>
        </w:tc>
      </w:tr>
      <w:tr w:rsidR="00611FC8" w:rsidRPr="00611FC8" w:rsidTr="00BB1A88">
        <w:trPr>
          <w:trHeight w:val="503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564,5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564,5</w:t>
            </w:r>
          </w:p>
        </w:tc>
      </w:tr>
      <w:tr w:rsidR="00611FC8" w:rsidRPr="00611FC8" w:rsidTr="00BB1A88">
        <w:trPr>
          <w:trHeight w:val="511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3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73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63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патриотического </w:t>
            </w:r>
            <w:r w:rsidRPr="00611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 граждан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по молодежной политике, физической </w:t>
            </w:r>
            <w:r w:rsidRPr="00611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 и спорту Республики Алтай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611FC8" w:rsidRPr="00611FC8" w:rsidTr="00BB1A88">
        <w:trPr>
          <w:trHeight w:val="63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611FC8" w:rsidRPr="00611FC8" w:rsidTr="00BB1A88">
        <w:trPr>
          <w:trHeight w:val="63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03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7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направленных на гражданско-патриотическое, </w:t>
            </w:r>
            <w:proofErr w:type="gram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духовное-нравственное</w:t>
            </w:r>
            <w:proofErr w:type="gram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, военно-патриотическое воспитание молодежи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Комитет по молодежной политике, физической культуре и спорту Республики Алтай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11FC8" w:rsidRPr="00611FC8" w:rsidTr="00BB1A88">
        <w:trPr>
          <w:trHeight w:val="514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11FC8" w:rsidRPr="00611FC8" w:rsidTr="00BB1A88">
        <w:trPr>
          <w:trHeight w:val="38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3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84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 воспитание и допризывная подготовка молодежи Республики Алтай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Республики Алтай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2E6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611FC8" w:rsidRPr="00611FC8" w:rsidTr="00BB1A88">
        <w:trPr>
          <w:trHeight w:val="50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Алтай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2E670E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FC8" w:rsidRPr="00611FC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2E6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611FC8" w:rsidRPr="00611FC8" w:rsidTr="00BB1A88">
        <w:trPr>
          <w:trHeight w:val="373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в том числе федеральный бюджет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ТФОМС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329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местные бюджеты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1FC8" w:rsidRPr="00611FC8" w:rsidTr="00BB1A88">
        <w:trPr>
          <w:trHeight w:val="277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иные источники (</w:t>
            </w:r>
            <w:proofErr w:type="spellStart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C8" w:rsidRPr="00611FC8" w:rsidRDefault="00611FC8" w:rsidP="00611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C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611FC8" w:rsidRDefault="00611FC8" w:rsidP="0019411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11FC8" w:rsidRDefault="00611FC8" w:rsidP="0019411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1FC8" w:rsidRDefault="00611FC8" w:rsidP="0019411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1FC8" w:rsidRDefault="00611FC8" w:rsidP="0019411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53C1" w:rsidRDefault="00CC53C1" w:rsidP="0019411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4F43" w:rsidRDefault="00F94F43" w:rsidP="0019411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  <w:sectPr w:rsidR="00F94F43" w:rsidSect="00F94F43">
          <w:pgSz w:w="16838" w:h="11906" w:orient="landscape" w:code="9"/>
          <w:pgMar w:top="851" w:right="851" w:bottom="1418" w:left="851" w:header="454" w:footer="454" w:gutter="0"/>
          <w:pgNumType w:start="10"/>
          <w:cols w:space="708"/>
          <w:docGrid w:linePitch="360"/>
        </w:sectPr>
      </w:pPr>
    </w:p>
    <w:p w:rsidR="00A96462" w:rsidRPr="003F2E9A" w:rsidRDefault="0019411C" w:rsidP="0092761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</w:t>
      </w:r>
      <w:r w:rsidR="003F2E9A" w:rsidRPr="003F2E9A">
        <w:rPr>
          <w:rFonts w:ascii="Times New Roman" w:hAnsi="Times New Roman"/>
          <w:sz w:val="28"/>
          <w:szCs w:val="28"/>
        </w:rPr>
        <w:t xml:space="preserve">Пункт 11 </w:t>
      </w:r>
      <w:r w:rsidR="00F242E3">
        <w:rPr>
          <w:rFonts w:ascii="Times New Roman" w:hAnsi="Times New Roman"/>
          <w:sz w:val="28"/>
          <w:szCs w:val="28"/>
        </w:rPr>
        <w:t>п</w:t>
      </w:r>
      <w:r w:rsidR="003F2E9A" w:rsidRPr="003F2E9A">
        <w:rPr>
          <w:rFonts w:ascii="Times New Roman" w:hAnsi="Times New Roman"/>
          <w:sz w:val="28"/>
          <w:szCs w:val="28"/>
        </w:rPr>
        <w:t xml:space="preserve">риложения № 4 к государственной программе изложить в следующей редакции: </w:t>
      </w:r>
    </w:p>
    <w:p w:rsidR="00A62456" w:rsidRDefault="003F2E9A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Эффективность использования муниципальным образованием субсидий оценивается Министерством на основе следующего целевого показателя - доля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текущем году дошкольного образования.»</w:t>
      </w:r>
      <w:r w:rsidR="00F242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2456" w:rsidRPr="006338BD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456">
        <w:rPr>
          <w:rFonts w:ascii="Times New Roman" w:hAnsi="Times New Roman" w:cs="Times New Roman"/>
          <w:sz w:val="28"/>
          <w:szCs w:val="28"/>
        </w:rPr>
        <w:t xml:space="preserve">. </w:t>
      </w:r>
      <w:r w:rsidR="00A62456" w:rsidRPr="006338BD">
        <w:rPr>
          <w:rFonts w:ascii="Times New Roman" w:hAnsi="Times New Roman" w:cs="Times New Roman"/>
          <w:sz w:val="28"/>
          <w:szCs w:val="28"/>
        </w:rPr>
        <w:t xml:space="preserve">В приложение </w:t>
      </w:r>
      <w:r w:rsidR="00A62456">
        <w:rPr>
          <w:rFonts w:ascii="Times New Roman" w:hAnsi="Times New Roman" w:cs="Times New Roman"/>
          <w:sz w:val="28"/>
          <w:szCs w:val="28"/>
        </w:rPr>
        <w:t>№</w:t>
      </w:r>
      <w:r w:rsidR="00A62456" w:rsidRPr="006338BD">
        <w:rPr>
          <w:rFonts w:ascii="Times New Roman" w:hAnsi="Times New Roman" w:cs="Times New Roman"/>
          <w:sz w:val="28"/>
          <w:szCs w:val="28"/>
        </w:rPr>
        <w:t xml:space="preserve"> 5 к государственной программе внести следующие изменения:</w:t>
      </w:r>
    </w:p>
    <w:p w:rsidR="00A62456" w:rsidRPr="006338BD" w:rsidRDefault="00A62456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8BD">
        <w:rPr>
          <w:rFonts w:ascii="Times New Roman" w:hAnsi="Times New Roman" w:cs="Times New Roman"/>
          <w:sz w:val="28"/>
          <w:szCs w:val="28"/>
        </w:rPr>
        <w:t xml:space="preserve">а) подпункт «д» пункта 5 изложить в следующей редакции: </w:t>
      </w:r>
    </w:p>
    <w:p w:rsidR="00A62456" w:rsidRPr="006338BD" w:rsidRDefault="00A62456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8BD">
        <w:rPr>
          <w:rFonts w:ascii="Times New Roman" w:hAnsi="Times New Roman" w:cs="Times New Roman"/>
          <w:sz w:val="28"/>
          <w:szCs w:val="28"/>
        </w:rPr>
        <w:t xml:space="preserve">«д) обеспечение муниципальным образованием </w:t>
      </w:r>
      <w:proofErr w:type="gramStart"/>
      <w:r w:rsidRPr="006338BD">
        <w:rPr>
          <w:rFonts w:ascii="Times New Roman" w:hAnsi="Times New Roman" w:cs="Times New Roman"/>
          <w:sz w:val="28"/>
          <w:szCs w:val="28"/>
        </w:rPr>
        <w:t>достижения значений показателей результативности предоставления</w:t>
      </w:r>
      <w:proofErr w:type="gramEnd"/>
      <w:r w:rsidRPr="006338BD">
        <w:rPr>
          <w:rFonts w:ascii="Times New Roman" w:hAnsi="Times New Roman" w:cs="Times New Roman"/>
          <w:sz w:val="28"/>
          <w:szCs w:val="28"/>
        </w:rPr>
        <w:t xml:space="preserve"> субсидий, установленных соглашением между Министерством и муниципальным образованием о предоставлении субсидии из республиканского бюджета бюджету муниципального образования.»;</w:t>
      </w:r>
    </w:p>
    <w:p w:rsidR="00A62456" w:rsidRPr="006338BD" w:rsidRDefault="00A62456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8BD">
        <w:rPr>
          <w:rFonts w:ascii="Times New Roman" w:hAnsi="Times New Roman" w:cs="Times New Roman"/>
          <w:sz w:val="28"/>
          <w:szCs w:val="28"/>
        </w:rPr>
        <w:t xml:space="preserve">б) подпункт «е» пункта 6 </w:t>
      </w:r>
      <w:r w:rsidR="00F242E3">
        <w:rPr>
          <w:rFonts w:ascii="Times New Roman" w:hAnsi="Times New Roman" w:cs="Times New Roman"/>
          <w:sz w:val="28"/>
          <w:szCs w:val="28"/>
        </w:rPr>
        <w:t>признать</w:t>
      </w:r>
      <w:r w:rsidRPr="006338BD">
        <w:rPr>
          <w:rFonts w:ascii="Times New Roman" w:hAnsi="Times New Roman" w:cs="Times New Roman"/>
          <w:sz w:val="28"/>
          <w:szCs w:val="28"/>
        </w:rPr>
        <w:t xml:space="preserve"> утратившим силу;</w:t>
      </w:r>
    </w:p>
    <w:p w:rsidR="00A62456" w:rsidRDefault="00A62456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8BD">
        <w:rPr>
          <w:rFonts w:ascii="Times New Roman" w:hAnsi="Times New Roman" w:cs="Times New Roman"/>
          <w:sz w:val="28"/>
          <w:szCs w:val="28"/>
        </w:rPr>
        <w:t>в) в пункте 11 слова «установленным ими» заменить словами «установленным Министерством».</w:t>
      </w:r>
    </w:p>
    <w:p w:rsidR="00A849DC" w:rsidRPr="000A499F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A0B34" w:rsidRPr="0067090F">
        <w:rPr>
          <w:rFonts w:ascii="Times New Roman" w:hAnsi="Times New Roman"/>
          <w:sz w:val="28"/>
          <w:szCs w:val="28"/>
        </w:rPr>
        <w:t xml:space="preserve">. </w:t>
      </w:r>
      <w:hyperlink r:id="rId20" w:history="1">
        <w:r w:rsidR="00864AC4" w:rsidRPr="0067090F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="00864AC4" w:rsidRPr="0067090F">
        <w:rPr>
          <w:rFonts w:ascii="Times New Roman" w:hAnsi="Times New Roman" w:cs="Times New Roman"/>
          <w:sz w:val="28"/>
          <w:szCs w:val="28"/>
        </w:rPr>
        <w:t xml:space="preserve"> приложениями № 14-15 к государственной программе следующего</w:t>
      </w:r>
      <w:r w:rsidR="00864AC4"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A849DC" w:rsidRPr="00A54590" w:rsidRDefault="00A849DC" w:rsidP="004B132B">
      <w:pPr>
        <w:autoSpaceDE w:val="0"/>
        <w:autoSpaceDN w:val="0"/>
        <w:adjustRightInd w:val="0"/>
        <w:spacing w:after="0" w:line="240" w:lineRule="auto"/>
        <w:ind w:firstLine="567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4590">
        <w:rPr>
          <w:rFonts w:ascii="Times New Roman" w:hAnsi="Times New Roman" w:cs="Times New Roman"/>
          <w:sz w:val="24"/>
          <w:szCs w:val="24"/>
        </w:rPr>
        <w:t>«</w:t>
      </w:r>
      <w:r w:rsidR="004B132B" w:rsidRPr="00A5459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A54590">
        <w:rPr>
          <w:rFonts w:ascii="Times New Roman" w:hAnsi="Times New Roman" w:cs="Times New Roman"/>
          <w:sz w:val="24"/>
          <w:szCs w:val="24"/>
        </w:rPr>
        <w:t>№ 14</w:t>
      </w:r>
    </w:p>
    <w:p w:rsidR="00A849DC" w:rsidRPr="00A54590" w:rsidRDefault="00A849DC" w:rsidP="004B132B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A54590">
        <w:rPr>
          <w:rFonts w:ascii="Times New Roman" w:hAnsi="Times New Roman" w:cs="Times New Roman"/>
          <w:sz w:val="24"/>
          <w:szCs w:val="24"/>
        </w:rPr>
        <w:t>к государственной программе</w:t>
      </w:r>
    </w:p>
    <w:p w:rsidR="00A849DC" w:rsidRPr="00A54590" w:rsidRDefault="00A849DC" w:rsidP="004B132B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A54590">
        <w:rPr>
          <w:rFonts w:ascii="Times New Roman" w:hAnsi="Times New Roman" w:cs="Times New Roman"/>
          <w:sz w:val="24"/>
          <w:szCs w:val="24"/>
        </w:rPr>
        <w:t>Республики Алтай</w:t>
      </w:r>
    </w:p>
    <w:p w:rsidR="00A849DC" w:rsidRPr="00A54590" w:rsidRDefault="00A849DC" w:rsidP="004B132B">
      <w:pPr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A54590">
        <w:rPr>
          <w:rFonts w:ascii="Times New Roman" w:hAnsi="Times New Roman" w:cs="Times New Roman"/>
          <w:sz w:val="24"/>
          <w:szCs w:val="24"/>
        </w:rPr>
        <w:t>«Развитие образования»</w:t>
      </w:r>
    </w:p>
    <w:p w:rsidR="00A849DC" w:rsidRDefault="00A849DC" w:rsidP="0092761B">
      <w:pPr>
        <w:pStyle w:val="a3"/>
        <w:ind w:firstLine="708"/>
        <w:jc w:val="both"/>
        <w:rPr>
          <w:rFonts w:ascii="Times New Roman" w:hAnsi="Times New Roman"/>
          <w:color w:val="7030A0"/>
          <w:sz w:val="28"/>
          <w:szCs w:val="28"/>
        </w:rPr>
      </w:pP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BA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849DC" w:rsidRPr="004D4BA5" w:rsidRDefault="00FD12F0" w:rsidP="0092761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BA5">
        <w:rPr>
          <w:rFonts w:ascii="Times New Roman" w:hAnsi="Times New Roman" w:cs="Times New Roman"/>
          <w:b/>
          <w:sz w:val="28"/>
          <w:szCs w:val="28"/>
        </w:rPr>
        <w:t xml:space="preserve">предоставления, распределения и расходования субсидий из республиканского бюджета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4D4BA5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D4BA5">
        <w:rPr>
          <w:rFonts w:ascii="Times New Roman" w:hAnsi="Times New Roman" w:cs="Times New Roman"/>
          <w:b/>
          <w:sz w:val="28"/>
          <w:szCs w:val="28"/>
        </w:rPr>
        <w:t xml:space="preserve">лтай на </w:t>
      </w:r>
      <w:proofErr w:type="spellStart"/>
      <w:r w:rsidRPr="004D4BA5">
        <w:rPr>
          <w:rFonts w:ascii="Times New Roman" w:hAnsi="Times New Roman" w:cs="Times New Roman"/>
          <w:b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69F">
        <w:rPr>
          <w:rFonts w:ascii="Times New Roman" w:hAnsi="Times New Roman" w:cs="Times New Roman"/>
          <w:b/>
          <w:sz w:val="28"/>
          <w:szCs w:val="28"/>
        </w:rPr>
        <w:t>капитальных вложений в объекты муниципальной собственности в части повышения устойчивости жилых домов, объектов и систем жизнеобеспечения</w:t>
      </w:r>
    </w:p>
    <w:p w:rsidR="00A849DC" w:rsidRPr="00B5369F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9DC" w:rsidRPr="00B5369F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5"/>
      <w:bookmarkEnd w:id="1"/>
      <w:r w:rsidRPr="00B5369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5369F">
        <w:rPr>
          <w:rFonts w:ascii="Times New Roman" w:hAnsi="Times New Roman" w:cs="Times New Roman"/>
          <w:sz w:val="28"/>
          <w:szCs w:val="28"/>
        </w:rPr>
        <w:t xml:space="preserve">Порядок предоставления, распределения и расходования субсидий из республиканского бюджета Республики Алтай на </w:t>
      </w:r>
      <w:proofErr w:type="spellStart"/>
      <w:r w:rsidRPr="00B5369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5369F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 в части повышения устойчивости жилых домов, объектов и систем жизнеобеспечения устанавливает правила предоставления, распределения и расходования субсидий в рамках реализации основного </w:t>
      </w:r>
      <w:hyperlink r:id="rId21" w:history="1">
        <w:r w:rsidRPr="00B5369F">
          <w:rPr>
            <w:rFonts w:ascii="Times New Roman" w:hAnsi="Times New Roman" w:cs="Times New Roman"/>
            <w:sz w:val="28"/>
            <w:szCs w:val="28"/>
          </w:rPr>
          <w:t>мероприятия</w:t>
        </w:r>
      </w:hyperlink>
      <w:r w:rsidR="00992EE8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5369F">
        <w:rPr>
          <w:rFonts w:ascii="Times New Roman" w:hAnsi="Times New Roman" w:cs="Times New Roman"/>
          <w:sz w:val="28"/>
          <w:szCs w:val="28"/>
        </w:rPr>
        <w:t>Повышение устойчивости жилых домов, объектов и систем жизнеобеспечения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369F">
        <w:rPr>
          <w:rFonts w:ascii="Times New Roman" w:hAnsi="Times New Roman" w:cs="Times New Roman"/>
          <w:sz w:val="28"/>
          <w:szCs w:val="28"/>
        </w:rPr>
        <w:t xml:space="preserve"> Государственной программы Республики Алтай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5369F">
        <w:rPr>
          <w:rFonts w:ascii="Times New Roman" w:hAnsi="Times New Roman" w:cs="Times New Roman"/>
          <w:sz w:val="28"/>
          <w:szCs w:val="28"/>
        </w:rPr>
        <w:t>Развитие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369F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Республики Алтай</w:t>
      </w:r>
      <w:proofErr w:type="gramEnd"/>
      <w:r w:rsidRPr="00B5369F">
        <w:rPr>
          <w:rFonts w:ascii="Times New Roman" w:hAnsi="Times New Roman" w:cs="Times New Roman"/>
          <w:sz w:val="28"/>
          <w:szCs w:val="28"/>
        </w:rPr>
        <w:t xml:space="preserve"> от 28 сентября 2012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5369F">
        <w:rPr>
          <w:rFonts w:ascii="Times New Roman" w:hAnsi="Times New Roman" w:cs="Times New Roman"/>
          <w:sz w:val="28"/>
          <w:szCs w:val="28"/>
        </w:rPr>
        <w:t>248.</w:t>
      </w:r>
    </w:p>
    <w:p w:rsidR="00A849DC" w:rsidRPr="003E5DC0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P41"/>
      <w:bookmarkEnd w:id="2"/>
      <w:r w:rsidRPr="00B5369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5369F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проведение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мероприятий по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сейсмоусилению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(реконструкции) существующих объектов образования, и (или) строительству новых сейсмостойких объектов взамен объектов,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сейсмоусиление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реконструкция которых экономически нецелесообразна,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5369F">
        <w:rPr>
          <w:rFonts w:ascii="Times New Roman" w:hAnsi="Times New Roman" w:cs="Times New Roman"/>
          <w:sz w:val="28"/>
          <w:szCs w:val="28"/>
        </w:rPr>
        <w:t>в пределах бюджетных ассигнований, предусмотренных Министерству регионального развития Республики Алтай (далее - Министерство) сводной бюджетной росписью республиканского бюджета Республики Алтай на соответствующий финансовый год и на плановый период.</w:t>
      </w:r>
      <w:proofErr w:type="gramEnd"/>
    </w:p>
    <w:p w:rsidR="00A849DC" w:rsidRPr="00AC01CD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 xml:space="preserve">3. Условиями </w:t>
      </w:r>
      <w:r w:rsidRPr="00AC01CD">
        <w:rPr>
          <w:rFonts w:ascii="Times New Roman" w:hAnsi="Times New Roman" w:cs="Times New Roman"/>
          <w:sz w:val="28"/>
          <w:szCs w:val="28"/>
        </w:rPr>
        <w:t>предоставления субсидии являются:</w:t>
      </w:r>
    </w:p>
    <w:p w:rsidR="00A849DC" w:rsidRPr="00AC01CD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8"/>
      <w:bookmarkEnd w:id="3"/>
      <w:r w:rsidRPr="00AC01CD">
        <w:rPr>
          <w:rFonts w:ascii="Times New Roman" w:hAnsi="Times New Roman" w:cs="Times New Roman"/>
          <w:sz w:val="28"/>
          <w:szCs w:val="28"/>
        </w:rPr>
        <w:t>а) наличия утвержденной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2613DB">
        <w:rPr>
          <w:rFonts w:ascii="Times New Roman" w:hAnsi="Times New Roman" w:cs="Times New Roman"/>
          <w:sz w:val="28"/>
          <w:szCs w:val="28"/>
        </w:rPr>
        <w:t xml:space="preserve"> </w:t>
      </w:r>
      <w:r w:rsidRPr="0012010F">
        <w:rPr>
          <w:rFonts w:ascii="Times New Roman" w:hAnsi="Times New Roman" w:cs="Times New Roman"/>
          <w:sz w:val="28"/>
          <w:szCs w:val="28"/>
        </w:rPr>
        <w:t xml:space="preserve">предусматривающей реализацию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мероприятий по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сейсмоусилению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(реконструкции) существующих объектов образования, и (или) строительству новых сейсмостойких объектов взамен объектов,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сейсмоусиление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реконструкция которых экономически нецелесообразна</w:t>
      </w:r>
      <w:r w:rsidRPr="00AC01CD">
        <w:rPr>
          <w:rFonts w:ascii="Times New Roman" w:hAnsi="Times New Roman" w:cs="Times New Roman"/>
          <w:sz w:val="28"/>
          <w:szCs w:val="28"/>
        </w:rPr>
        <w:t>;</w:t>
      </w:r>
    </w:p>
    <w:p w:rsidR="00A849DC" w:rsidRPr="00AC01CD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1CD">
        <w:rPr>
          <w:rFonts w:ascii="Times New Roman" w:hAnsi="Times New Roman" w:cs="Times New Roman"/>
          <w:sz w:val="28"/>
          <w:szCs w:val="28"/>
        </w:rPr>
        <w:t xml:space="preserve">б) наличия бюджетных ассигнований в бюджете муниципального образования на соответствующий финансовый год на исполнение расходных обязательств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сейсмоусилению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(реконструкции) существующих объектов образования, и (или) строительству новых сейсмостойких объектов взамен объектов,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сейсмоусиление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реконструкция которых экономически нецелесообразна</w:t>
      </w:r>
      <w:r w:rsidRPr="00AC01CD">
        <w:rPr>
          <w:rFonts w:ascii="Times New Roman" w:hAnsi="Times New Roman" w:cs="Times New Roman"/>
          <w:sz w:val="28"/>
          <w:szCs w:val="28"/>
        </w:rPr>
        <w:t xml:space="preserve">, в объеме необходимом для соблюдения уровня </w:t>
      </w:r>
      <w:proofErr w:type="spellStart"/>
      <w:r w:rsidRPr="00AC01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C01CD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C01CD">
        <w:rPr>
          <w:rFonts w:ascii="Times New Roman" w:hAnsi="Times New Roman" w:cs="Times New Roman"/>
          <w:sz w:val="28"/>
          <w:szCs w:val="28"/>
        </w:rPr>
        <w:t>го пунктом 5 настоящего порядка;</w:t>
      </w:r>
    </w:p>
    <w:p w:rsidR="00A849DC" w:rsidRPr="00AC01CD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1CD">
        <w:rPr>
          <w:rFonts w:ascii="Times New Roman" w:hAnsi="Times New Roman" w:cs="Times New Roman"/>
          <w:sz w:val="28"/>
          <w:szCs w:val="28"/>
        </w:rPr>
        <w:t>4. Распределение субсидий осуществляется: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1CD">
        <w:rPr>
          <w:rFonts w:ascii="Times New Roman" w:hAnsi="Times New Roman" w:cs="Times New Roman"/>
          <w:sz w:val="28"/>
          <w:szCs w:val="28"/>
        </w:rPr>
        <w:t>1) в соответствии с поручениями Правительства Республики Алтай;</w:t>
      </w:r>
    </w:p>
    <w:p w:rsidR="00A849DC" w:rsidRPr="00AC01CD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411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157C4">
        <w:rPr>
          <w:rFonts w:ascii="Times New Roman" w:hAnsi="Times New Roman" w:cs="Times New Roman"/>
          <w:sz w:val="28"/>
          <w:szCs w:val="28"/>
        </w:rPr>
        <w:t>обязательства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3157C4">
        <w:rPr>
          <w:rFonts w:ascii="Times New Roman" w:hAnsi="Times New Roman" w:cs="Times New Roman"/>
          <w:sz w:val="28"/>
          <w:szCs w:val="28"/>
        </w:rPr>
        <w:t xml:space="preserve">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3157C4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3157C4">
        <w:rPr>
          <w:rFonts w:ascii="Times New Roman" w:hAnsi="Times New Roman" w:cs="Times New Roman"/>
          <w:sz w:val="28"/>
          <w:szCs w:val="28"/>
        </w:rPr>
        <w:t xml:space="preserve"> в предыдущих соглашениях Правительства Республики Алтай с Министерством строительства и жилищно-коммунального комплекса Российской Федерации о предоставлении средств федерального бюджета на реализацию мероприятий, указанных в </w:t>
      </w:r>
      <w:hyperlink w:anchor="P41" w:history="1">
        <w:r w:rsidRPr="003157C4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157C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AC01CD">
        <w:rPr>
          <w:rFonts w:ascii="Times New Roman" w:hAnsi="Times New Roman" w:cs="Times New Roman"/>
          <w:sz w:val="28"/>
          <w:szCs w:val="28"/>
        </w:rPr>
        <w:t>)</w:t>
      </w:r>
      <w:r w:rsidRPr="004D4BA5">
        <w:rPr>
          <w:rFonts w:ascii="Times New Roman" w:hAnsi="Times New Roman" w:cs="Times New Roman"/>
          <w:sz w:val="28"/>
          <w:szCs w:val="28"/>
        </w:rPr>
        <w:t xml:space="preserve"> в</w:t>
      </w:r>
      <w:r w:rsidR="00A62456">
        <w:rPr>
          <w:rFonts w:ascii="Times New Roman" w:hAnsi="Times New Roman" w:cs="Times New Roman"/>
          <w:sz w:val="28"/>
          <w:szCs w:val="28"/>
        </w:rPr>
        <w:t xml:space="preserve"> </w:t>
      </w:r>
      <w:r w:rsidRPr="004D4BA5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01CD">
        <w:rPr>
          <w:rFonts w:ascii="Times New Roman" w:hAnsi="Times New Roman" w:cs="Times New Roman"/>
          <w:sz w:val="28"/>
          <w:szCs w:val="28"/>
        </w:rPr>
        <w:t>установленном</w:t>
      </w:r>
      <w:r w:rsidRPr="004D4BA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Республики Алтай от 10 февраля 2015 г</w:t>
      </w:r>
      <w:r w:rsidR="00041142">
        <w:rPr>
          <w:rFonts w:ascii="Times New Roman" w:hAnsi="Times New Roman" w:cs="Times New Roman"/>
          <w:sz w:val="28"/>
          <w:szCs w:val="28"/>
        </w:rPr>
        <w:t>ода</w:t>
      </w:r>
      <w:r w:rsidRPr="004D4BA5">
        <w:rPr>
          <w:rFonts w:ascii="Times New Roman" w:hAnsi="Times New Roman" w:cs="Times New Roman"/>
          <w:sz w:val="28"/>
          <w:szCs w:val="28"/>
        </w:rPr>
        <w:t xml:space="preserve"> № 38 «Об утверждении Порядка формирования и реализации республиканской адресной инвестиционной программы и предоставления субсидий из республиканского бюджета Республики Алтай местным бюджетам на </w:t>
      </w:r>
      <w:proofErr w:type="spellStart"/>
      <w:r w:rsidRPr="004D4BA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D4BA5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 и признании утратившими силу некоторых постановлений Правительства Республики Алтай».</w:t>
      </w:r>
      <w:proofErr w:type="gramEnd"/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4"/>
      <w:bookmarkEnd w:id="4"/>
      <w:r w:rsidRPr="004D4BA5">
        <w:rPr>
          <w:rFonts w:ascii="Times New Roman" w:hAnsi="Times New Roman" w:cs="Times New Roman"/>
          <w:sz w:val="28"/>
          <w:szCs w:val="28"/>
        </w:rPr>
        <w:t xml:space="preserve">5. Уровень </w:t>
      </w:r>
      <w:proofErr w:type="spellStart"/>
      <w:r w:rsidRPr="004D4BA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D4BA5">
        <w:rPr>
          <w:rFonts w:ascii="Times New Roman" w:hAnsi="Times New Roman" w:cs="Times New Roman"/>
          <w:sz w:val="28"/>
          <w:szCs w:val="28"/>
        </w:rPr>
        <w:t xml:space="preserve"> из местного бюджета устанавливается в размере не менее 1% от расходного обязательства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сейсмоусилению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(реконструкции) существующих объектов образования, и (или) строительству новых сейсмостойких объектов взамен объектов,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сейсмоусиление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реконструкция которых экономически нецелесообразна</w:t>
      </w:r>
      <w:r w:rsidRPr="004D4BA5">
        <w:rPr>
          <w:rFonts w:ascii="Times New Roman" w:hAnsi="Times New Roman" w:cs="Times New Roman"/>
          <w:sz w:val="28"/>
          <w:szCs w:val="28"/>
        </w:rPr>
        <w:t>.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 xml:space="preserve">6. Министерство заключает с муниципальными образованиями соглашение о предоставлении субсидии бюджету муниципального образования </w:t>
      </w:r>
      <w:r w:rsidRPr="0027428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27428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7428A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муниципальной собственности в рамках основного мероприятия  «Повышение устойчивости жилых домов, объектов и систем жизнеобеспечения</w:t>
      </w:r>
      <w:proofErr w:type="gramStart"/>
      <w:r w:rsidRPr="0027428A">
        <w:rPr>
          <w:rFonts w:ascii="Times New Roman" w:hAnsi="Times New Roman" w:cs="Times New Roman"/>
          <w:sz w:val="28"/>
          <w:szCs w:val="28"/>
        </w:rPr>
        <w:t>»</w:t>
      </w:r>
      <w:r w:rsidRPr="004D4BA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D4BA5">
        <w:rPr>
          <w:rFonts w:ascii="Times New Roman" w:hAnsi="Times New Roman" w:cs="Times New Roman"/>
          <w:sz w:val="28"/>
          <w:szCs w:val="28"/>
        </w:rPr>
        <w:t>далее - соглашение), в котором предусматриваются: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а) целевое назначение и размер субсидии;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 xml:space="preserve">б) сведения об объеме средств, предусмотренных в бюджете муниципального образования на финансовое обеспечение расходов бюджета </w:t>
      </w:r>
      <w:r w:rsidRPr="004D4BA5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на реализацию мероприятий, указанных в пункте 1 настоящих Правил;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в) право Министерства на проведение проверок соблюдения муниципальным образованием условий предоставления субсидий, установленных соглашением;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г) порядок возврата средств, в случае установления факта нецелевого использования субсидии по результатам проверок, проведенных Министерством или органами государственного финансового контроля Республики Алтай;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д) показатели оценки эффективности использования субсидии;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е) ответственность сторон за нарушение условий соглашения;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ж) иные условия, определяемые по соглашению сторон.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7. Форма соглашения устанавливается Министерством.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D4BA5">
        <w:rPr>
          <w:rFonts w:ascii="Times New Roman" w:hAnsi="Times New Roman" w:cs="Times New Roman"/>
          <w:sz w:val="28"/>
          <w:szCs w:val="28"/>
        </w:rPr>
        <w:t xml:space="preserve">. </w:t>
      </w:r>
      <w:r w:rsidRPr="00DF0329">
        <w:rPr>
          <w:rFonts w:ascii="Times New Roman" w:hAnsi="Times New Roman" w:cs="Times New Roman"/>
          <w:sz w:val="28"/>
          <w:szCs w:val="28"/>
        </w:rPr>
        <w:t>Перечисление субсидий бюджетам муниципальных образований осуществляется Министерством на счета, открытые в территориальных органах Федерального казначейства по Республике Алтай.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F0329">
        <w:rPr>
          <w:rFonts w:ascii="Times New Roman" w:hAnsi="Times New Roman" w:cs="Times New Roman"/>
          <w:sz w:val="28"/>
          <w:szCs w:val="28"/>
        </w:rPr>
        <w:t>. Муниципальные образования представляют в Министерство отчет об осуществлении расходов бюджетов муниципальных образований, источником финансового обеспечения которых является субсидия, по форме и в сроки, установленные Министерством.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F0329">
        <w:rPr>
          <w:rFonts w:ascii="Times New Roman" w:hAnsi="Times New Roman" w:cs="Times New Roman"/>
          <w:sz w:val="28"/>
          <w:szCs w:val="28"/>
        </w:rPr>
        <w:t>. Эффективность использования субсидий оценивается ежегодно Министерством на основе следующих показателей результативности: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1) удельный вес площади жилищного фонда, оборудованного центральными системами водоснабжения;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2) уровень технической готовности объекта капитального строительства в сфере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 и водоотведения.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F0329">
        <w:rPr>
          <w:rFonts w:ascii="Times New Roman" w:hAnsi="Times New Roman" w:cs="Times New Roman"/>
          <w:sz w:val="28"/>
          <w:szCs w:val="28"/>
        </w:rPr>
        <w:t>. Субсидии, перечисленные муниципальным образованиям, подлежат возврату в доход республиканского бюджета Республики Алтай в случае: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наличия неиспользованного остатка субсидий в отчетном финансовом году и отсутствия потребности в субсидии в результате использования;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нарушения условий (в том числе нецелевое использование субсид</w:t>
      </w:r>
      <w:r>
        <w:rPr>
          <w:rFonts w:ascii="Times New Roman" w:hAnsi="Times New Roman" w:cs="Times New Roman"/>
          <w:sz w:val="28"/>
          <w:szCs w:val="28"/>
        </w:rPr>
        <w:t>ий), установленных соглашением.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F0329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DF032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F0329">
        <w:rPr>
          <w:rFonts w:ascii="Times New Roman" w:hAnsi="Times New Roman" w:cs="Times New Roman"/>
          <w:sz w:val="28"/>
          <w:szCs w:val="28"/>
        </w:rPr>
        <w:t xml:space="preserve"> если неиспользованный остаток субсидии не перечислен в доход республиканского бюджета Республики Алтай, указанные средства подлежат взысканию в доход республиканского бюджета Республики Алтай в порядке, установленном законодательством Российской Федерации и Республики Алтай.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F0329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DF032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F0329">
        <w:rPr>
          <w:rFonts w:ascii="Times New Roman" w:hAnsi="Times New Roman" w:cs="Times New Roman"/>
          <w:sz w:val="28"/>
          <w:szCs w:val="28"/>
        </w:rPr>
        <w:t xml:space="preserve"> если установлено, что в отчетном финансовом году получателем субсидии не достигнут показатель результативности предоставления субсидий, установленный пунктом 10 настоящего Порядка, Министерство принимает решение о сокращении объема предоставляемых субсидий в году, следующем за отчетным финансовым годом, из расчета 1 процент объема субсидии за каждый процентный пункт снижения значения показателя результативности использования субсидии.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F03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F03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0329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субсидии осуществляется Министерством.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0329">
        <w:rPr>
          <w:rFonts w:ascii="Times New Roman" w:hAnsi="Times New Roman" w:cs="Times New Roman"/>
          <w:sz w:val="28"/>
          <w:szCs w:val="28"/>
        </w:rPr>
        <w:t>. В случае нецелевого использования и нарушения условий предоставления субсидии, установленных настоящим Порядком, Министерство в течение 5 рабочих дней со дня выявления нарушений предоставления субсидии направляет получателю субсидии уведомление о необходимости возврата субсидии.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Субсидии подлежат возврату в республиканский бюджет Республики Алтай в течение 30 календарных дней со дня отправления уведомления о необходимости возврата субсидии. В противном случае субсидии подлежат взысканию в порядке, установленном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0329">
        <w:rPr>
          <w:rFonts w:ascii="Times New Roman" w:hAnsi="Times New Roman" w:cs="Times New Roman"/>
          <w:sz w:val="28"/>
          <w:szCs w:val="28"/>
        </w:rPr>
        <w:t>. Неиспользованные остатки субсидии, сложившиеся на 31 декабря текущего финансового года, подлежат возврату в республиканский бюджет Республики Алтай в порядке, установленном законодательством Российской Федерации и Республики Алтай.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0329">
        <w:rPr>
          <w:rFonts w:ascii="Times New Roman" w:hAnsi="Times New Roman" w:cs="Times New Roman"/>
          <w:sz w:val="28"/>
          <w:szCs w:val="28"/>
        </w:rPr>
        <w:t>. Субсидии, перечисленные муниципальным образованиям, могут быть перераспределены Министерством в текущем финансовом году между бюджетами муниципальных образований, имеющими право на получение субсидий: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в случае отсутствия потребности в муниципальных образованиях в неиспользованном остатке субсидии, предусмотренной на текущий финансовый год, на основании письменного обращения уполномоченного органа муниципального образования;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в случае нарушения условий предоставления субсидии (в том числе нецелевого использования субсидии).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49DC" w:rsidRPr="00041142" w:rsidRDefault="00B376A2" w:rsidP="0004114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4590">
        <w:rPr>
          <w:rFonts w:ascii="Times New Roman" w:hAnsi="Times New Roman" w:cs="Times New Roman"/>
          <w:sz w:val="24"/>
          <w:szCs w:val="24"/>
        </w:rPr>
        <w:t>ПРИЛОЖЕНИЕ</w:t>
      </w:r>
      <w:r w:rsidR="00A849DC" w:rsidRPr="00041142">
        <w:rPr>
          <w:rFonts w:ascii="Times New Roman" w:hAnsi="Times New Roman" w:cs="Times New Roman"/>
          <w:sz w:val="24"/>
          <w:szCs w:val="24"/>
        </w:rPr>
        <w:t xml:space="preserve"> № 15</w:t>
      </w:r>
    </w:p>
    <w:p w:rsidR="00A849DC" w:rsidRPr="00041142" w:rsidRDefault="00A849DC" w:rsidP="00041142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41142">
        <w:rPr>
          <w:rFonts w:ascii="Times New Roman" w:hAnsi="Times New Roman" w:cs="Times New Roman"/>
          <w:sz w:val="24"/>
          <w:szCs w:val="24"/>
        </w:rPr>
        <w:t>к государственной программе</w:t>
      </w:r>
    </w:p>
    <w:p w:rsidR="00A849DC" w:rsidRPr="00041142" w:rsidRDefault="00A849DC" w:rsidP="00041142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41142">
        <w:rPr>
          <w:rFonts w:ascii="Times New Roman" w:hAnsi="Times New Roman" w:cs="Times New Roman"/>
          <w:sz w:val="24"/>
          <w:szCs w:val="24"/>
        </w:rPr>
        <w:t>Республики Алтай</w:t>
      </w:r>
    </w:p>
    <w:p w:rsidR="00A849DC" w:rsidRPr="00041142" w:rsidRDefault="00A849DC" w:rsidP="00041142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41142">
        <w:rPr>
          <w:rFonts w:ascii="Times New Roman" w:hAnsi="Times New Roman" w:cs="Times New Roman"/>
          <w:sz w:val="24"/>
          <w:szCs w:val="24"/>
        </w:rPr>
        <w:t>«Развитие образования»</w:t>
      </w:r>
    </w:p>
    <w:p w:rsidR="004A5DF2" w:rsidRPr="00041142" w:rsidRDefault="004A5DF2" w:rsidP="00041142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A849DC" w:rsidRPr="004A5DF2" w:rsidRDefault="00A849DC" w:rsidP="004A5DF2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F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A5DF2" w:rsidRDefault="00041142" w:rsidP="004A5DF2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F2">
        <w:rPr>
          <w:rFonts w:ascii="Times New Roman" w:hAnsi="Times New Roman" w:cs="Times New Roman"/>
          <w:b/>
          <w:sz w:val="28"/>
          <w:szCs w:val="28"/>
        </w:rPr>
        <w:t>предоставления, распределения и расходования субсидий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5DF2">
        <w:rPr>
          <w:rFonts w:ascii="Times New Roman" w:hAnsi="Times New Roman" w:cs="Times New Roman"/>
          <w:b/>
          <w:sz w:val="28"/>
          <w:szCs w:val="28"/>
        </w:rPr>
        <w:t xml:space="preserve">из республиканского бюджета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4A5DF2">
        <w:rPr>
          <w:rFonts w:ascii="Times New Roman" w:hAnsi="Times New Roman" w:cs="Times New Roman"/>
          <w:b/>
          <w:sz w:val="28"/>
          <w:szCs w:val="28"/>
        </w:rPr>
        <w:t>еспублики</w:t>
      </w:r>
    </w:p>
    <w:p w:rsidR="00A849DC" w:rsidRPr="004A5DF2" w:rsidRDefault="00041142" w:rsidP="004A5DF2">
      <w:pPr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D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A5DF2">
        <w:rPr>
          <w:rFonts w:ascii="Times New Roman" w:hAnsi="Times New Roman" w:cs="Times New Roman"/>
          <w:b/>
          <w:sz w:val="28"/>
          <w:szCs w:val="28"/>
        </w:rPr>
        <w:t>лтай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5DF2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4A5DF2">
        <w:rPr>
          <w:rFonts w:ascii="Times New Roman" w:hAnsi="Times New Roman" w:cs="Times New Roman"/>
          <w:b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5DF2">
        <w:rPr>
          <w:rFonts w:ascii="Times New Roman" w:hAnsi="Times New Roman" w:cs="Times New Roman"/>
          <w:b/>
          <w:sz w:val="28"/>
          <w:szCs w:val="28"/>
        </w:rPr>
        <w:t>капитальных вложений в объекты муниципальной собственности в части содейств</w:t>
      </w:r>
      <w:r>
        <w:rPr>
          <w:rFonts w:ascii="Times New Roman" w:hAnsi="Times New Roman" w:cs="Times New Roman"/>
          <w:b/>
          <w:sz w:val="28"/>
          <w:szCs w:val="28"/>
        </w:rPr>
        <w:t xml:space="preserve">ия созданию в Республике Алтай </w:t>
      </w:r>
      <w:r w:rsidRPr="004A5DF2">
        <w:rPr>
          <w:rFonts w:ascii="Times New Roman" w:hAnsi="Times New Roman" w:cs="Times New Roman"/>
          <w:b/>
          <w:sz w:val="28"/>
          <w:szCs w:val="28"/>
        </w:rPr>
        <w:t>новых мест в общеобразовательных организациях</w:t>
      </w:r>
    </w:p>
    <w:p w:rsidR="00A849DC" w:rsidRPr="00421803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1. </w:t>
      </w:r>
      <w:proofErr w:type="gramStart"/>
      <w:r w:rsidRPr="00B5369F">
        <w:rPr>
          <w:rFonts w:ascii="Times New Roman" w:hAnsi="Times New Roman" w:cs="Times New Roman"/>
          <w:sz w:val="28"/>
          <w:szCs w:val="28"/>
        </w:rPr>
        <w:t xml:space="preserve">Порядок предоставления, распределения и расходования субсидий из республиканского бюджета Республики Алтай на </w:t>
      </w:r>
      <w:proofErr w:type="spellStart"/>
      <w:r w:rsidRPr="00B5369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5369F">
        <w:rPr>
          <w:rFonts w:ascii="Times New Roman" w:hAnsi="Times New Roman" w:cs="Times New Roman"/>
          <w:sz w:val="28"/>
          <w:szCs w:val="28"/>
        </w:rPr>
        <w:t xml:space="preserve"> капитальных вложений </w:t>
      </w:r>
      <w:r>
        <w:rPr>
          <w:rFonts w:ascii="Times New Roman" w:hAnsi="Times New Roman" w:cs="Times New Roman"/>
          <w:sz w:val="28"/>
          <w:szCs w:val="28"/>
        </w:rPr>
        <w:t>в объекты муниципальной собственности в части содействия созданию в Республике Алтай  новых мест в общеобразовательных организациях</w:t>
      </w:r>
      <w:r w:rsidR="00A62456">
        <w:rPr>
          <w:rFonts w:ascii="Times New Roman" w:hAnsi="Times New Roman" w:cs="Times New Roman"/>
          <w:sz w:val="28"/>
          <w:szCs w:val="28"/>
        </w:rPr>
        <w:t xml:space="preserve"> </w:t>
      </w:r>
      <w:r w:rsidRPr="00B5369F">
        <w:rPr>
          <w:rFonts w:ascii="Times New Roman" w:hAnsi="Times New Roman" w:cs="Times New Roman"/>
          <w:sz w:val="28"/>
          <w:szCs w:val="28"/>
        </w:rPr>
        <w:t xml:space="preserve">устанавливает правила предоставления, распределения и расходования субсидий в рамках реализации основного </w:t>
      </w:r>
      <w:hyperlink r:id="rId22" w:history="1">
        <w:r w:rsidRPr="00B5369F">
          <w:rPr>
            <w:rFonts w:ascii="Times New Roman" w:hAnsi="Times New Roman" w:cs="Times New Roman"/>
            <w:sz w:val="28"/>
            <w:szCs w:val="28"/>
          </w:rPr>
          <w:t>мероприятия</w:t>
        </w:r>
      </w:hyperlink>
      <w:r w:rsidR="00471539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Содействие созданию в Республике Алтай (исходя из прогнозируемой потребности) новых мест 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369F">
        <w:rPr>
          <w:rFonts w:ascii="Times New Roman" w:hAnsi="Times New Roman" w:cs="Times New Roman"/>
          <w:sz w:val="28"/>
          <w:szCs w:val="28"/>
        </w:rPr>
        <w:t xml:space="preserve"> Государственной программы Республики</w:t>
      </w:r>
      <w:proofErr w:type="gramEnd"/>
      <w:r w:rsidRPr="00B5369F">
        <w:rPr>
          <w:rFonts w:ascii="Times New Roman" w:hAnsi="Times New Roman" w:cs="Times New Roman"/>
          <w:sz w:val="28"/>
          <w:szCs w:val="28"/>
        </w:rPr>
        <w:t xml:space="preserve"> Алтай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5369F">
        <w:rPr>
          <w:rFonts w:ascii="Times New Roman" w:hAnsi="Times New Roman" w:cs="Times New Roman"/>
          <w:sz w:val="28"/>
          <w:szCs w:val="28"/>
        </w:rPr>
        <w:t>Развитие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369F">
        <w:rPr>
          <w:rFonts w:ascii="Times New Roman" w:hAnsi="Times New Roman" w:cs="Times New Roman"/>
          <w:sz w:val="28"/>
          <w:szCs w:val="28"/>
        </w:rPr>
        <w:t xml:space="preserve">, </w:t>
      </w:r>
      <w:r w:rsidRPr="00B5369F">
        <w:rPr>
          <w:rFonts w:ascii="Times New Roman" w:hAnsi="Times New Roman" w:cs="Times New Roman"/>
          <w:sz w:val="28"/>
          <w:szCs w:val="28"/>
        </w:rPr>
        <w:lastRenderedPageBreak/>
        <w:t>утвержденной постановлением Правительства Республики Алтай от 28 сентября 2012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5369F">
        <w:rPr>
          <w:rFonts w:ascii="Times New Roman" w:hAnsi="Times New Roman" w:cs="Times New Roman"/>
          <w:sz w:val="28"/>
          <w:szCs w:val="28"/>
        </w:rPr>
        <w:t>248.</w:t>
      </w:r>
    </w:p>
    <w:p w:rsidR="00A849DC" w:rsidRPr="00421803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2. Субсидии предоставляются в целях </w:t>
      </w:r>
      <w:proofErr w:type="spellStart"/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софинансирования</w:t>
      </w:r>
      <w:proofErr w:type="spellEnd"/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расходных обязательств муниципальных образований в Республике Алтай, возникающих при реализации муниципальных программ, которые должны включать в себя мероприятия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 </w:t>
      </w: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реконструкции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  строительства зданий</w:t>
      </w:r>
      <w:r w:rsidR="00A6245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общеобразовательных организаций</w:t>
      </w: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A849DC" w:rsidRPr="00421803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3. Субсидии предоставляются в пределах бюджетных ассигнований, предусмотренных в законе Республики Алтай о республиканском бюджете Республики Алтай на текущий финансовый год и плановый период, и лимитов бюджетных обязательств, утвержденных Министерству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регионального развития</w:t>
      </w: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Республики Алтай, на цели, указанные в </w:t>
      </w:r>
      <w:hyperlink w:anchor="Par15" w:history="1">
        <w:r w:rsidRPr="00421803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  <w:lang w:eastAsia="en-US"/>
          </w:rPr>
          <w:t>пункте 2</w:t>
        </w:r>
      </w:hyperlink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настоящего Порядка.</w:t>
      </w:r>
    </w:p>
    <w:p w:rsidR="00A849DC" w:rsidRPr="00421803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</w:t>
      </w: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 Условиями предоставления и расходования субсидий являются:</w:t>
      </w:r>
    </w:p>
    <w:p w:rsidR="00A849DC" w:rsidRPr="00421803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наличие в муниципальном образовании утвержденной муниципальной программы, включающей в себя одно или несколько мероприятий, предусмотренных </w:t>
      </w:r>
      <w:hyperlink w:anchor="Par15" w:history="1">
        <w:r w:rsidRPr="00421803">
          <w:rPr>
            <w:rFonts w:ascii="Times New Roman" w:eastAsiaTheme="minorHAnsi" w:hAnsi="Times New Roman" w:cs="Times New Roman"/>
            <w:bCs/>
            <w:color w:val="0000FF"/>
            <w:sz w:val="28"/>
            <w:szCs w:val="28"/>
            <w:lang w:eastAsia="en-US"/>
          </w:rPr>
          <w:t>пунктом 2</w:t>
        </w:r>
      </w:hyperlink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настоящего Порядка;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наличие бюджетных ассигнований в бюджете муниципального образования на текущий финансовый год и плановый период на исполнение расходных обязательств на реализацию мероприятий по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реконструкции и строительству </w:t>
      </w: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общеобразовательных организаций, </w:t>
      </w:r>
      <w:r w:rsidRPr="00AC01CD">
        <w:rPr>
          <w:rFonts w:ascii="Times New Roman" w:hAnsi="Times New Roman" w:cs="Times New Roman"/>
          <w:sz w:val="28"/>
          <w:szCs w:val="28"/>
        </w:rPr>
        <w:t xml:space="preserve">в объеме необходимом для соблюдения уровня </w:t>
      </w:r>
      <w:proofErr w:type="spellStart"/>
      <w:r w:rsidRPr="00AC01C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C01CD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C01CD">
        <w:rPr>
          <w:rFonts w:ascii="Times New Roman" w:hAnsi="Times New Roman" w:cs="Times New Roman"/>
          <w:sz w:val="28"/>
          <w:szCs w:val="28"/>
        </w:rPr>
        <w:t xml:space="preserve">го пунктом </w:t>
      </w:r>
      <w:r w:rsidRPr="0041688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AC01CD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</w:p>
    <w:p w:rsidR="00A849DC" w:rsidRPr="00AC01CD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1CD">
        <w:rPr>
          <w:rFonts w:ascii="Times New Roman" w:hAnsi="Times New Roman" w:cs="Times New Roman"/>
          <w:sz w:val="28"/>
          <w:szCs w:val="28"/>
        </w:rPr>
        <w:t>4. Распределение субсидий осуществляется: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1CD">
        <w:rPr>
          <w:rFonts w:ascii="Times New Roman" w:hAnsi="Times New Roman" w:cs="Times New Roman"/>
          <w:sz w:val="28"/>
          <w:szCs w:val="28"/>
        </w:rPr>
        <w:t>1) в соответствии с поручениями Правительства Республики Алтай;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Pr="00AC01CD">
        <w:rPr>
          <w:rFonts w:ascii="Times New Roman" w:hAnsi="Times New Roman" w:cs="Times New Roman"/>
          <w:sz w:val="28"/>
          <w:szCs w:val="28"/>
        </w:rPr>
        <w:t>)</w:t>
      </w:r>
      <w:r w:rsidRPr="004D4BA5">
        <w:rPr>
          <w:rFonts w:ascii="Times New Roman" w:hAnsi="Times New Roman" w:cs="Times New Roman"/>
          <w:sz w:val="28"/>
          <w:szCs w:val="28"/>
        </w:rPr>
        <w:t xml:space="preserve"> в</w:t>
      </w:r>
      <w:r w:rsidR="00A62456">
        <w:rPr>
          <w:rFonts w:ascii="Times New Roman" w:hAnsi="Times New Roman" w:cs="Times New Roman"/>
          <w:sz w:val="28"/>
          <w:szCs w:val="28"/>
        </w:rPr>
        <w:t xml:space="preserve"> </w:t>
      </w:r>
      <w:r w:rsidRPr="004D4BA5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01CD">
        <w:rPr>
          <w:rFonts w:ascii="Times New Roman" w:hAnsi="Times New Roman" w:cs="Times New Roman"/>
          <w:sz w:val="28"/>
          <w:szCs w:val="28"/>
        </w:rPr>
        <w:t>установленном</w:t>
      </w:r>
      <w:r w:rsidRPr="004D4BA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Республики Алтай от 10 февраля 2015 г. № 38 «Об утверждении Порядка формирования и реализации республиканской адресной инвестиционной программы и предоставления субсидий из республиканского бюджета Республики Алтай местным бюджетам на </w:t>
      </w:r>
      <w:proofErr w:type="spellStart"/>
      <w:r w:rsidRPr="004D4BA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D4BA5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 и признании утратившими силу некоторых постановлений Правительства Республики Алтай».</w:t>
      </w:r>
      <w:proofErr w:type="gramEnd"/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 xml:space="preserve">5. Уровень </w:t>
      </w:r>
      <w:proofErr w:type="spellStart"/>
      <w:r w:rsidRPr="004D4BA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D4BA5">
        <w:rPr>
          <w:rFonts w:ascii="Times New Roman" w:hAnsi="Times New Roman" w:cs="Times New Roman"/>
          <w:sz w:val="28"/>
          <w:szCs w:val="28"/>
        </w:rPr>
        <w:t xml:space="preserve"> из местного бюджета устанавливается в размере не менее 1% от расходного обязательства </w:t>
      </w: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 реализацию мероприятий по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реконструкции и строительству </w:t>
      </w:r>
      <w:r w:rsidRPr="0042180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общеобразовательных организаций</w:t>
      </w:r>
      <w:r w:rsidRPr="004D4BA5">
        <w:rPr>
          <w:rFonts w:ascii="Times New Roman" w:hAnsi="Times New Roman" w:cs="Times New Roman"/>
          <w:sz w:val="28"/>
          <w:szCs w:val="28"/>
        </w:rPr>
        <w:t>.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 xml:space="preserve">6. Министерство заключает с муниципальными образованиями соглашение о предоставлении субсидии бюджету муниципального образования </w:t>
      </w:r>
      <w:r w:rsidRPr="0027428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27428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7428A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муниципальной собственности в рамках основного мероприятия 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Содействие созданию в Республике Алтай (исходя из прогнозируемой потребности) новых мест в общеобразовательных организациях</w:t>
      </w:r>
      <w:r w:rsidRPr="0027428A">
        <w:rPr>
          <w:rFonts w:ascii="Times New Roman" w:hAnsi="Times New Roman" w:cs="Times New Roman"/>
          <w:sz w:val="28"/>
          <w:szCs w:val="28"/>
        </w:rPr>
        <w:t>»</w:t>
      </w:r>
      <w:r w:rsidRPr="004D4BA5">
        <w:rPr>
          <w:rFonts w:ascii="Times New Roman" w:hAnsi="Times New Roman" w:cs="Times New Roman"/>
          <w:sz w:val="28"/>
          <w:szCs w:val="28"/>
        </w:rPr>
        <w:t xml:space="preserve"> (далее - соглашение), в котором предусматриваются: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а) целевое назначение и размер субсидии;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б) сведения об объеме средств, предусмотренных в бюджете муниципального образования на финансовое обеспечение расходов бюджета муниципального образования на реализацию мероприятий, указанных в пункте 1 настоящих Правил;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lastRenderedPageBreak/>
        <w:t>в) право Министерства на проведение проверок соблюдения муниципальным образованием условий предоставления субсидий, установленных соглашением;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г) порядок возврата средств, в случае установления факта нецелевого использования субсидии по результатам проверок, проведенных Министерством или органами государственного финансового контроля Республики Алтай;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д) показатели оценки эффективности использования субсидии;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е) ответственность сторон за нарушение условий соглашения;</w:t>
      </w:r>
    </w:p>
    <w:p w:rsidR="00A849DC" w:rsidRPr="004D4BA5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ж) иные условия, определяемые по соглашению сторон.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BA5">
        <w:rPr>
          <w:rFonts w:ascii="Times New Roman" w:hAnsi="Times New Roman" w:cs="Times New Roman"/>
          <w:sz w:val="28"/>
          <w:szCs w:val="28"/>
        </w:rPr>
        <w:t>7. Форма соглашения устанавливается Министерством.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D4BA5">
        <w:rPr>
          <w:rFonts w:ascii="Times New Roman" w:hAnsi="Times New Roman" w:cs="Times New Roman"/>
          <w:sz w:val="28"/>
          <w:szCs w:val="28"/>
        </w:rPr>
        <w:t xml:space="preserve">. </w:t>
      </w:r>
      <w:r w:rsidRPr="00DF0329">
        <w:rPr>
          <w:rFonts w:ascii="Times New Roman" w:hAnsi="Times New Roman" w:cs="Times New Roman"/>
          <w:sz w:val="28"/>
          <w:szCs w:val="28"/>
        </w:rPr>
        <w:t>Перечисление субсидий бюджетам муниципальных образований осуществляется Министерством на счета, открытые в территориальных органах Федерального казначейства по Республике Алтай.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F0329">
        <w:rPr>
          <w:rFonts w:ascii="Times New Roman" w:hAnsi="Times New Roman" w:cs="Times New Roman"/>
          <w:sz w:val="28"/>
          <w:szCs w:val="28"/>
        </w:rPr>
        <w:t>. Муниципальные образования представляют в Министерство отчет об осуществлении расходов бюджетов муниципальных образований, источником финансового обеспечения которых является субсидия, по форме и в сроки, установленные Министерством.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F0329">
        <w:rPr>
          <w:rFonts w:ascii="Times New Roman" w:hAnsi="Times New Roman" w:cs="Times New Roman"/>
          <w:sz w:val="28"/>
          <w:szCs w:val="28"/>
        </w:rPr>
        <w:t>. Эффективность использования субсидий оценивается ежегодно Министерством на основе следующих показателей результативности:</w:t>
      </w:r>
    </w:p>
    <w:p w:rsidR="00A849DC" w:rsidRPr="00416882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количество новых мест в общеобразовательных организациях муниципальных образований Республики Алтай</w:t>
      </w:r>
      <w:r w:rsidRPr="00DF0329">
        <w:rPr>
          <w:rFonts w:ascii="Times New Roman" w:hAnsi="Times New Roman" w:cs="Times New Roman"/>
          <w:sz w:val="28"/>
          <w:szCs w:val="28"/>
        </w:rPr>
        <w:t>;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2) уровень технической готовности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F0329">
        <w:rPr>
          <w:rFonts w:ascii="Times New Roman" w:hAnsi="Times New Roman" w:cs="Times New Roman"/>
          <w:sz w:val="28"/>
          <w:szCs w:val="28"/>
        </w:rPr>
        <w:t>. Субсидии, перечисленные муниципальным образованиям, подлежат возврату в доход республиканского бюджета Республики Алтай в случае: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наличия неиспользованного остатка субсидий в отчетном финансовом году и отсутствия потребности в субсидии в результате использования;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нарушения условий (в том числе нецелевое использование субсид</w:t>
      </w:r>
      <w:r>
        <w:rPr>
          <w:rFonts w:ascii="Times New Roman" w:hAnsi="Times New Roman" w:cs="Times New Roman"/>
          <w:sz w:val="28"/>
          <w:szCs w:val="28"/>
        </w:rPr>
        <w:t>ий), установленных соглашением.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F0329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DF032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F0329">
        <w:rPr>
          <w:rFonts w:ascii="Times New Roman" w:hAnsi="Times New Roman" w:cs="Times New Roman"/>
          <w:sz w:val="28"/>
          <w:szCs w:val="28"/>
        </w:rPr>
        <w:t xml:space="preserve"> если неиспользованный остаток субсидии не перечислен в доход республиканского бюджета Республики Алтай, указанные средства подлежат взысканию в доход республиканского бюджета Республики Алтай в порядке, установленном законодательством Российской Федерации и Республики Алтай.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F0329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DF032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F0329">
        <w:rPr>
          <w:rFonts w:ascii="Times New Roman" w:hAnsi="Times New Roman" w:cs="Times New Roman"/>
          <w:sz w:val="28"/>
          <w:szCs w:val="28"/>
        </w:rPr>
        <w:t xml:space="preserve"> если установлено, что в отчетном финансовом году получателем субсидии не достигнут показатель результативности предоставления субсидий, установленный пунктом 10 настоящего Порядка, Министерство принимает решение о сокращении объема предоставляемых субсидий в году, следующем за отчетным финансовым годом, из расчета 1 процент объема субсидии за каждый процентный пункт снижения значения показателя результативности использования субсидии.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F03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F03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0329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субсидии осуществляется Министерством.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0329">
        <w:rPr>
          <w:rFonts w:ascii="Times New Roman" w:hAnsi="Times New Roman" w:cs="Times New Roman"/>
          <w:sz w:val="28"/>
          <w:szCs w:val="28"/>
        </w:rPr>
        <w:t xml:space="preserve">. В случае нецелевого использования и нарушения условий предоставления субсидии, установленных настоящим Порядком, Министерство в течение 5 рабочих дней со дня выявления нарушений предоставления </w:t>
      </w:r>
      <w:r w:rsidRPr="00DF0329">
        <w:rPr>
          <w:rFonts w:ascii="Times New Roman" w:hAnsi="Times New Roman" w:cs="Times New Roman"/>
          <w:sz w:val="28"/>
          <w:szCs w:val="28"/>
        </w:rPr>
        <w:lastRenderedPageBreak/>
        <w:t>субсидии направляет получателю субсидии уведомление о необходимости возврата субсидии.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Субсидии подлежат возврату в республиканский бюджет Республики Алтай в течение 30 календарных дней со дня отправления уведомления о необходимости возврата субсидии. В противном случае субсидии подлежат взысканию в порядке, установленном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0329">
        <w:rPr>
          <w:rFonts w:ascii="Times New Roman" w:hAnsi="Times New Roman" w:cs="Times New Roman"/>
          <w:sz w:val="28"/>
          <w:szCs w:val="28"/>
        </w:rPr>
        <w:t>. Неиспользованные остатки субсидии, сложившиеся на 31 декабря текущего финансового года, подлежат возврату в республиканский бюджет Республики Алтай в порядке, установленном законодательством Российской Федерации и Республики Алтай.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0329">
        <w:rPr>
          <w:rFonts w:ascii="Times New Roman" w:hAnsi="Times New Roman" w:cs="Times New Roman"/>
          <w:sz w:val="28"/>
          <w:szCs w:val="28"/>
        </w:rPr>
        <w:t>. Субсидии, перечисленные муниципальным образованиям, могут быть перераспределены Министерством в текущем финансовом году между бюджетами муниципальных образований, имеющими право на получение субсидий:</w:t>
      </w:r>
    </w:p>
    <w:p w:rsidR="00A849DC" w:rsidRPr="00DF0329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в случае отсутствия потребности в муниципальных образованиях в неиспользованном остатке субсидии, предусмотренной на текущий финансовый год, на основании письменного обращения уполномоченного органа муниципального образования;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329">
        <w:rPr>
          <w:rFonts w:ascii="Times New Roman" w:hAnsi="Times New Roman" w:cs="Times New Roman"/>
          <w:sz w:val="28"/>
          <w:szCs w:val="28"/>
        </w:rPr>
        <w:t>в случае нарушения условий предоставления субсидии (в том числе нецелевого использования субсидии)</w:t>
      </w:r>
      <w:proofErr w:type="gramStart"/>
      <w:r w:rsidRPr="00DF0329">
        <w:rPr>
          <w:rFonts w:ascii="Times New Roman" w:hAnsi="Times New Roman" w:cs="Times New Roman"/>
          <w:sz w:val="28"/>
          <w:szCs w:val="28"/>
        </w:rPr>
        <w:t>.</w:t>
      </w:r>
      <w:r w:rsidR="00864AC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64AC4">
        <w:rPr>
          <w:rFonts w:ascii="Times New Roman" w:hAnsi="Times New Roman" w:cs="Times New Roman"/>
          <w:sz w:val="28"/>
          <w:szCs w:val="28"/>
        </w:rPr>
        <w:t>.</w:t>
      </w:r>
    </w:p>
    <w:p w:rsidR="00A849DC" w:rsidRDefault="00A849D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1C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1C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1C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1C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1C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1C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1C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411C" w:rsidRDefault="0019411C" w:rsidP="00927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19411C" w:rsidSect="00667A43">
          <w:headerReference w:type="default" r:id="rId23"/>
          <w:pgSz w:w="11906" w:h="16838" w:code="9"/>
          <w:pgMar w:top="851" w:right="851" w:bottom="851" w:left="1418" w:header="454" w:footer="454" w:gutter="0"/>
          <w:pgNumType w:start="13"/>
          <w:cols w:space="708"/>
          <w:docGrid w:linePitch="360"/>
        </w:sectPr>
      </w:pPr>
    </w:p>
    <w:p w:rsidR="00363E46" w:rsidRPr="00EB79B8" w:rsidRDefault="00363E46" w:rsidP="0019411C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363E46" w:rsidRPr="00EB79B8" w:rsidSect="00CF44D3">
      <w:headerReference w:type="default" r:id="rId24"/>
      <w:pgSz w:w="11905" w:h="16838"/>
      <w:pgMar w:top="850" w:right="850" w:bottom="850" w:left="1701" w:header="283" w:footer="283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840" w:rsidRDefault="00C72840" w:rsidP="00484A17">
      <w:pPr>
        <w:spacing w:after="0" w:line="240" w:lineRule="auto"/>
      </w:pPr>
      <w:r>
        <w:separator/>
      </w:r>
    </w:p>
  </w:endnote>
  <w:endnote w:type="continuationSeparator" w:id="0">
    <w:p w:rsidR="00C72840" w:rsidRDefault="00C72840" w:rsidP="00484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840" w:rsidRDefault="00C72840" w:rsidP="00484A17">
      <w:pPr>
        <w:spacing w:after="0" w:line="240" w:lineRule="auto"/>
      </w:pPr>
      <w:r>
        <w:separator/>
      </w:r>
    </w:p>
  </w:footnote>
  <w:footnote w:type="continuationSeparator" w:id="0">
    <w:p w:rsidR="00C72840" w:rsidRDefault="00C72840" w:rsidP="00484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FC8" w:rsidRDefault="00E10CF1">
    <w:pPr>
      <w:pStyle w:val="a7"/>
      <w:jc w:val="center"/>
    </w:pPr>
    <w:r>
      <w:fldChar w:fldCharType="begin"/>
    </w:r>
    <w:r w:rsidR="00611FC8">
      <w:instrText xml:space="preserve"> PAGE   \* MERGEFORMAT </w:instrText>
    </w:r>
    <w:r>
      <w:fldChar w:fldCharType="separate"/>
    </w:r>
    <w:r w:rsidR="00DE725D">
      <w:rPr>
        <w:noProof/>
      </w:rPr>
      <w:t>12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FC8" w:rsidRDefault="00E10CF1">
    <w:pPr>
      <w:pStyle w:val="a7"/>
      <w:jc w:val="center"/>
    </w:pPr>
    <w:r>
      <w:fldChar w:fldCharType="begin"/>
    </w:r>
    <w:r w:rsidR="00611FC8">
      <w:instrText xml:space="preserve"> PAGE   \* MERGEFORMAT </w:instrText>
    </w:r>
    <w:r>
      <w:fldChar w:fldCharType="separate"/>
    </w:r>
    <w:r w:rsidR="00DE725D">
      <w:rPr>
        <w:noProof/>
      </w:rPr>
      <w:t>19</w:t>
    </w:r>
    <w:r>
      <w:rPr>
        <w:noProof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FC8" w:rsidRDefault="00E10CF1" w:rsidP="00330A0F">
    <w:pPr>
      <w:pStyle w:val="a7"/>
      <w:jc w:val="center"/>
    </w:pPr>
    <w:r>
      <w:fldChar w:fldCharType="begin"/>
    </w:r>
    <w:r w:rsidR="00611FC8">
      <w:instrText xml:space="preserve"> PAGE   \* MERGEFORMAT </w:instrText>
    </w:r>
    <w:r>
      <w:fldChar w:fldCharType="separate"/>
    </w:r>
    <w:r w:rsidR="00DE725D">
      <w:rPr>
        <w:noProof/>
      </w:rPr>
      <w:t>20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079B"/>
    <w:multiLevelType w:val="multilevel"/>
    <w:tmpl w:val="0332FFC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1">
    <w:nsid w:val="072B2668"/>
    <w:multiLevelType w:val="hybridMultilevel"/>
    <w:tmpl w:val="B8C261C8"/>
    <w:lvl w:ilvl="0" w:tplc="B14C35A0">
      <w:start w:val="2013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80B4D4C"/>
    <w:multiLevelType w:val="hybridMultilevel"/>
    <w:tmpl w:val="A0426B48"/>
    <w:lvl w:ilvl="0" w:tplc="B462A392">
      <w:start w:val="2018"/>
      <w:numFmt w:val="decimal"/>
      <w:lvlText w:val="%1"/>
      <w:lvlJc w:val="left"/>
      <w:pPr>
        <w:ind w:left="105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">
    <w:nsid w:val="085250CD"/>
    <w:multiLevelType w:val="hybridMultilevel"/>
    <w:tmpl w:val="B950DC84"/>
    <w:lvl w:ilvl="0" w:tplc="754081B0">
      <w:start w:val="2015"/>
      <w:numFmt w:val="decimal"/>
      <w:lvlText w:val="%1"/>
      <w:lvlJc w:val="left"/>
      <w:pPr>
        <w:ind w:left="105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4">
    <w:nsid w:val="08D618D4"/>
    <w:multiLevelType w:val="hybridMultilevel"/>
    <w:tmpl w:val="D892DC64"/>
    <w:lvl w:ilvl="0" w:tplc="14C66750">
      <w:start w:val="2015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0AB45052"/>
    <w:multiLevelType w:val="hybridMultilevel"/>
    <w:tmpl w:val="36723C7E"/>
    <w:lvl w:ilvl="0" w:tplc="994091B4">
      <w:start w:val="2017"/>
      <w:numFmt w:val="decimal"/>
      <w:lvlText w:val="%1"/>
      <w:lvlJc w:val="left"/>
      <w:pPr>
        <w:ind w:left="105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6">
    <w:nsid w:val="0B235D0A"/>
    <w:multiLevelType w:val="hybridMultilevel"/>
    <w:tmpl w:val="A0E2A940"/>
    <w:lvl w:ilvl="0" w:tplc="0E68EE3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CE67380"/>
    <w:multiLevelType w:val="hybridMultilevel"/>
    <w:tmpl w:val="E3E67A02"/>
    <w:lvl w:ilvl="0" w:tplc="3DA671CA">
      <w:start w:val="5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0EF44F26"/>
    <w:multiLevelType w:val="hybridMultilevel"/>
    <w:tmpl w:val="D7683876"/>
    <w:lvl w:ilvl="0" w:tplc="5B2C2C4C">
      <w:start w:val="2013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0F2A79BB"/>
    <w:multiLevelType w:val="hybridMultilevel"/>
    <w:tmpl w:val="B23080E2"/>
    <w:lvl w:ilvl="0" w:tplc="2F508682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3747DEB"/>
    <w:multiLevelType w:val="hybridMultilevel"/>
    <w:tmpl w:val="0C6253B4"/>
    <w:lvl w:ilvl="0" w:tplc="B1C2F5D2">
      <w:start w:val="2018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D8E07D5"/>
    <w:multiLevelType w:val="hybridMultilevel"/>
    <w:tmpl w:val="97869772"/>
    <w:lvl w:ilvl="0" w:tplc="26BC790E">
      <w:start w:val="2018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F1179BD"/>
    <w:multiLevelType w:val="hybridMultilevel"/>
    <w:tmpl w:val="84BCC968"/>
    <w:lvl w:ilvl="0" w:tplc="50066F9E">
      <w:start w:val="2014"/>
      <w:numFmt w:val="decimal"/>
      <w:lvlText w:val="%1"/>
      <w:lvlJc w:val="left"/>
      <w:pPr>
        <w:ind w:left="105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13">
    <w:nsid w:val="1FE97176"/>
    <w:multiLevelType w:val="hybridMultilevel"/>
    <w:tmpl w:val="89A2A6FA"/>
    <w:lvl w:ilvl="0" w:tplc="3118EEF4">
      <w:start w:val="2015"/>
      <w:numFmt w:val="decimal"/>
      <w:lvlText w:val="%1"/>
      <w:lvlJc w:val="left"/>
      <w:pPr>
        <w:ind w:left="105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14">
    <w:nsid w:val="207F65DD"/>
    <w:multiLevelType w:val="hybridMultilevel"/>
    <w:tmpl w:val="61F8BFEA"/>
    <w:lvl w:ilvl="0" w:tplc="0E6EFD2E">
      <w:start w:val="2016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8754C11"/>
    <w:multiLevelType w:val="hybridMultilevel"/>
    <w:tmpl w:val="30A8F8FC"/>
    <w:lvl w:ilvl="0" w:tplc="6CF6AD5C">
      <w:start w:val="2013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8866631"/>
    <w:multiLevelType w:val="hybridMultilevel"/>
    <w:tmpl w:val="88FCB44E"/>
    <w:lvl w:ilvl="0" w:tplc="6EBA65B6">
      <w:start w:val="4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33755B71"/>
    <w:multiLevelType w:val="hybridMultilevel"/>
    <w:tmpl w:val="9098B20A"/>
    <w:lvl w:ilvl="0" w:tplc="641287B4">
      <w:start w:val="2018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45E48E8"/>
    <w:multiLevelType w:val="hybridMultilevel"/>
    <w:tmpl w:val="2EE2E9BC"/>
    <w:lvl w:ilvl="0" w:tplc="7D1C18EA">
      <w:start w:val="2013"/>
      <w:numFmt w:val="decimal"/>
      <w:lvlText w:val="%1"/>
      <w:lvlJc w:val="left"/>
      <w:pPr>
        <w:ind w:left="19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  <w:rPr>
        <w:rFonts w:cs="Times New Roman"/>
      </w:rPr>
    </w:lvl>
  </w:abstractNum>
  <w:abstractNum w:abstractNumId="19">
    <w:nsid w:val="36384C4C"/>
    <w:multiLevelType w:val="hybridMultilevel"/>
    <w:tmpl w:val="F51CECAC"/>
    <w:lvl w:ilvl="0" w:tplc="E8989078">
      <w:start w:val="2017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88F1831"/>
    <w:multiLevelType w:val="hybridMultilevel"/>
    <w:tmpl w:val="280CB70E"/>
    <w:lvl w:ilvl="0" w:tplc="713A4B24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9301A70"/>
    <w:multiLevelType w:val="hybridMultilevel"/>
    <w:tmpl w:val="A0DEE6AA"/>
    <w:lvl w:ilvl="0" w:tplc="B8AE981A">
      <w:start w:val="2013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93C67E8"/>
    <w:multiLevelType w:val="hybridMultilevel"/>
    <w:tmpl w:val="E3A48922"/>
    <w:lvl w:ilvl="0" w:tplc="F08CB652">
      <w:start w:val="3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3D60539E"/>
    <w:multiLevelType w:val="hybridMultilevel"/>
    <w:tmpl w:val="8B0003D2"/>
    <w:lvl w:ilvl="0" w:tplc="E5940C20">
      <w:start w:val="6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3DA3450C"/>
    <w:multiLevelType w:val="hybridMultilevel"/>
    <w:tmpl w:val="F83EEF7C"/>
    <w:lvl w:ilvl="0" w:tplc="BEFC419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3E323F70"/>
    <w:multiLevelType w:val="hybridMultilevel"/>
    <w:tmpl w:val="C8026E2E"/>
    <w:lvl w:ilvl="0" w:tplc="20C8F84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>
    <w:nsid w:val="404E22C0"/>
    <w:multiLevelType w:val="hybridMultilevel"/>
    <w:tmpl w:val="5E427E46"/>
    <w:lvl w:ilvl="0" w:tplc="4304608C">
      <w:start w:val="2017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0554EDC"/>
    <w:multiLevelType w:val="hybridMultilevel"/>
    <w:tmpl w:val="2BACDCBA"/>
    <w:lvl w:ilvl="0" w:tplc="034A740A">
      <w:start w:val="6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>
    <w:nsid w:val="47D87F11"/>
    <w:multiLevelType w:val="hybridMultilevel"/>
    <w:tmpl w:val="B23080E2"/>
    <w:lvl w:ilvl="0" w:tplc="2F508682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9">
    <w:nsid w:val="4BF9552E"/>
    <w:multiLevelType w:val="hybridMultilevel"/>
    <w:tmpl w:val="3A0EA2DC"/>
    <w:lvl w:ilvl="0" w:tplc="D7CE8CAC">
      <w:start w:val="2013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4D4C32F1"/>
    <w:multiLevelType w:val="multilevel"/>
    <w:tmpl w:val="E56AADF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1">
    <w:nsid w:val="4F7A3F24"/>
    <w:multiLevelType w:val="multilevel"/>
    <w:tmpl w:val="D458D1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32">
    <w:nsid w:val="58DA6DC9"/>
    <w:multiLevelType w:val="hybridMultilevel"/>
    <w:tmpl w:val="5F861A98"/>
    <w:lvl w:ilvl="0" w:tplc="9C0631DE">
      <w:start w:val="2013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BA80D29"/>
    <w:multiLevelType w:val="hybridMultilevel"/>
    <w:tmpl w:val="375A03C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614325C8"/>
    <w:multiLevelType w:val="hybridMultilevel"/>
    <w:tmpl w:val="BE1CBEC6"/>
    <w:lvl w:ilvl="0" w:tplc="8DEC321C">
      <w:start w:val="2013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619C6E56"/>
    <w:multiLevelType w:val="hybridMultilevel"/>
    <w:tmpl w:val="88FCB44E"/>
    <w:lvl w:ilvl="0" w:tplc="6EBA65B6">
      <w:start w:val="4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>
    <w:nsid w:val="625F1622"/>
    <w:multiLevelType w:val="hybridMultilevel"/>
    <w:tmpl w:val="0A12B9B0"/>
    <w:lvl w:ilvl="0" w:tplc="BCEEA420">
      <w:start w:val="2018"/>
      <w:numFmt w:val="decimal"/>
      <w:lvlText w:val="%1"/>
      <w:lvlJc w:val="left"/>
      <w:pPr>
        <w:ind w:left="105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7">
    <w:nsid w:val="63405AC4"/>
    <w:multiLevelType w:val="hybridMultilevel"/>
    <w:tmpl w:val="86F026B4"/>
    <w:lvl w:ilvl="0" w:tplc="7B98E3B8">
      <w:start w:val="2018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64816823"/>
    <w:multiLevelType w:val="hybridMultilevel"/>
    <w:tmpl w:val="8BE40B58"/>
    <w:lvl w:ilvl="0" w:tplc="C4928D06">
      <w:start w:val="2013"/>
      <w:numFmt w:val="decimal"/>
      <w:lvlText w:val="%1"/>
      <w:lvlJc w:val="left"/>
      <w:pPr>
        <w:ind w:left="105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9">
    <w:nsid w:val="66272967"/>
    <w:multiLevelType w:val="hybridMultilevel"/>
    <w:tmpl w:val="440E2A22"/>
    <w:lvl w:ilvl="0" w:tplc="63A41614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0">
    <w:nsid w:val="662A2489"/>
    <w:multiLevelType w:val="hybridMultilevel"/>
    <w:tmpl w:val="C96232AE"/>
    <w:lvl w:ilvl="0" w:tplc="09C65C7E">
      <w:start w:val="2015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6EA344C0"/>
    <w:multiLevelType w:val="hybridMultilevel"/>
    <w:tmpl w:val="EF60C7C6"/>
    <w:lvl w:ilvl="0" w:tplc="1BE688F0">
      <w:start w:val="1"/>
      <w:numFmt w:val="decimal"/>
      <w:lvlText w:val="%1)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2">
    <w:nsid w:val="6FC412C4"/>
    <w:multiLevelType w:val="hybridMultilevel"/>
    <w:tmpl w:val="772AFCBE"/>
    <w:lvl w:ilvl="0" w:tplc="EDDA46C6">
      <w:start w:val="2013"/>
      <w:numFmt w:val="decimal"/>
      <w:lvlText w:val="%1"/>
      <w:lvlJc w:val="left"/>
      <w:pPr>
        <w:ind w:left="1309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36"/>
  </w:num>
  <w:num w:numId="3">
    <w:abstractNumId w:val="3"/>
  </w:num>
  <w:num w:numId="4">
    <w:abstractNumId w:val="13"/>
  </w:num>
  <w:num w:numId="5">
    <w:abstractNumId w:val="24"/>
  </w:num>
  <w:num w:numId="6">
    <w:abstractNumId w:val="10"/>
  </w:num>
  <w:num w:numId="7">
    <w:abstractNumId w:val="2"/>
  </w:num>
  <w:num w:numId="8">
    <w:abstractNumId w:val="22"/>
  </w:num>
  <w:num w:numId="9">
    <w:abstractNumId w:val="9"/>
  </w:num>
  <w:num w:numId="10">
    <w:abstractNumId w:val="38"/>
  </w:num>
  <w:num w:numId="11">
    <w:abstractNumId w:val="16"/>
  </w:num>
  <w:num w:numId="12">
    <w:abstractNumId w:val="20"/>
  </w:num>
  <w:num w:numId="13">
    <w:abstractNumId w:val="26"/>
  </w:num>
  <w:num w:numId="14">
    <w:abstractNumId w:val="4"/>
  </w:num>
  <w:num w:numId="15">
    <w:abstractNumId w:val="29"/>
  </w:num>
  <w:num w:numId="16">
    <w:abstractNumId w:val="1"/>
  </w:num>
  <w:num w:numId="17">
    <w:abstractNumId w:val="37"/>
  </w:num>
  <w:num w:numId="18">
    <w:abstractNumId w:val="8"/>
  </w:num>
  <w:num w:numId="19">
    <w:abstractNumId w:val="18"/>
  </w:num>
  <w:num w:numId="20">
    <w:abstractNumId w:val="19"/>
  </w:num>
  <w:num w:numId="21">
    <w:abstractNumId w:val="14"/>
  </w:num>
  <w:num w:numId="22">
    <w:abstractNumId w:val="40"/>
  </w:num>
  <w:num w:numId="23">
    <w:abstractNumId w:val="32"/>
  </w:num>
  <w:num w:numId="24">
    <w:abstractNumId w:val="11"/>
  </w:num>
  <w:num w:numId="25">
    <w:abstractNumId w:val="21"/>
  </w:num>
  <w:num w:numId="26">
    <w:abstractNumId w:val="34"/>
  </w:num>
  <w:num w:numId="27">
    <w:abstractNumId w:val="15"/>
  </w:num>
  <w:num w:numId="28">
    <w:abstractNumId w:val="42"/>
  </w:num>
  <w:num w:numId="29">
    <w:abstractNumId w:val="5"/>
  </w:num>
  <w:num w:numId="30">
    <w:abstractNumId w:val="12"/>
  </w:num>
  <w:num w:numId="31">
    <w:abstractNumId w:val="28"/>
  </w:num>
  <w:num w:numId="32">
    <w:abstractNumId w:val="35"/>
  </w:num>
  <w:num w:numId="33">
    <w:abstractNumId w:val="25"/>
  </w:num>
  <w:num w:numId="34">
    <w:abstractNumId w:val="7"/>
  </w:num>
  <w:num w:numId="35">
    <w:abstractNumId w:val="41"/>
  </w:num>
  <w:num w:numId="36">
    <w:abstractNumId w:val="39"/>
  </w:num>
  <w:num w:numId="37">
    <w:abstractNumId w:val="6"/>
  </w:num>
  <w:num w:numId="38">
    <w:abstractNumId w:val="27"/>
  </w:num>
  <w:num w:numId="39">
    <w:abstractNumId w:val="23"/>
  </w:num>
  <w:num w:numId="40">
    <w:abstractNumId w:val="30"/>
  </w:num>
  <w:num w:numId="41">
    <w:abstractNumId w:val="31"/>
  </w:num>
  <w:num w:numId="42">
    <w:abstractNumId w:val="0"/>
  </w:num>
  <w:num w:numId="43">
    <w:abstractNumId w:val="3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42825"/>
    <w:rsid w:val="00002508"/>
    <w:rsid w:val="00003B0D"/>
    <w:rsid w:val="00003FBA"/>
    <w:rsid w:val="000042A1"/>
    <w:rsid w:val="00004976"/>
    <w:rsid w:val="00005FC1"/>
    <w:rsid w:val="0000727C"/>
    <w:rsid w:val="00010F23"/>
    <w:rsid w:val="000116CD"/>
    <w:rsid w:val="000121EA"/>
    <w:rsid w:val="00012E40"/>
    <w:rsid w:val="0001312F"/>
    <w:rsid w:val="00013510"/>
    <w:rsid w:val="000149C8"/>
    <w:rsid w:val="00015634"/>
    <w:rsid w:val="00015CEF"/>
    <w:rsid w:val="000163BB"/>
    <w:rsid w:val="00016674"/>
    <w:rsid w:val="00020ECF"/>
    <w:rsid w:val="00021F56"/>
    <w:rsid w:val="00022242"/>
    <w:rsid w:val="000237ED"/>
    <w:rsid w:val="00025AA3"/>
    <w:rsid w:val="000266A7"/>
    <w:rsid w:val="00026EF4"/>
    <w:rsid w:val="00027FEE"/>
    <w:rsid w:val="00030B23"/>
    <w:rsid w:val="00030B66"/>
    <w:rsid w:val="00031081"/>
    <w:rsid w:val="00033AC8"/>
    <w:rsid w:val="00033DFB"/>
    <w:rsid w:val="00034AF0"/>
    <w:rsid w:val="000370C9"/>
    <w:rsid w:val="00037573"/>
    <w:rsid w:val="00040176"/>
    <w:rsid w:val="00040FC8"/>
    <w:rsid w:val="00041142"/>
    <w:rsid w:val="0004157C"/>
    <w:rsid w:val="00043440"/>
    <w:rsid w:val="00044284"/>
    <w:rsid w:val="00044DF3"/>
    <w:rsid w:val="000458C4"/>
    <w:rsid w:val="0004733B"/>
    <w:rsid w:val="000479EC"/>
    <w:rsid w:val="00050F5F"/>
    <w:rsid w:val="00053684"/>
    <w:rsid w:val="000547C0"/>
    <w:rsid w:val="00054CFC"/>
    <w:rsid w:val="00055072"/>
    <w:rsid w:val="00056F1E"/>
    <w:rsid w:val="000619A0"/>
    <w:rsid w:val="00061AA2"/>
    <w:rsid w:val="0006494F"/>
    <w:rsid w:val="00064D71"/>
    <w:rsid w:val="000658BC"/>
    <w:rsid w:val="00066876"/>
    <w:rsid w:val="00067874"/>
    <w:rsid w:val="0007122B"/>
    <w:rsid w:val="00072E50"/>
    <w:rsid w:val="0007348D"/>
    <w:rsid w:val="0007405B"/>
    <w:rsid w:val="00074F4D"/>
    <w:rsid w:val="00075692"/>
    <w:rsid w:val="00077231"/>
    <w:rsid w:val="000774E1"/>
    <w:rsid w:val="00077C54"/>
    <w:rsid w:val="0008184D"/>
    <w:rsid w:val="00081D14"/>
    <w:rsid w:val="000828D4"/>
    <w:rsid w:val="00084052"/>
    <w:rsid w:val="00085018"/>
    <w:rsid w:val="00085DE4"/>
    <w:rsid w:val="000866B5"/>
    <w:rsid w:val="00086FA1"/>
    <w:rsid w:val="00087DF9"/>
    <w:rsid w:val="000931F4"/>
    <w:rsid w:val="00094EE9"/>
    <w:rsid w:val="00095E1D"/>
    <w:rsid w:val="00095F93"/>
    <w:rsid w:val="000962EB"/>
    <w:rsid w:val="00096596"/>
    <w:rsid w:val="00097C5F"/>
    <w:rsid w:val="000A1185"/>
    <w:rsid w:val="000A11B8"/>
    <w:rsid w:val="000A12A2"/>
    <w:rsid w:val="000A159E"/>
    <w:rsid w:val="000A2367"/>
    <w:rsid w:val="000A3D29"/>
    <w:rsid w:val="000A3E0D"/>
    <w:rsid w:val="000A3FE2"/>
    <w:rsid w:val="000A499F"/>
    <w:rsid w:val="000A4F7D"/>
    <w:rsid w:val="000A688F"/>
    <w:rsid w:val="000A7063"/>
    <w:rsid w:val="000B1E15"/>
    <w:rsid w:val="000B21BA"/>
    <w:rsid w:val="000B3C68"/>
    <w:rsid w:val="000B4E07"/>
    <w:rsid w:val="000B713A"/>
    <w:rsid w:val="000B731A"/>
    <w:rsid w:val="000C007C"/>
    <w:rsid w:val="000C1316"/>
    <w:rsid w:val="000C19CD"/>
    <w:rsid w:val="000C1ED6"/>
    <w:rsid w:val="000C2A9A"/>
    <w:rsid w:val="000C329A"/>
    <w:rsid w:val="000C331F"/>
    <w:rsid w:val="000C35F4"/>
    <w:rsid w:val="000C38A3"/>
    <w:rsid w:val="000C3F36"/>
    <w:rsid w:val="000C5292"/>
    <w:rsid w:val="000C5587"/>
    <w:rsid w:val="000C5B82"/>
    <w:rsid w:val="000C5E55"/>
    <w:rsid w:val="000C6500"/>
    <w:rsid w:val="000C79DA"/>
    <w:rsid w:val="000D021E"/>
    <w:rsid w:val="000D336B"/>
    <w:rsid w:val="000D3916"/>
    <w:rsid w:val="000D46FB"/>
    <w:rsid w:val="000D477B"/>
    <w:rsid w:val="000D69BA"/>
    <w:rsid w:val="000E14EC"/>
    <w:rsid w:val="000E152E"/>
    <w:rsid w:val="000E1F15"/>
    <w:rsid w:val="000E416D"/>
    <w:rsid w:val="000E4C39"/>
    <w:rsid w:val="000E55EA"/>
    <w:rsid w:val="000E76EE"/>
    <w:rsid w:val="000F0F40"/>
    <w:rsid w:val="000F1EA1"/>
    <w:rsid w:val="000F4E17"/>
    <w:rsid w:val="000F6CD8"/>
    <w:rsid w:val="000F7914"/>
    <w:rsid w:val="00102DDC"/>
    <w:rsid w:val="001041A3"/>
    <w:rsid w:val="00104B09"/>
    <w:rsid w:val="00104C66"/>
    <w:rsid w:val="00105312"/>
    <w:rsid w:val="00105D4C"/>
    <w:rsid w:val="00111541"/>
    <w:rsid w:val="001115B1"/>
    <w:rsid w:val="0011296A"/>
    <w:rsid w:val="00112C8C"/>
    <w:rsid w:val="001135E9"/>
    <w:rsid w:val="0011361E"/>
    <w:rsid w:val="00113A51"/>
    <w:rsid w:val="00114FAE"/>
    <w:rsid w:val="00115A05"/>
    <w:rsid w:val="00115C0A"/>
    <w:rsid w:val="00117A61"/>
    <w:rsid w:val="00120C71"/>
    <w:rsid w:val="0012172A"/>
    <w:rsid w:val="001217FC"/>
    <w:rsid w:val="00121B6D"/>
    <w:rsid w:val="0012234B"/>
    <w:rsid w:val="0012457B"/>
    <w:rsid w:val="00125575"/>
    <w:rsid w:val="001261AB"/>
    <w:rsid w:val="001265C1"/>
    <w:rsid w:val="00127FCF"/>
    <w:rsid w:val="0013096E"/>
    <w:rsid w:val="00131FF2"/>
    <w:rsid w:val="001322DB"/>
    <w:rsid w:val="00133659"/>
    <w:rsid w:val="00133AA8"/>
    <w:rsid w:val="00133FA7"/>
    <w:rsid w:val="00134043"/>
    <w:rsid w:val="001344C5"/>
    <w:rsid w:val="00134649"/>
    <w:rsid w:val="001348A9"/>
    <w:rsid w:val="00134CA7"/>
    <w:rsid w:val="00134CBF"/>
    <w:rsid w:val="00136781"/>
    <w:rsid w:val="00136C34"/>
    <w:rsid w:val="001370DB"/>
    <w:rsid w:val="00137B8B"/>
    <w:rsid w:val="001408EE"/>
    <w:rsid w:val="0014177E"/>
    <w:rsid w:val="0014228F"/>
    <w:rsid w:val="00142791"/>
    <w:rsid w:val="001429E7"/>
    <w:rsid w:val="00143002"/>
    <w:rsid w:val="001431C2"/>
    <w:rsid w:val="00143304"/>
    <w:rsid w:val="00143846"/>
    <w:rsid w:val="00143943"/>
    <w:rsid w:val="00145246"/>
    <w:rsid w:val="0014728B"/>
    <w:rsid w:val="00147744"/>
    <w:rsid w:val="0015041D"/>
    <w:rsid w:val="00150EE9"/>
    <w:rsid w:val="00151222"/>
    <w:rsid w:val="0015235E"/>
    <w:rsid w:val="001529BF"/>
    <w:rsid w:val="00153824"/>
    <w:rsid w:val="001538F8"/>
    <w:rsid w:val="00154925"/>
    <w:rsid w:val="00154B6D"/>
    <w:rsid w:val="00155444"/>
    <w:rsid w:val="00155499"/>
    <w:rsid w:val="00157042"/>
    <w:rsid w:val="00160A47"/>
    <w:rsid w:val="00161A92"/>
    <w:rsid w:val="00162FAB"/>
    <w:rsid w:val="00163141"/>
    <w:rsid w:val="001642AB"/>
    <w:rsid w:val="0016514C"/>
    <w:rsid w:val="001654AB"/>
    <w:rsid w:val="001655E3"/>
    <w:rsid w:val="00165926"/>
    <w:rsid w:val="00166AFF"/>
    <w:rsid w:val="00167BDB"/>
    <w:rsid w:val="0017097F"/>
    <w:rsid w:val="00170AF9"/>
    <w:rsid w:val="00172974"/>
    <w:rsid w:val="00172F87"/>
    <w:rsid w:val="00173BB8"/>
    <w:rsid w:val="00174BB7"/>
    <w:rsid w:val="00175782"/>
    <w:rsid w:val="001801A6"/>
    <w:rsid w:val="00180A01"/>
    <w:rsid w:val="001824F1"/>
    <w:rsid w:val="00182F0A"/>
    <w:rsid w:val="00184CB1"/>
    <w:rsid w:val="001854B9"/>
    <w:rsid w:val="00185F15"/>
    <w:rsid w:val="0018623B"/>
    <w:rsid w:val="00186932"/>
    <w:rsid w:val="00186C0D"/>
    <w:rsid w:val="00187395"/>
    <w:rsid w:val="00190B21"/>
    <w:rsid w:val="001919CE"/>
    <w:rsid w:val="00192377"/>
    <w:rsid w:val="0019349C"/>
    <w:rsid w:val="0019411C"/>
    <w:rsid w:val="00196CAA"/>
    <w:rsid w:val="00196CE4"/>
    <w:rsid w:val="00197AE5"/>
    <w:rsid w:val="00197CF5"/>
    <w:rsid w:val="001A0128"/>
    <w:rsid w:val="001A0583"/>
    <w:rsid w:val="001A0B34"/>
    <w:rsid w:val="001A3237"/>
    <w:rsid w:val="001A5EBA"/>
    <w:rsid w:val="001A695E"/>
    <w:rsid w:val="001A731B"/>
    <w:rsid w:val="001B0103"/>
    <w:rsid w:val="001B1F96"/>
    <w:rsid w:val="001B245E"/>
    <w:rsid w:val="001B4004"/>
    <w:rsid w:val="001B5206"/>
    <w:rsid w:val="001B5842"/>
    <w:rsid w:val="001B5C28"/>
    <w:rsid w:val="001B6AA7"/>
    <w:rsid w:val="001B7093"/>
    <w:rsid w:val="001B7138"/>
    <w:rsid w:val="001C15C2"/>
    <w:rsid w:val="001C1651"/>
    <w:rsid w:val="001C1847"/>
    <w:rsid w:val="001C24F2"/>
    <w:rsid w:val="001C53C7"/>
    <w:rsid w:val="001C57D5"/>
    <w:rsid w:val="001C6135"/>
    <w:rsid w:val="001C6197"/>
    <w:rsid w:val="001C6607"/>
    <w:rsid w:val="001C6860"/>
    <w:rsid w:val="001C6CE8"/>
    <w:rsid w:val="001C7FC0"/>
    <w:rsid w:val="001D0606"/>
    <w:rsid w:val="001D0BC8"/>
    <w:rsid w:val="001D1322"/>
    <w:rsid w:val="001D20DA"/>
    <w:rsid w:val="001D4A0D"/>
    <w:rsid w:val="001D4DB5"/>
    <w:rsid w:val="001D4FFD"/>
    <w:rsid w:val="001D5398"/>
    <w:rsid w:val="001D6EF1"/>
    <w:rsid w:val="001D70DD"/>
    <w:rsid w:val="001E10F4"/>
    <w:rsid w:val="001E4193"/>
    <w:rsid w:val="001E4672"/>
    <w:rsid w:val="001E67B8"/>
    <w:rsid w:val="001E69F0"/>
    <w:rsid w:val="001E6D4B"/>
    <w:rsid w:val="001F2C5A"/>
    <w:rsid w:val="001F3964"/>
    <w:rsid w:val="001F39F9"/>
    <w:rsid w:val="001F501F"/>
    <w:rsid w:val="001F5E56"/>
    <w:rsid w:val="001F6081"/>
    <w:rsid w:val="002007E3"/>
    <w:rsid w:val="00200DB3"/>
    <w:rsid w:val="00201306"/>
    <w:rsid w:val="0020151B"/>
    <w:rsid w:val="00201D16"/>
    <w:rsid w:val="002021D1"/>
    <w:rsid w:val="00203049"/>
    <w:rsid w:val="00206771"/>
    <w:rsid w:val="0021045F"/>
    <w:rsid w:val="00211CC0"/>
    <w:rsid w:val="00211EAE"/>
    <w:rsid w:val="0021217B"/>
    <w:rsid w:val="0021235A"/>
    <w:rsid w:val="0021311E"/>
    <w:rsid w:val="0021351F"/>
    <w:rsid w:val="00214218"/>
    <w:rsid w:val="002146DB"/>
    <w:rsid w:val="002152E2"/>
    <w:rsid w:val="00217C89"/>
    <w:rsid w:val="00217F1A"/>
    <w:rsid w:val="0022015B"/>
    <w:rsid w:val="00221092"/>
    <w:rsid w:val="00223CDD"/>
    <w:rsid w:val="00224722"/>
    <w:rsid w:val="0022562D"/>
    <w:rsid w:val="002257DE"/>
    <w:rsid w:val="00225BCA"/>
    <w:rsid w:val="00227FBB"/>
    <w:rsid w:val="00230693"/>
    <w:rsid w:val="00231841"/>
    <w:rsid w:val="00231CC3"/>
    <w:rsid w:val="00231EF4"/>
    <w:rsid w:val="002329AC"/>
    <w:rsid w:val="00233340"/>
    <w:rsid w:val="00233501"/>
    <w:rsid w:val="00233D05"/>
    <w:rsid w:val="00237A8E"/>
    <w:rsid w:val="00240289"/>
    <w:rsid w:val="00240D26"/>
    <w:rsid w:val="00243DFB"/>
    <w:rsid w:val="00245BD1"/>
    <w:rsid w:val="00245EAC"/>
    <w:rsid w:val="0024691F"/>
    <w:rsid w:val="002478A7"/>
    <w:rsid w:val="00247BE4"/>
    <w:rsid w:val="0025069B"/>
    <w:rsid w:val="00250CA2"/>
    <w:rsid w:val="00250F63"/>
    <w:rsid w:val="00251C60"/>
    <w:rsid w:val="00251FFF"/>
    <w:rsid w:val="0025287A"/>
    <w:rsid w:val="00252BE3"/>
    <w:rsid w:val="002545AE"/>
    <w:rsid w:val="00254B18"/>
    <w:rsid w:val="00255FB4"/>
    <w:rsid w:val="002566D4"/>
    <w:rsid w:val="00256E8B"/>
    <w:rsid w:val="002613DB"/>
    <w:rsid w:val="00262927"/>
    <w:rsid w:val="00264AE4"/>
    <w:rsid w:val="00264B57"/>
    <w:rsid w:val="00264CE8"/>
    <w:rsid w:val="00264E6A"/>
    <w:rsid w:val="0026509F"/>
    <w:rsid w:val="0026750A"/>
    <w:rsid w:val="002676D0"/>
    <w:rsid w:val="00270177"/>
    <w:rsid w:val="00270412"/>
    <w:rsid w:val="00271123"/>
    <w:rsid w:val="002751D3"/>
    <w:rsid w:val="00276197"/>
    <w:rsid w:val="00276F94"/>
    <w:rsid w:val="00277393"/>
    <w:rsid w:val="0027785D"/>
    <w:rsid w:val="002778DB"/>
    <w:rsid w:val="002802D2"/>
    <w:rsid w:val="00281C48"/>
    <w:rsid w:val="00284091"/>
    <w:rsid w:val="002851F6"/>
    <w:rsid w:val="002852B5"/>
    <w:rsid w:val="00287106"/>
    <w:rsid w:val="002924A4"/>
    <w:rsid w:val="00293208"/>
    <w:rsid w:val="00293366"/>
    <w:rsid w:val="00293458"/>
    <w:rsid w:val="00293E46"/>
    <w:rsid w:val="00294A0A"/>
    <w:rsid w:val="00295415"/>
    <w:rsid w:val="00295899"/>
    <w:rsid w:val="002959E3"/>
    <w:rsid w:val="002960A1"/>
    <w:rsid w:val="00296CE2"/>
    <w:rsid w:val="00297033"/>
    <w:rsid w:val="0029796C"/>
    <w:rsid w:val="002A0190"/>
    <w:rsid w:val="002A04E0"/>
    <w:rsid w:val="002A26DC"/>
    <w:rsid w:val="002A2E6B"/>
    <w:rsid w:val="002A2E72"/>
    <w:rsid w:val="002A4009"/>
    <w:rsid w:val="002A486F"/>
    <w:rsid w:val="002A5215"/>
    <w:rsid w:val="002A53B4"/>
    <w:rsid w:val="002A5963"/>
    <w:rsid w:val="002A5E10"/>
    <w:rsid w:val="002A645F"/>
    <w:rsid w:val="002B0652"/>
    <w:rsid w:val="002B1BD9"/>
    <w:rsid w:val="002B3C19"/>
    <w:rsid w:val="002B402E"/>
    <w:rsid w:val="002B7327"/>
    <w:rsid w:val="002C0242"/>
    <w:rsid w:val="002C0289"/>
    <w:rsid w:val="002C2B00"/>
    <w:rsid w:val="002C2E4E"/>
    <w:rsid w:val="002C3BC9"/>
    <w:rsid w:val="002C4189"/>
    <w:rsid w:val="002C4619"/>
    <w:rsid w:val="002C4E6C"/>
    <w:rsid w:val="002C5439"/>
    <w:rsid w:val="002C576E"/>
    <w:rsid w:val="002C5C7B"/>
    <w:rsid w:val="002C6AF2"/>
    <w:rsid w:val="002C7834"/>
    <w:rsid w:val="002D0E1B"/>
    <w:rsid w:val="002D50B6"/>
    <w:rsid w:val="002D5345"/>
    <w:rsid w:val="002D66A2"/>
    <w:rsid w:val="002E08CE"/>
    <w:rsid w:val="002E2F1B"/>
    <w:rsid w:val="002E30EA"/>
    <w:rsid w:val="002E419D"/>
    <w:rsid w:val="002E670E"/>
    <w:rsid w:val="002E6E00"/>
    <w:rsid w:val="002F2132"/>
    <w:rsid w:val="002F24F9"/>
    <w:rsid w:val="002F2D9A"/>
    <w:rsid w:val="002F38FB"/>
    <w:rsid w:val="002F50A6"/>
    <w:rsid w:val="002F6CB4"/>
    <w:rsid w:val="002F71AE"/>
    <w:rsid w:val="002F79FD"/>
    <w:rsid w:val="00300280"/>
    <w:rsid w:val="0030500E"/>
    <w:rsid w:val="0030534E"/>
    <w:rsid w:val="003060C1"/>
    <w:rsid w:val="00306485"/>
    <w:rsid w:val="00307E06"/>
    <w:rsid w:val="003110AB"/>
    <w:rsid w:val="00315197"/>
    <w:rsid w:val="003151D3"/>
    <w:rsid w:val="00316341"/>
    <w:rsid w:val="00316835"/>
    <w:rsid w:val="0031774E"/>
    <w:rsid w:val="003210DA"/>
    <w:rsid w:val="0032150D"/>
    <w:rsid w:val="00321C4F"/>
    <w:rsid w:val="003230A4"/>
    <w:rsid w:val="00323A05"/>
    <w:rsid w:val="00324962"/>
    <w:rsid w:val="003254A4"/>
    <w:rsid w:val="00326135"/>
    <w:rsid w:val="00326E1B"/>
    <w:rsid w:val="0032782E"/>
    <w:rsid w:val="00327FB5"/>
    <w:rsid w:val="00330A0F"/>
    <w:rsid w:val="00331C25"/>
    <w:rsid w:val="00334438"/>
    <w:rsid w:val="003344D3"/>
    <w:rsid w:val="003360C8"/>
    <w:rsid w:val="0033664A"/>
    <w:rsid w:val="003401D1"/>
    <w:rsid w:val="003417F5"/>
    <w:rsid w:val="00341BA3"/>
    <w:rsid w:val="00342136"/>
    <w:rsid w:val="00342B70"/>
    <w:rsid w:val="0034301C"/>
    <w:rsid w:val="00343D77"/>
    <w:rsid w:val="00343EC3"/>
    <w:rsid w:val="003460D1"/>
    <w:rsid w:val="00346429"/>
    <w:rsid w:val="00346DA2"/>
    <w:rsid w:val="003502FD"/>
    <w:rsid w:val="003505B4"/>
    <w:rsid w:val="00352152"/>
    <w:rsid w:val="00352548"/>
    <w:rsid w:val="00352AF6"/>
    <w:rsid w:val="00352C8D"/>
    <w:rsid w:val="00353FD0"/>
    <w:rsid w:val="00354A1D"/>
    <w:rsid w:val="00355E16"/>
    <w:rsid w:val="00357B40"/>
    <w:rsid w:val="00360B89"/>
    <w:rsid w:val="0036260A"/>
    <w:rsid w:val="00363961"/>
    <w:rsid w:val="00363E46"/>
    <w:rsid w:val="00364253"/>
    <w:rsid w:val="003649B9"/>
    <w:rsid w:val="003656F8"/>
    <w:rsid w:val="00366D63"/>
    <w:rsid w:val="0036769A"/>
    <w:rsid w:val="00370303"/>
    <w:rsid w:val="00372432"/>
    <w:rsid w:val="0037416A"/>
    <w:rsid w:val="00374468"/>
    <w:rsid w:val="003751F8"/>
    <w:rsid w:val="00375DA4"/>
    <w:rsid w:val="00376923"/>
    <w:rsid w:val="0038050A"/>
    <w:rsid w:val="00381492"/>
    <w:rsid w:val="00381D1C"/>
    <w:rsid w:val="00381DF8"/>
    <w:rsid w:val="00381E22"/>
    <w:rsid w:val="00383F75"/>
    <w:rsid w:val="00384863"/>
    <w:rsid w:val="00385727"/>
    <w:rsid w:val="0038649A"/>
    <w:rsid w:val="00391830"/>
    <w:rsid w:val="00391D61"/>
    <w:rsid w:val="003920D8"/>
    <w:rsid w:val="003927F6"/>
    <w:rsid w:val="0039286B"/>
    <w:rsid w:val="00392B93"/>
    <w:rsid w:val="00396010"/>
    <w:rsid w:val="00396FE6"/>
    <w:rsid w:val="0039754D"/>
    <w:rsid w:val="003A09F6"/>
    <w:rsid w:val="003A0DA8"/>
    <w:rsid w:val="003A2A76"/>
    <w:rsid w:val="003A38C1"/>
    <w:rsid w:val="003A3A9B"/>
    <w:rsid w:val="003A5288"/>
    <w:rsid w:val="003A5E42"/>
    <w:rsid w:val="003A5F9D"/>
    <w:rsid w:val="003A6AC7"/>
    <w:rsid w:val="003A7D08"/>
    <w:rsid w:val="003B07C8"/>
    <w:rsid w:val="003B127E"/>
    <w:rsid w:val="003B201C"/>
    <w:rsid w:val="003B202A"/>
    <w:rsid w:val="003B2A95"/>
    <w:rsid w:val="003B2E7E"/>
    <w:rsid w:val="003B3E74"/>
    <w:rsid w:val="003B610A"/>
    <w:rsid w:val="003B7192"/>
    <w:rsid w:val="003C07D1"/>
    <w:rsid w:val="003C0E06"/>
    <w:rsid w:val="003C224C"/>
    <w:rsid w:val="003C3C11"/>
    <w:rsid w:val="003C677C"/>
    <w:rsid w:val="003C6872"/>
    <w:rsid w:val="003C6C1F"/>
    <w:rsid w:val="003C6D0B"/>
    <w:rsid w:val="003C75C4"/>
    <w:rsid w:val="003C7BAA"/>
    <w:rsid w:val="003D0A13"/>
    <w:rsid w:val="003D142F"/>
    <w:rsid w:val="003D1A4C"/>
    <w:rsid w:val="003D2F17"/>
    <w:rsid w:val="003D5E93"/>
    <w:rsid w:val="003D7500"/>
    <w:rsid w:val="003E2B1F"/>
    <w:rsid w:val="003E410B"/>
    <w:rsid w:val="003E480F"/>
    <w:rsid w:val="003E4B6A"/>
    <w:rsid w:val="003E56F6"/>
    <w:rsid w:val="003E58C6"/>
    <w:rsid w:val="003E76A8"/>
    <w:rsid w:val="003F00B9"/>
    <w:rsid w:val="003F1C2A"/>
    <w:rsid w:val="003F1D4D"/>
    <w:rsid w:val="003F1F63"/>
    <w:rsid w:val="003F2E9A"/>
    <w:rsid w:val="003F3E20"/>
    <w:rsid w:val="003F4377"/>
    <w:rsid w:val="003F4479"/>
    <w:rsid w:val="003F6744"/>
    <w:rsid w:val="003F7DE8"/>
    <w:rsid w:val="004004AE"/>
    <w:rsid w:val="004024C1"/>
    <w:rsid w:val="00402BF2"/>
    <w:rsid w:val="00402FE4"/>
    <w:rsid w:val="004041BE"/>
    <w:rsid w:val="004062A2"/>
    <w:rsid w:val="00406680"/>
    <w:rsid w:val="00407DC6"/>
    <w:rsid w:val="00407FF2"/>
    <w:rsid w:val="00410028"/>
    <w:rsid w:val="00410DA0"/>
    <w:rsid w:val="004111F7"/>
    <w:rsid w:val="0041164C"/>
    <w:rsid w:val="004121F6"/>
    <w:rsid w:val="0041269D"/>
    <w:rsid w:val="00412C86"/>
    <w:rsid w:val="00412D30"/>
    <w:rsid w:val="00414B8E"/>
    <w:rsid w:val="004152D7"/>
    <w:rsid w:val="00416BA9"/>
    <w:rsid w:val="00417DB1"/>
    <w:rsid w:val="004208CC"/>
    <w:rsid w:val="00421055"/>
    <w:rsid w:val="004218EB"/>
    <w:rsid w:val="00422355"/>
    <w:rsid w:val="004237BE"/>
    <w:rsid w:val="0042412F"/>
    <w:rsid w:val="0042562F"/>
    <w:rsid w:val="004260DF"/>
    <w:rsid w:val="00426F0A"/>
    <w:rsid w:val="0043119F"/>
    <w:rsid w:val="00432353"/>
    <w:rsid w:val="004345DA"/>
    <w:rsid w:val="00434715"/>
    <w:rsid w:val="004378B4"/>
    <w:rsid w:val="00440A9F"/>
    <w:rsid w:val="00440B3F"/>
    <w:rsid w:val="0044110A"/>
    <w:rsid w:val="00442211"/>
    <w:rsid w:val="00444C6F"/>
    <w:rsid w:val="00445622"/>
    <w:rsid w:val="00445FCD"/>
    <w:rsid w:val="004461B1"/>
    <w:rsid w:val="00447C92"/>
    <w:rsid w:val="004529ED"/>
    <w:rsid w:val="00453386"/>
    <w:rsid w:val="00453EBD"/>
    <w:rsid w:val="004572BE"/>
    <w:rsid w:val="00460832"/>
    <w:rsid w:val="00461503"/>
    <w:rsid w:val="00462A6D"/>
    <w:rsid w:val="00462CDA"/>
    <w:rsid w:val="00462D40"/>
    <w:rsid w:val="00463B03"/>
    <w:rsid w:val="00463D21"/>
    <w:rsid w:val="004656B6"/>
    <w:rsid w:val="004658F3"/>
    <w:rsid w:val="004662A7"/>
    <w:rsid w:val="004665B6"/>
    <w:rsid w:val="00466F3E"/>
    <w:rsid w:val="00471539"/>
    <w:rsid w:val="00471642"/>
    <w:rsid w:val="0047282E"/>
    <w:rsid w:val="00472904"/>
    <w:rsid w:val="00472A77"/>
    <w:rsid w:val="00472B8A"/>
    <w:rsid w:val="0047446B"/>
    <w:rsid w:val="00474D6E"/>
    <w:rsid w:val="00477AA6"/>
    <w:rsid w:val="00481313"/>
    <w:rsid w:val="00482162"/>
    <w:rsid w:val="00482C8F"/>
    <w:rsid w:val="00484A17"/>
    <w:rsid w:val="00484E81"/>
    <w:rsid w:val="004852BF"/>
    <w:rsid w:val="004853AD"/>
    <w:rsid w:val="00486377"/>
    <w:rsid w:val="0048719E"/>
    <w:rsid w:val="00487FEA"/>
    <w:rsid w:val="00491A4C"/>
    <w:rsid w:val="004923EF"/>
    <w:rsid w:val="00493252"/>
    <w:rsid w:val="004932E0"/>
    <w:rsid w:val="0049486F"/>
    <w:rsid w:val="00494EA0"/>
    <w:rsid w:val="00495867"/>
    <w:rsid w:val="00495B03"/>
    <w:rsid w:val="004966D6"/>
    <w:rsid w:val="00497CA1"/>
    <w:rsid w:val="004A164A"/>
    <w:rsid w:val="004A1E11"/>
    <w:rsid w:val="004A212D"/>
    <w:rsid w:val="004A398E"/>
    <w:rsid w:val="004A3D37"/>
    <w:rsid w:val="004A4D14"/>
    <w:rsid w:val="004A5DF2"/>
    <w:rsid w:val="004A7917"/>
    <w:rsid w:val="004B132B"/>
    <w:rsid w:val="004B16B4"/>
    <w:rsid w:val="004B199B"/>
    <w:rsid w:val="004B2AC0"/>
    <w:rsid w:val="004B3301"/>
    <w:rsid w:val="004B4374"/>
    <w:rsid w:val="004B4DC4"/>
    <w:rsid w:val="004B6114"/>
    <w:rsid w:val="004B734F"/>
    <w:rsid w:val="004C103A"/>
    <w:rsid w:val="004C3913"/>
    <w:rsid w:val="004C474D"/>
    <w:rsid w:val="004C47EB"/>
    <w:rsid w:val="004C583D"/>
    <w:rsid w:val="004C66A2"/>
    <w:rsid w:val="004C75A5"/>
    <w:rsid w:val="004C7BC8"/>
    <w:rsid w:val="004D0A3E"/>
    <w:rsid w:val="004D14C0"/>
    <w:rsid w:val="004D2390"/>
    <w:rsid w:val="004D3D0A"/>
    <w:rsid w:val="004D537B"/>
    <w:rsid w:val="004D59FB"/>
    <w:rsid w:val="004D6C46"/>
    <w:rsid w:val="004D71FB"/>
    <w:rsid w:val="004E065E"/>
    <w:rsid w:val="004E0CBB"/>
    <w:rsid w:val="004E1075"/>
    <w:rsid w:val="004E2461"/>
    <w:rsid w:val="004E2494"/>
    <w:rsid w:val="004E2BB0"/>
    <w:rsid w:val="004E3619"/>
    <w:rsid w:val="004E59A5"/>
    <w:rsid w:val="004E6245"/>
    <w:rsid w:val="004E6F11"/>
    <w:rsid w:val="004E6FAE"/>
    <w:rsid w:val="004E718D"/>
    <w:rsid w:val="004E7C55"/>
    <w:rsid w:val="004F40DC"/>
    <w:rsid w:val="004F6D52"/>
    <w:rsid w:val="004F6E89"/>
    <w:rsid w:val="00503463"/>
    <w:rsid w:val="0050457B"/>
    <w:rsid w:val="0050738E"/>
    <w:rsid w:val="00507D39"/>
    <w:rsid w:val="00507D8A"/>
    <w:rsid w:val="0051015C"/>
    <w:rsid w:val="00510DC4"/>
    <w:rsid w:val="00511718"/>
    <w:rsid w:val="00511BEE"/>
    <w:rsid w:val="005135AC"/>
    <w:rsid w:val="00514532"/>
    <w:rsid w:val="00514DD8"/>
    <w:rsid w:val="00515FB6"/>
    <w:rsid w:val="0051622C"/>
    <w:rsid w:val="00517778"/>
    <w:rsid w:val="005203A8"/>
    <w:rsid w:val="0052040B"/>
    <w:rsid w:val="00521B15"/>
    <w:rsid w:val="00522DEF"/>
    <w:rsid w:val="00523057"/>
    <w:rsid w:val="00526952"/>
    <w:rsid w:val="00530A9A"/>
    <w:rsid w:val="005317F7"/>
    <w:rsid w:val="00531AC7"/>
    <w:rsid w:val="00533F04"/>
    <w:rsid w:val="00534B00"/>
    <w:rsid w:val="00536F0B"/>
    <w:rsid w:val="005376FE"/>
    <w:rsid w:val="00537A1C"/>
    <w:rsid w:val="00540FA6"/>
    <w:rsid w:val="00541755"/>
    <w:rsid w:val="00542EB7"/>
    <w:rsid w:val="00542F37"/>
    <w:rsid w:val="00543BCB"/>
    <w:rsid w:val="00543CD2"/>
    <w:rsid w:val="00543EE0"/>
    <w:rsid w:val="00546544"/>
    <w:rsid w:val="00547239"/>
    <w:rsid w:val="005472B9"/>
    <w:rsid w:val="00550158"/>
    <w:rsid w:val="00552138"/>
    <w:rsid w:val="00552BD6"/>
    <w:rsid w:val="00552CB9"/>
    <w:rsid w:val="0055361F"/>
    <w:rsid w:val="005546A3"/>
    <w:rsid w:val="00554FAE"/>
    <w:rsid w:val="005555AD"/>
    <w:rsid w:val="00556ABA"/>
    <w:rsid w:val="00556BF8"/>
    <w:rsid w:val="00556D98"/>
    <w:rsid w:val="00557ACC"/>
    <w:rsid w:val="0056020B"/>
    <w:rsid w:val="00560231"/>
    <w:rsid w:val="0056103E"/>
    <w:rsid w:val="0056170A"/>
    <w:rsid w:val="00562952"/>
    <w:rsid w:val="00562D6C"/>
    <w:rsid w:val="00562E12"/>
    <w:rsid w:val="00564E15"/>
    <w:rsid w:val="00564E26"/>
    <w:rsid w:val="005651A0"/>
    <w:rsid w:val="0056694D"/>
    <w:rsid w:val="005671B1"/>
    <w:rsid w:val="005714C1"/>
    <w:rsid w:val="00571BF7"/>
    <w:rsid w:val="0057202D"/>
    <w:rsid w:val="00572F0D"/>
    <w:rsid w:val="00573173"/>
    <w:rsid w:val="00573704"/>
    <w:rsid w:val="00573ABA"/>
    <w:rsid w:val="00573EC6"/>
    <w:rsid w:val="00574B8B"/>
    <w:rsid w:val="00575818"/>
    <w:rsid w:val="00575D01"/>
    <w:rsid w:val="00577BE8"/>
    <w:rsid w:val="00577D39"/>
    <w:rsid w:val="00581579"/>
    <w:rsid w:val="00582AFC"/>
    <w:rsid w:val="00584237"/>
    <w:rsid w:val="00585942"/>
    <w:rsid w:val="00585A06"/>
    <w:rsid w:val="00586706"/>
    <w:rsid w:val="005877CF"/>
    <w:rsid w:val="00592AD8"/>
    <w:rsid w:val="0059418B"/>
    <w:rsid w:val="00594D21"/>
    <w:rsid w:val="00594D84"/>
    <w:rsid w:val="0059679F"/>
    <w:rsid w:val="005A1226"/>
    <w:rsid w:val="005A13A0"/>
    <w:rsid w:val="005A187E"/>
    <w:rsid w:val="005A365C"/>
    <w:rsid w:val="005A40B9"/>
    <w:rsid w:val="005A4178"/>
    <w:rsid w:val="005A4DCF"/>
    <w:rsid w:val="005A51CF"/>
    <w:rsid w:val="005A52C2"/>
    <w:rsid w:val="005A5FCA"/>
    <w:rsid w:val="005A717B"/>
    <w:rsid w:val="005A7906"/>
    <w:rsid w:val="005A7C57"/>
    <w:rsid w:val="005B0406"/>
    <w:rsid w:val="005B08D2"/>
    <w:rsid w:val="005B1730"/>
    <w:rsid w:val="005B2024"/>
    <w:rsid w:val="005B2BA0"/>
    <w:rsid w:val="005B2CE0"/>
    <w:rsid w:val="005B2F76"/>
    <w:rsid w:val="005B4B79"/>
    <w:rsid w:val="005B50F9"/>
    <w:rsid w:val="005B52E9"/>
    <w:rsid w:val="005B6E65"/>
    <w:rsid w:val="005B7335"/>
    <w:rsid w:val="005B744D"/>
    <w:rsid w:val="005B7EA1"/>
    <w:rsid w:val="005C1CC9"/>
    <w:rsid w:val="005C2AEA"/>
    <w:rsid w:val="005C2DB7"/>
    <w:rsid w:val="005C2F7C"/>
    <w:rsid w:val="005C2FA7"/>
    <w:rsid w:val="005C4BE8"/>
    <w:rsid w:val="005C658E"/>
    <w:rsid w:val="005C6833"/>
    <w:rsid w:val="005C799C"/>
    <w:rsid w:val="005C7F81"/>
    <w:rsid w:val="005D0EB2"/>
    <w:rsid w:val="005D1802"/>
    <w:rsid w:val="005D20EF"/>
    <w:rsid w:val="005D5D52"/>
    <w:rsid w:val="005D5FA8"/>
    <w:rsid w:val="005D6189"/>
    <w:rsid w:val="005D6786"/>
    <w:rsid w:val="005D71E4"/>
    <w:rsid w:val="005E4135"/>
    <w:rsid w:val="005E4B8B"/>
    <w:rsid w:val="005F0394"/>
    <w:rsid w:val="005F0FBD"/>
    <w:rsid w:val="005F11F7"/>
    <w:rsid w:val="005F154A"/>
    <w:rsid w:val="005F20F9"/>
    <w:rsid w:val="005F2B24"/>
    <w:rsid w:val="005F4016"/>
    <w:rsid w:val="005F4FD1"/>
    <w:rsid w:val="005F5E89"/>
    <w:rsid w:val="005F6685"/>
    <w:rsid w:val="005F75EF"/>
    <w:rsid w:val="005F7C75"/>
    <w:rsid w:val="005F7C97"/>
    <w:rsid w:val="005F7ED3"/>
    <w:rsid w:val="00601793"/>
    <w:rsid w:val="00601E84"/>
    <w:rsid w:val="006030C2"/>
    <w:rsid w:val="00604B76"/>
    <w:rsid w:val="00604E17"/>
    <w:rsid w:val="00605B1B"/>
    <w:rsid w:val="0060674E"/>
    <w:rsid w:val="00607B6C"/>
    <w:rsid w:val="00611FC8"/>
    <w:rsid w:val="00612602"/>
    <w:rsid w:val="0061375C"/>
    <w:rsid w:val="00614701"/>
    <w:rsid w:val="006163EB"/>
    <w:rsid w:val="00616494"/>
    <w:rsid w:val="00616D7C"/>
    <w:rsid w:val="00616E75"/>
    <w:rsid w:val="00617959"/>
    <w:rsid w:val="0062017D"/>
    <w:rsid w:val="0062032A"/>
    <w:rsid w:val="006206A8"/>
    <w:rsid w:val="00620CBF"/>
    <w:rsid w:val="0062196F"/>
    <w:rsid w:val="00622AE1"/>
    <w:rsid w:val="00622F9D"/>
    <w:rsid w:val="006247A5"/>
    <w:rsid w:val="00625193"/>
    <w:rsid w:val="00626E97"/>
    <w:rsid w:val="006278D9"/>
    <w:rsid w:val="00630759"/>
    <w:rsid w:val="00630AC3"/>
    <w:rsid w:val="00630FD0"/>
    <w:rsid w:val="00632E36"/>
    <w:rsid w:val="00632FC9"/>
    <w:rsid w:val="00633676"/>
    <w:rsid w:val="006338BD"/>
    <w:rsid w:val="006348D5"/>
    <w:rsid w:val="00634A73"/>
    <w:rsid w:val="006371C5"/>
    <w:rsid w:val="006371DE"/>
    <w:rsid w:val="00637218"/>
    <w:rsid w:val="006372A0"/>
    <w:rsid w:val="00640169"/>
    <w:rsid w:val="00641240"/>
    <w:rsid w:val="00641258"/>
    <w:rsid w:val="00642189"/>
    <w:rsid w:val="006422D1"/>
    <w:rsid w:val="006423F4"/>
    <w:rsid w:val="00642B57"/>
    <w:rsid w:val="0064343D"/>
    <w:rsid w:val="00643DE1"/>
    <w:rsid w:val="00644EB0"/>
    <w:rsid w:val="006452CB"/>
    <w:rsid w:val="00645A46"/>
    <w:rsid w:val="00645C1F"/>
    <w:rsid w:val="00645E71"/>
    <w:rsid w:val="006470EB"/>
    <w:rsid w:val="00647A40"/>
    <w:rsid w:val="00647E52"/>
    <w:rsid w:val="00652FFC"/>
    <w:rsid w:val="00653DB7"/>
    <w:rsid w:val="00655145"/>
    <w:rsid w:val="00655824"/>
    <w:rsid w:val="00655C48"/>
    <w:rsid w:val="00655E25"/>
    <w:rsid w:val="00656AE4"/>
    <w:rsid w:val="0066043F"/>
    <w:rsid w:val="0066386D"/>
    <w:rsid w:val="00663DEB"/>
    <w:rsid w:val="0066452A"/>
    <w:rsid w:val="00664D33"/>
    <w:rsid w:val="0066565B"/>
    <w:rsid w:val="00665C7E"/>
    <w:rsid w:val="00665D93"/>
    <w:rsid w:val="00666386"/>
    <w:rsid w:val="00667A43"/>
    <w:rsid w:val="0067090F"/>
    <w:rsid w:val="00670F7B"/>
    <w:rsid w:val="006750FE"/>
    <w:rsid w:val="0067655D"/>
    <w:rsid w:val="00677349"/>
    <w:rsid w:val="00677499"/>
    <w:rsid w:val="00681053"/>
    <w:rsid w:val="00681B65"/>
    <w:rsid w:val="00681D61"/>
    <w:rsid w:val="00683607"/>
    <w:rsid w:val="00683EC4"/>
    <w:rsid w:val="00685A1F"/>
    <w:rsid w:val="006869B4"/>
    <w:rsid w:val="00687C4D"/>
    <w:rsid w:val="00690A76"/>
    <w:rsid w:val="006913D0"/>
    <w:rsid w:val="00691E90"/>
    <w:rsid w:val="00692D14"/>
    <w:rsid w:val="00693305"/>
    <w:rsid w:val="00693B4E"/>
    <w:rsid w:val="00693B5B"/>
    <w:rsid w:val="00693D02"/>
    <w:rsid w:val="00694134"/>
    <w:rsid w:val="00694A0A"/>
    <w:rsid w:val="00695E3A"/>
    <w:rsid w:val="0069745C"/>
    <w:rsid w:val="00697748"/>
    <w:rsid w:val="006A002E"/>
    <w:rsid w:val="006A0E13"/>
    <w:rsid w:val="006A2887"/>
    <w:rsid w:val="006A3C1B"/>
    <w:rsid w:val="006A4729"/>
    <w:rsid w:val="006A5C0B"/>
    <w:rsid w:val="006A6315"/>
    <w:rsid w:val="006A7E7F"/>
    <w:rsid w:val="006B10C4"/>
    <w:rsid w:val="006B1140"/>
    <w:rsid w:val="006B1625"/>
    <w:rsid w:val="006B21AB"/>
    <w:rsid w:val="006B31DE"/>
    <w:rsid w:val="006B411E"/>
    <w:rsid w:val="006B4A98"/>
    <w:rsid w:val="006B53DE"/>
    <w:rsid w:val="006C2781"/>
    <w:rsid w:val="006C2C71"/>
    <w:rsid w:val="006C2D57"/>
    <w:rsid w:val="006C3611"/>
    <w:rsid w:val="006C3A2F"/>
    <w:rsid w:val="006C488E"/>
    <w:rsid w:val="006C49CD"/>
    <w:rsid w:val="006C5F18"/>
    <w:rsid w:val="006C6D25"/>
    <w:rsid w:val="006C79C9"/>
    <w:rsid w:val="006D075B"/>
    <w:rsid w:val="006D348A"/>
    <w:rsid w:val="006D3CF6"/>
    <w:rsid w:val="006D4934"/>
    <w:rsid w:val="006D6608"/>
    <w:rsid w:val="006D68C9"/>
    <w:rsid w:val="006D6D97"/>
    <w:rsid w:val="006D7340"/>
    <w:rsid w:val="006E3A32"/>
    <w:rsid w:val="006E455E"/>
    <w:rsid w:val="006E47AD"/>
    <w:rsid w:val="006E5016"/>
    <w:rsid w:val="006E5147"/>
    <w:rsid w:val="006E5279"/>
    <w:rsid w:val="006E5679"/>
    <w:rsid w:val="006E6276"/>
    <w:rsid w:val="006F0923"/>
    <w:rsid w:val="006F376C"/>
    <w:rsid w:val="006F425D"/>
    <w:rsid w:val="006F456F"/>
    <w:rsid w:val="006F4A58"/>
    <w:rsid w:val="006F4CEC"/>
    <w:rsid w:val="006F68DA"/>
    <w:rsid w:val="006F6C19"/>
    <w:rsid w:val="006F7B31"/>
    <w:rsid w:val="006F7BFD"/>
    <w:rsid w:val="00701D1B"/>
    <w:rsid w:val="00701DDB"/>
    <w:rsid w:val="00703532"/>
    <w:rsid w:val="0070394D"/>
    <w:rsid w:val="00703E5E"/>
    <w:rsid w:val="00705341"/>
    <w:rsid w:val="00705C0E"/>
    <w:rsid w:val="00705D79"/>
    <w:rsid w:val="00705DF2"/>
    <w:rsid w:val="00705EED"/>
    <w:rsid w:val="00706971"/>
    <w:rsid w:val="00706A17"/>
    <w:rsid w:val="00707F69"/>
    <w:rsid w:val="00710859"/>
    <w:rsid w:val="00711312"/>
    <w:rsid w:val="0071162A"/>
    <w:rsid w:val="00711FB1"/>
    <w:rsid w:val="0071287C"/>
    <w:rsid w:val="00712C1B"/>
    <w:rsid w:val="007138A0"/>
    <w:rsid w:val="00714DE4"/>
    <w:rsid w:val="007154A9"/>
    <w:rsid w:val="00715EC4"/>
    <w:rsid w:val="00717220"/>
    <w:rsid w:val="00717D76"/>
    <w:rsid w:val="00720419"/>
    <w:rsid w:val="00720A87"/>
    <w:rsid w:val="00725AB1"/>
    <w:rsid w:val="0072626A"/>
    <w:rsid w:val="0072762F"/>
    <w:rsid w:val="0072778A"/>
    <w:rsid w:val="00731154"/>
    <w:rsid w:val="00732797"/>
    <w:rsid w:val="007331DE"/>
    <w:rsid w:val="00734613"/>
    <w:rsid w:val="00734796"/>
    <w:rsid w:val="007352F1"/>
    <w:rsid w:val="00735CDB"/>
    <w:rsid w:val="00736703"/>
    <w:rsid w:val="007370D0"/>
    <w:rsid w:val="00740F70"/>
    <w:rsid w:val="00741550"/>
    <w:rsid w:val="00743E46"/>
    <w:rsid w:val="00744364"/>
    <w:rsid w:val="00746D31"/>
    <w:rsid w:val="00747AE2"/>
    <w:rsid w:val="00750968"/>
    <w:rsid w:val="00750B7E"/>
    <w:rsid w:val="007532A4"/>
    <w:rsid w:val="00754315"/>
    <w:rsid w:val="007559E5"/>
    <w:rsid w:val="007564CE"/>
    <w:rsid w:val="00757887"/>
    <w:rsid w:val="00760090"/>
    <w:rsid w:val="007603E3"/>
    <w:rsid w:val="00760FF7"/>
    <w:rsid w:val="00762624"/>
    <w:rsid w:val="00763176"/>
    <w:rsid w:val="00763C1D"/>
    <w:rsid w:val="00764FA4"/>
    <w:rsid w:val="00765D08"/>
    <w:rsid w:val="0076669F"/>
    <w:rsid w:val="00771148"/>
    <w:rsid w:val="00771934"/>
    <w:rsid w:val="00775661"/>
    <w:rsid w:val="007771DF"/>
    <w:rsid w:val="00777F7A"/>
    <w:rsid w:val="00782580"/>
    <w:rsid w:val="0078284C"/>
    <w:rsid w:val="00783EAA"/>
    <w:rsid w:val="007863A4"/>
    <w:rsid w:val="00786842"/>
    <w:rsid w:val="007872E9"/>
    <w:rsid w:val="00787700"/>
    <w:rsid w:val="0079255F"/>
    <w:rsid w:val="007955A9"/>
    <w:rsid w:val="00796D13"/>
    <w:rsid w:val="00797121"/>
    <w:rsid w:val="007A0976"/>
    <w:rsid w:val="007A1D27"/>
    <w:rsid w:val="007A2498"/>
    <w:rsid w:val="007A2BAF"/>
    <w:rsid w:val="007A6591"/>
    <w:rsid w:val="007A6E8A"/>
    <w:rsid w:val="007A7F03"/>
    <w:rsid w:val="007A7FB8"/>
    <w:rsid w:val="007B0107"/>
    <w:rsid w:val="007B0718"/>
    <w:rsid w:val="007B0B3E"/>
    <w:rsid w:val="007B1574"/>
    <w:rsid w:val="007B313C"/>
    <w:rsid w:val="007B4002"/>
    <w:rsid w:val="007B477A"/>
    <w:rsid w:val="007B6A66"/>
    <w:rsid w:val="007B6F9D"/>
    <w:rsid w:val="007C00EE"/>
    <w:rsid w:val="007C0229"/>
    <w:rsid w:val="007C0661"/>
    <w:rsid w:val="007C0F72"/>
    <w:rsid w:val="007C3DEE"/>
    <w:rsid w:val="007C4820"/>
    <w:rsid w:val="007C528B"/>
    <w:rsid w:val="007C745D"/>
    <w:rsid w:val="007C7636"/>
    <w:rsid w:val="007D01E1"/>
    <w:rsid w:val="007D077E"/>
    <w:rsid w:val="007D2A73"/>
    <w:rsid w:val="007D327D"/>
    <w:rsid w:val="007D5146"/>
    <w:rsid w:val="007D522C"/>
    <w:rsid w:val="007D52EE"/>
    <w:rsid w:val="007D7B50"/>
    <w:rsid w:val="007E4157"/>
    <w:rsid w:val="007E4A1A"/>
    <w:rsid w:val="007E4A8D"/>
    <w:rsid w:val="007E55C5"/>
    <w:rsid w:val="007E573D"/>
    <w:rsid w:val="007E622F"/>
    <w:rsid w:val="007E651C"/>
    <w:rsid w:val="007E7A58"/>
    <w:rsid w:val="007F0A5C"/>
    <w:rsid w:val="007F1BB1"/>
    <w:rsid w:val="007F20EA"/>
    <w:rsid w:val="007F2508"/>
    <w:rsid w:val="007F2C08"/>
    <w:rsid w:val="007F311A"/>
    <w:rsid w:val="007F3703"/>
    <w:rsid w:val="007F390E"/>
    <w:rsid w:val="007F3AB0"/>
    <w:rsid w:val="007F508B"/>
    <w:rsid w:val="007F6E6C"/>
    <w:rsid w:val="008009AF"/>
    <w:rsid w:val="00801C71"/>
    <w:rsid w:val="00801D13"/>
    <w:rsid w:val="00802921"/>
    <w:rsid w:val="00802C9C"/>
    <w:rsid w:val="00802F03"/>
    <w:rsid w:val="00803AF1"/>
    <w:rsid w:val="0080666D"/>
    <w:rsid w:val="00806B2C"/>
    <w:rsid w:val="00811BC7"/>
    <w:rsid w:val="008121F4"/>
    <w:rsid w:val="00813304"/>
    <w:rsid w:val="00814765"/>
    <w:rsid w:val="00814F99"/>
    <w:rsid w:val="00816811"/>
    <w:rsid w:val="00816A23"/>
    <w:rsid w:val="00817870"/>
    <w:rsid w:val="008202D2"/>
    <w:rsid w:val="0082127C"/>
    <w:rsid w:val="0082188A"/>
    <w:rsid w:val="008245F3"/>
    <w:rsid w:val="008264CA"/>
    <w:rsid w:val="008265EA"/>
    <w:rsid w:val="00827824"/>
    <w:rsid w:val="00827C68"/>
    <w:rsid w:val="008308B5"/>
    <w:rsid w:val="00831E38"/>
    <w:rsid w:val="0083209C"/>
    <w:rsid w:val="00833943"/>
    <w:rsid w:val="008342AE"/>
    <w:rsid w:val="008355F2"/>
    <w:rsid w:val="00835762"/>
    <w:rsid w:val="0083798F"/>
    <w:rsid w:val="00837CE5"/>
    <w:rsid w:val="00840392"/>
    <w:rsid w:val="00840C4E"/>
    <w:rsid w:val="00841ED0"/>
    <w:rsid w:val="00841FC0"/>
    <w:rsid w:val="00842CC5"/>
    <w:rsid w:val="00842EBC"/>
    <w:rsid w:val="00844591"/>
    <w:rsid w:val="00844D84"/>
    <w:rsid w:val="0084541D"/>
    <w:rsid w:val="008467F1"/>
    <w:rsid w:val="00846A2C"/>
    <w:rsid w:val="00846B57"/>
    <w:rsid w:val="00847880"/>
    <w:rsid w:val="00852FB9"/>
    <w:rsid w:val="008535C1"/>
    <w:rsid w:val="00854AE8"/>
    <w:rsid w:val="00856C01"/>
    <w:rsid w:val="00857254"/>
    <w:rsid w:val="00860541"/>
    <w:rsid w:val="008606A4"/>
    <w:rsid w:val="008624A2"/>
    <w:rsid w:val="00862663"/>
    <w:rsid w:val="008630E6"/>
    <w:rsid w:val="0086356E"/>
    <w:rsid w:val="008639A6"/>
    <w:rsid w:val="00864AC4"/>
    <w:rsid w:val="00865498"/>
    <w:rsid w:val="00866552"/>
    <w:rsid w:val="008668C6"/>
    <w:rsid w:val="00866D45"/>
    <w:rsid w:val="008678FF"/>
    <w:rsid w:val="0087025C"/>
    <w:rsid w:val="00872F11"/>
    <w:rsid w:val="00873145"/>
    <w:rsid w:val="008731DA"/>
    <w:rsid w:val="0087355E"/>
    <w:rsid w:val="00874679"/>
    <w:rsid w:val="00874C64"/>
    <w:rsid w:val="00874FCB"/>
    <w:rsid w:val="00874FF0"/>
    <w:rsid w:val="0087585A"/>
    <w:rsid w:val="00876708"/>
    <w:rsid w:val="0087687E"/>
    <w:rsid w:val="00876B9E"/>
    <w:rsid w:val="008804C2"/>
    <w:rsid w:val="00881A5E"/>
    <w:rsid w:val="0088354E"/>
    <w:rsid w:val="00883EE1"/>
    <w:rsid w:val="00884C2B"/>
    <w:rsid w:val="00885200"/>
    <w:rsid w:val="008858FA"/>
    <w:rsid w:val="00886C2B"/>
    <w:rsid w:val="00890186"/>
    <w:rsid w:val="008908D7"/>
    <w:rsid w:val="00890BCB"/>
    <w:rsid w:val="00892492"/>
    <w:rsid w:val="00892EFE"/>
    <w:rsid w:val="0089476D"/>
    <w:rsid w:val="00894B59"/>
    <w:rsid w:val="008951A9"/>
    <w:rsid w:val="00896974"/>
    <w:rsid w:val="00896E4B"/>
    <w:rsid w:val="00897385"/>
    <w:rsid w:val="008A0652"/>
    <w:rsid w:val="008A0F98"/>
    <w:rsid w:val="008A10A8"/>
    <w:rsid w:val="008A216C"/>
    <w:rsid w:val="008A22E9"/>
    <w:rsid w:val="008A2842"/>
    <w:rsid w:val="008A5043"/>
    <w:rsid w:val="008A663E"/>
    <w:rsid w:val="008A69CF"/>
    <w:rsid w:val="008A7070"/>
    <w:rsid w:val="008A73ED"/>
    <w:rsid w:val="008A7A93"/>
    <w:rsid w:val="008B0626"/>
    <w:rsid w:val="008B1BC7"/>
    <w:rsid w:val="008B456F"/>
    <w:rsid w:val="008B67FF"/>
    <w:rsid w:val="008B6CDE"/>
    <w:rsid w:val="008C13F1"/>
    <w:rsid w:val="008C1D7F"/>
    <w:rsid w:val="008C324E"/>
    <w:rsid w:val="008C4EFD"/>
    <w:rsid w:val="008C73FE"/>
    <w:rsid w:val="008C7D53"/>
    <w:rsid w:val="008D213E"/>
    <w:rsid w:val="008D2355"/>
    <w:rsid w:val="008D310C"/>
    <w:rsid w:val="008D451B"/>
    <w:rsid w:val="008D73A6"/>
    <w:rsid w:val="008D7582"/>
    <w:rsid w:val="008D7F39"/>
    <w:rsid w:val="008E14DF"/>
    <w:rsid w:val="008E1858"/>
    <w:rsid w:val="008E2652"/>
    <w:rsid w:val="008E407B"/>
    <w:rsid w:val="008E4C38"/>
    <w:rsid w:val="008E5A1D"/>
    <w:rsid w:val="008E5C17"/>
    <w:rsid w:val="008E70E0"/>
    <w:rsid w:val="008E7AE0"/>
    <w:rsid w:val="008E7B1F"/>
    <w:rsid w:val="008F4021"/>
    <w:rsid w:val="008F4BDD"/>
    <w:rsid w:val="008F5678"/>
    <w:rsid w:val="008F69AD"/>
    <w:rsid w:val="008F6F37"/>
    <w:rsid w:val="008F7254"/>
    <w:rsid w:val="0090218F"/>
    <w:rsid w:val="009021F5"/>
    <w:rsid w:val="00902540"/>
    <w:rsid w:val="009026B8"/>
    <w:rsid w:val="009055FB"/>
    <w:rsid w:val="0090623C"/>
    <w:rsid w:val="00906A35"/>
    <w:rsid w:val="00910C17"/>
    <w:rsid w:val="00911C9D"/>
    <w:rsid w:val="00911F4A"/>
    <w:rsid w:val="009122EF"/>
    <w:rsid w:val="0091389F"/>
    <w:rsid w:val="009142F0"/>
    <w:rsid w:val="009149B8"/>
    <w:rsid w:val="00915607"/>
    <w:rsid w:val="00915D5B"/>
    <w:rsid w:val="00915E7C"/>
    <w:rsid w:val="0091736F"/>
    <w:rsid w:val="00917B11"/>
    <w:rsid w:val="00917CCF"/>
    <w:rsid w:val="00920034"/>
    <w:rsid w:val="009220FA"/>
    <w:rsid w:val="00925370"/>
    <w:rsid w:val="0092539D"/>
    <w:rsid w:val="009257DE"/>
    <w:rsid w:val="009259D5"/>
    <w:rsid w:val="0092761B"/>
    <w:rsid w:val="009302E9"/>
    <w:rsid w:val="0093109A"/>
    <w:rsid w:val="0093121D"/>
    <w:rsid w:val="00932301"/>
    <w:rsid w:val="00932921"/>
    <w:rsid w:val="0093304F"/>
    <w:rsid w:val="00933595"/>
    <w:rsid w:val="009340DC"/>
    <w:rsid w:val="00934F36"/>
    <w:rsid w:val="00935E05"/>
    <w:rsid w:val="00937996"/>
    <w:rsid w:val="00937A4A"/>
    <w:rsid w:val="0094214B"/>
    <w:rsid w:val="0094287A"/>
    <w:rsid w:val="009428DA"/>
    <w:rsid w:val="00943072"/>
    <w:rsid w:val="009433D1"/>
    <w:rsid w:val="00943556"/>
    <w:rsid w:val="00944B96"/>
    <w:rsid w:val="009457CE"/>
    <w:rsid w:val="0094749E"/>
    <w:rsid w:val="009475F9"/>
    <w:rsid w:val="00947B66"/>
    <w:rsid w:val="00950236"/>
    <w:rsid w:val="009514B9"/>
    <w:rsid w:val="009514F2"/>
    <w:rsid w:val="0095156F"/>
    <w:rsid w:val="0095213D"/>
    <w:rsid w:val="00952C00"/>
    <w:rsid w:val="00953F7F"/>
    <w:rsid w:val="00957157"/>
    <w:rsid w:val="009579CD"/>
    <w:rsid w:val="009618D2"/>
    <w:rsid w:val="00961A41"/>
    <w:rsid w:val="00962547"/>
    <w:rsid w:val="00962AB4"/>
    <w:rsid w:val="009644AD"/>
    <w:rsid w:val="009648E9"/>
    <w:rsid w:val="00964A4A"/>
    <w:rsid w:val="00965F06"/>
    <w:rsid w:val="00967F59"/>
    <w:rsid w:val="0097018A"/>
    <w:rsid w:val="00970845"/>
    <w:rsid w:val="00970E4E"/>
    <w:rsid w:val="009710A5"/>
    <w:rsid w:val="009710B1"/>
    <w:rsid w:val="00971A2B"/>
    <w:rsid w:val="00971B24"/>
    <w:rsid w:val="00971D78"/>
    <w:rsid w:val="00972F5A"/>
    <w:rsid w:val="00974A9D"/>
    <w:rsid w:val="009752DB"/>
    <w:rsid w:val="00975857"/>
    <w:rsid w:val="0098118D"/>
    <w:rsid w:val="009833EF"/>
    <w:rsid w:val="00984DAA"/>
    <w:rsid w:val="00987DC0"/>
    <w:rsid w:val="009906A2"/>
    <w:rsid w:val="00990934"/>
    <w:rsid w:val="00992EE8"/>
    <w:rsid w:val="0099307C"/>
    <w:rsid w:val="009934D9"/>
    <w:rsid w:val="00994242"/>
    <w:rsid w:val="009942CE"/>
    <w:rsid w:val="00994E17"/>
    <w:rsid w:val="00996064"/>
    <w:rsid w:val="009973A1"/>
    <w:rsid w:val="009A0452"/>
    <w:rsid w:val="009A075F"/>
    <w:rsid w:val="009A0A6A"/>
    <w:rsid w:val="009A0D9D"/>
    <w:rsid w:val="009A2828"/>
    <w:rsid w:val="009A2E16"/>
    <w:rsid w:val="009A314E"/>
    <w:rsid w:val="009A3743"/>
    <w:rsid w:val="009A38CC"/>
    <w:rsid w:val="009A3CA7"/>
    <w:rsid w:val="009A44A4"/>
    <w:rsid w:val="009A4A50"/>
    <w:rsid w:val="009A59C8"/>
    <w:rsid w:val="009A5DDD"/>
    <w:rsid w:val="009A62A2"/>
    <w:rsid w:val="009A6C29"/>
    <w:rsid w:val="009B0B22"/>
    <w:rsid w:val="009B398E"/>
    <w:rsid w:val="009B493A"/>
    <w:rsid w:val="009B6E0F"/>
    <w:rsid w:val="009C0377"/>
    <w:rsid w:val="009C2645"/>
    <w:rsid w:val="009C3FF7"/>
    <w:rsid w:val="009C4B3F"/>
    <w:rsid w:val="009C5198"/>
    <w:rsid w:val="009C62AA"/>
    <w:rsid w:val="009D02C3"/>
    <w:rsid w:val="009D0A38"/>
    <w:rsid w:val="009D225C"/>
    <w:rsid w:val="009D2670"/>
    <w:rsid w:val="009D5E84"/>
    <w:rsid w:val="009E301D"/>
    <w:rsid w:val="009E368F"/>
    <w:rsid w:val="009E3903"/>
    <w:rsid w:val="009E3D31"/>
    <w:rsid w:val="009E4598"/>
    <w:rsid w:val="009F00EE"/>
    <w:rsid w:val="009F0D8B"/>
    <w:rsid w:val="009F1749"/>
    <w:rsid w:val="009F2776"/>
    <w:rsid w:val="009F2E1B"/>
    <w:rsid w:val="009F31ED"/>
    <w:rsid w:val="009F35BB"/>
    <w:rsid w:val="009F4759"/>
    <w:rsid w:val="009F7DE6"/>
    <w:rsid w:val="00A002D0"/>
    <w:rsid w:val="00A00645"/>
    <w:rsid w:val="00A00AD0"/>
    <w:rsid w:val="00A0228F"/>
    <w:rsid w:val="00A024E7"/>
    <w:rsid w:val="00A02C11"/>
    <w:rsid w:val="00A049E4"/>
    <w:rsid w:val="00A04D10"/>
    <w:rsid w:val="00A0636B"/>
    <w:rsid w:val="00A06F1D"/>
    <w:rsid w:val="00A06FED"/>
    <w:rsid w:val="00A070B5"/>
    <w:rsid w:val="00A076D2"/>
    <w:rsid w:val="00A132F3"/>
    <w:rsid w:val="00A134DB"/>
    <w:rsid w:val="00A13732"/>
    <w:rsid w:val="00A13AE0"/>
    <w:rsid w:val="00A13E69"/>
    <w:rsid w:val="00A14CB8"/>
    <w:rsid w:val="00A14DBB"/>
    <w:rsid w:val="00A166B3"/>
    <w:rsid w:val="00A16A55"/>
    <w:rsid w:val="00A2050B"/>
    <w:rsid w:val="00A20ACB"/>
    <w:rsid w:val="00A216B5"/>
    <w:rsid w:val="00A22329"/>
    <w:rsid w:val="00A223AD"/>
    <w:rsid w:val="00A235E3"/>
    <w:rsid w:val="00A238FC"/>
    <w:rsid w:val="00A256B6"/>
    <w:rsid w:val="00A26408"/>
    <w:rsid w:val="00A26797"/>
    <w:rsid w:val="00A2696E"/>
    <w:rsid w:val="00A27B8F"/>
    <w:rsid w:val="00A307CB"/>
    <w:rsid w:val="00A33CAF"/>
    <w:rsid w:val="00A34125"/>
    <w:rsid w:val="00A35127"/>
    <w:rsid w:val="00A36CC0"/>
    <w:rsid w:val="00A37A67"/>
    <w:rsid w:val="00A40334"/>
    <w:rsid w:val="00A4150C"/>
    <w:rsid w:val="00A42825"/>
    <w:rsid w:val="00A44312"/>
    <w:rsid w:val="00A44EAF"/>
    <w:rsid w:val="00A45582"/>
    <w:rsid w:val="00A45899"/>
    <w:rsid w:val="00A47D82"/>
    <w:rsid w:val="00A503F1"/>
    <w:rsid w:val="00A51D5A"/>
    <w:rsid w:val="00A52116"/>
    <w:rsid w:val="00A525AA"/>
    <w:rsid w:val="00A5273F"/>
    <w:rsid w:val="00A52F99"/>
    <w:rsid w:val="00A54590"/>
    <w:rsid w:val="00A54DD9"/>
    <w:rsid w:val="00A54F19"/>
    <w:rsid w:val="00A5605E"/>
    <w:rsid w:val="00A60C81"/>
    <w:rsid w:val="00A60DA6"/>
    <w:rsid w:val="00A622C5"/>
    <w:rsid w:val="00A62456"/>
    <w:rsid w:val="00A628D9"/>
    <w:rsid w:val="00A62F03"/>
    <w:rsid w:val="00A65040"/>
    <w:rsid w:val="00A65F36"/>
    <w:rsid w:val="00A6760B"/>
    <w:rsid w:val="00A7046B"/>
    <w:rsid w:val="00A7080A"/>
    <w:rsid w:val="00A726AD"/>
    <w:rsid w:val="00A72FC6"/>
    <w:rsid w:val="00A75E1F"/>
    <w:rsid w:val="00A76EDE"/>
    <w:rsid w:val="00A779EE"/>
    <w:rsid w:val="00A77CD8"/>
    <w:rsid w:val="00A77D9A"/>
    <w:rsid w:val="00A8112D"/>
    <w:rsid w:val="00A82068"/>
    <w:rsid w:val="00A8362A"/>
    <w:rsid w:val="00A839BB"/>
    <w:rsid w:val="00A849DC"/>
    <w:rsid w:val="00A85299"/>
    <w:rsid w:val="00A85485"/>
    <w:rsid w:val="00A858B6"/>
    <w:rsid w:val="00A879D9"/>
    <w:rsid w:val="00A87C02"/>
    <w:rsid w:val="00A916C7"/>
    <w:rsid w:val="00A91A8C"/>
    <w:rsid w:val="00A92691"/>
    <w:rsid w:val="00A95AAA"/>
    <w:rsid w:val="00A95C37"/>
    <w:rsid w:val="00A96462"/>
    <w:rsid w:val="00A965F1"/>
    <w:rsid w:val="00A96B35"/>
    <w:rsid w:val="00A97267"/>
    <w:rsid w:val="00A972C1"/>
    <w:rsid w:val="00A97DFF"/>
    <w:rsid w:val="00AA255F"/>
    <w:rsid w:val="00AA2646"/>
    <w:rsid w:val="00AA3EAD"/>
    <w:rsid w:val="00AA48FD"/>
    <w:rsid w:val="00AA56C8"/>
    <w:rsid w:val="00AA5EF3"/>
    <w:rsid w:val="00AA7123"/>
    <w:rsid w:val="00AB010B"/>
    <w:rsid w:val="00AB061D"/>
    <w:rsid w:val="00AB0D1E"/>
    <w:rsid w:val="00AB2B6C"/>
    <w:rsid w:val="00AB4AE9"/>
    <w:rsid w:val="00AB4C46"/>
    <w:rsid w:val="00AB4F30"/>
    <w:rsid w:val="00AB506E"/>
    <w:rsid w:val="00AB5850"/>
    <w:rsid w:val="00AB598A"/>
    <w:rsid w:val="00AB5EF6"/>
    <w:rsid w:val="00AB5F16"/>
    <w:rsid w:val="00AC08F5"/>
    <w:rsid w:val="00AC0C69"/>
    <w:rsid w:val="00AC0E21"/>
    <w:rsid w:val="00AC4935"/>
    <w:rsid w:val="00AC556E"/>
    <w:rsid w:val="00AC59D9"/>
    <w:rsid w:val="00AC6140"/>
    <w:rsid w:val="00AC734F"/>
    <w:rsid w:val="00AD06FC"/>
    <w:rsid w:val="00AD1FED"/>
    <w:rsid w:val="00AD441E"/>
    <w:rsid w:val="00AD4C32"/>
    <w:rsid w:val="00AD5D89"/>
    <w:rsid w:val="00AE138D"/>
    <w:rsid w:val="00AE1544"/>
    <w:rsid w:val="00AE2A1F"/>
    <w:rsid w:val="00AE311D"/>
    <w:rsid w:val="00AE4ECB"/>
    <w:rsid w:val="00AE5768"/>
    <w:rsid w:val="00AE5A8D"/>
    <w:rsid w:val="00AE5D07"/>
    <w:rsid w:val="00AE613F"/>
    <w:rsid w:val="00AE6535"/>
    <w:rsid w:val="00AE7B07"/>
    <w:rsid w:val="00AF2190"/>
    <w:rsid w:val="00AF2B2A"/>
    <w:rsid w:val="00AF3153"/>
    <w:rsid w:val="00AF3407"/>
    <w:rsid w:val="00AF3FDA"/>
    <w:rsid w:val="00AF469D"/>
    <w:rsid w:val="00AF4A81"/>
    <w:rsid w:val="00AF523B"/>
    <w:rsid w:val="00AF57FD"/>
    <w:rsid w:val="00AF5AE3"/>
    <w:rsid w:val="00AF613D"/>
    <w:rsid w:val="00AF65C0"/>
    <w:rsid w:val="00AF728B"/>
    <w:rsid w:val="00B01AA2"/>
    <w:rsid w:val="00B0443F"/>
    <w:rsid w:val="00B04933"/>
    <w:rsid w:val="00B0539A"/>
    <w:rsid w:val="00B056FE"/>
    <w:rsid w:val="00B10AB2"/>
    <w:rsid w:val="00B119A6"/>
    <w:rsid w:val="00B11BF6"/>
    <w:rsid w:val="00B11C73"/>
    <w:rsid w:val="00B12387"/>
    <w:rsid w:val="00B13007"/>
    <w:rsid w:val="00B13FB2"/>
    <w:rsid w:val="00B153EB"/>
    <w:rsid w:val="00B168D1"/>
    <w:rsid w:val="00B16CEE"/>
    <w:rsid w:val="00B204E1"/>
    <w:rsid w:val="00B20713"/>
    <w:rsid w:val="00B20E88"/>
    <w:rsid w:val="00B222CB"/>
    <w:rsid w:val="00B226D3"/>
    <w:rsid w:val="00B23BC7"/>
    <w:rsid w:val="00B240A7"/>
    <w:rsid w:val="00B240B8"/>
    <w:rsid w:val="00B24C62"/>
    <w:rsid w:val="00B2509A"/>
    <w:rsid w:val="00B26753"/>
    <w:rsid w:val="00B279D5"/>
    <w:rsid w:val="00B279F3"/>
    <w:rsid w:val="00B3049E"/>
    <w:rsid w:val="00B31D26"/>
    <w:rsid w:val="00B32CAB"/>
    <w:rsid w:val="00B33172"/>
    <w:rsid w:val="00B333D6"/>
    <w:rsid w:val="00B345B7"/>
    <w:rsid w:val="00B35967"/>
    <w:rsid w:val="00B376A2"/>
    <w:rsid w:val="00B4207E"/>
    <w:rsid w:val="00B421F5"/>
    <w:rsid w:val="00B42494"/>
    <w:rsid w:val="00B43480"/>
    <w:rsid w:val="00B46574"/>
    <w:rsid w:val="00B500AD"/>
    <w:rsid w:val="00B509DB"/>
    <w:rsid w:val="00B52FF0"/>
    <w:rsid w:val="00B562FA"/>
    <w:rsid w:val="00B5641C"/>
    <w:rsid w:val="00B61523"/>
    <w:rsid w:val="00B656CB"/>
    <w:rsid w:val="00B65FF3"/>
    <w:rsid w:val="00B7196B"/>
    <w:rsid w:val="00B71FE5"/>
    <w:rsid w:val="00B72E02"/>
    <w:rsid w:val="00B73BE7"/>
    <w:rsid w:val="00B75571"/>
    <w:rsid w:val="00B759AB"/>
    <w:rsid w:val="00B75D80"/>
    <w:rsid w:val="00B76172"/>
    <w:rsid w:val="00B77626"/>
    <w:rsid w:val="00B8073B"/>
    <w:rsid w:val="00B8153B"/>
    <w:rsid w:val="00B81AC4"/>
    <w:rsid w:val="00B86472"/>
    <w:rsid w:val="00B90649"/>
    <w:rsid w:val="00B9110D"/>
    <w:rsid w:val="00B91769"/>
    <w:rsid w:val="00B9222F"/>
    <w:rsid w:val="00B92431"/>
    <w:rsid w:val="00B9575A"/>
    <w:rsid w:val="00B965DE"/>
    <w:rsid w:val="00B96787"/>
    <w:rsid w:val="00BA0834"/>
    <w:rsid w:val="00BA42B5"/>
    <w:rsid w:val="00BA4D52"/>
    <w:rsid w:val="00BA6756"/>
    <w:rsid w:val="00BA71DE"/>
    <w:rsid w:val="00BB0498"/>
    <w:rsid w:val="00BB0551"/>
    <w:rsid w:val="00BB061F"/>
    <w:rsid w:val="00BB18B9"/>
    <w:rsid w:val="00BB1A88"/>
    <w:rsid w:val="00BB334E"/>
    <w:rsid w:val="00BB35E2"/>
    <w:rsid w:val="00BB4E06"/>
    <w:rsid w:val="00BB684F"/>
    <w:rsid w:val="00BC01C5"/>
    <w:rsid w:val="00BC0391"/>
    <w:rsid w:val="00BC03B2"/>
    <w:rsid w:val="00BC1D9A"/>
    <w:rsid w:val="00BC221D"/>
    <w:rsid w:val="00BC25B1"/>
    <w:rsid w:val="00BC315C"/>
    <w:rsid w:val="00BC36B0"/>
    <w:rsid w:val="00BC3A5C"/>
    <w:rsid w:val="00BC3A9E"/>
    <w:rsid w:val="00BC3DE8"/>
    <w:rsid w:val="00BC699C"/>
    <w:rsid w:val="00BC6CE5"/>
    <w:rsid w:val="00BD0B56"/>
    <w:rsid w:val="00BD0B9B"/>
    <w:rsid w:val="00BD37B1"/>
    <w:rsid w:val="00BD3F7D"/>
    <w:rsid w:val="00BD416D"/>
    <w:rsid w:val="00BD42E3"/>
    <w:rsid w:val="00BD5DE5"/>
    <w:rsid w:val="00BD664E"/>
    <w:rsid w:val="00BD69A8"/>
    <w:rsid w:val="00BD6A33"/>
    <w:rsid w:val="00BE00F2"/>
    <w:rsid w:val="00BE032C"/>
    <w:rsid w:val="00BE0347"/>
    <w:rsid w:val="00BE2A3D"/>
    <w:rsid w:val="00BE41CC"/>
    <w:rsid w:val="00BE61E7"/>
    <w:rsid w:val="00BE6A0F"/>
    <w:rsid w:val="00BF0528"/>
    <w:rsid w:val="00BF2996"/>
    <w:rsid w:val="00BF311B"/>
    <w:rsid w:val="00BF3446"/>
    <w:rsid w:val="00BF5F58"/>
    <w:rsid w:val="00C028DA"/>
    <w:rsid w:val="00C032C4"/>
    <w:rsid w:val="00C0426D"/>
    <w:rsid w:val="00C0506C"/>
    <w:rsid w:val="00C05173"/>
    <w:rsid w:val="00C05D57"/>
    <w:rsid w:val="00C05EB8"/>
    <w:rsid w:val="00C07FD5"/>
    <w:rsid w:val="00C105F9"/>
    <w:rsid w:val="00C113FA"/>
    <w:rsid w:val="00C154F2"/>
    <w:rsid w:val="00C17274"/>
    <w:rsid w:val="00C20CE8"/>
    <w:rsid w:val="00C21A8E"/>
    <w:rsid w:val="00C220A3"/>
    <w:rsid w:val="00C22910"/>
    <w:rsid w:val="00C22964"/>
    <w:rsid w:val="00C22CE9"/>
    <w:rsid w:val="00C22D38"/>
    <w:rsid w:val="00C24C31"/>
    <w:rsid w:val="00C25CBA"/>
    <w:rsid w:val="00C25E14"/>
    <w:rsid w:val="00C30570"/>
    <w:rsid w:val="00C3170E"/>
    <w:rsid w:val="00C370E4"/>
    <w:rsid w:val="00C37166"/>
    <w:rsid w:val="00C408C0"/>
    <w:rsid w:val="00C41379"/>
    <w:rsid w:val="00C41E78"/>
    <w:rsid w:val="00C432C4"/>
    <w:rsid w:val="00C43435"/>
    <w:rsid w:val="00C43BDC"/>
    <w:rsid w:val="00C44854"/>
    <w:rsid w:val="00C45064"/>
    <w:rsid w:val="00C450E4"/>
    <w:rsid w:val="00C45444"/>
    <w:rsid w:val="00C46F81"/>
    <w:rsid w:val="00C50A86"/>
    <w:rsid w:val="00C5286C"/>
    <w:rsid w:val="00C52C85"/>
    <w:rsid w:val="00C52EED"/>
    <w:rsid w:val="00C54B25"/>
    <w:rsid w:val="00C55449"/>
    <w:rsid w:val="00C5567A"/>
    <w:rsid w:val="00C56109"/>
    <w:rsid w:val="00C56C7E"/>
    <w:rsid w:val="00C56EA9"/>
    <w:rsid w:val="00C572F3"/>
    <w:rsid w:val="00C60077"/>
    <w:rsid w:val="00C610CB"/>
    <w:rsid w:val="00C62137"/>
    <w:rsid w:val="00C62511"/>
    <w:rsid w:val="00C62D11"/>
    <w:rsid w:val="00C62EBE"/>
    <w:rsid w:val="00C63A0E"/>
    <w:rsid w:val="00C66193"/>
    <w:rsid w:val="00C667BF"/>
    <w:rsid w:val="00C66B4F"/>
    <w:rsid w:val="00C66C41"/>
    <w:rsid w:val="00C67601"/>
    <w:rsid w:val="00C67EC2"/>
    <w:rsid w:val="00C70BCE"/>
    <w:rsid w:val="00C70D71"/>
    <w:rsid w:val="00C71524"/>
    <w:rsid w:val="00C7178B"/>
    <w:rsid w:val="00C72840"/>
    <w:rsid w:val="00C72BEC"/>
    <w:rsid w:val="00C74678"/>
    <w:rsid w:val="00C75FAA"/>
    <w:rsid w:val="00C77189"/>
    <w:rsid w:val="00C7733F"/>
    <w:rsid w:val="00C773EC"/>
    <w:rsid w:val="00C7751B"/>
    <w:rsid w:val="00C77562"/>
    <w:rsid w:val="00C8070D"/>
    <w:rsid w:val="00C81329"/>
    <w:rsid w:val="00C82970"/>
    <w:rsid w:val="00C835B0"/>
    <w:rsid w:val="00C84956"/>
    <w:rsid w:val="00C85AF4"/>
    <w:rsid w:val="00C85F52"/>
    <w:rsid w:val="00C8633B"/>
    <w:rsid w:val="00C86ED2"/>
    <w:rsid w:val="00C87BBA"/>
    <w:rsid w:val="00C908BA"/>
    <w:rsid w:val="00C9135D"/>
    <w:rsid w:val="00C918EF"/>
    <w:rsid w:val="00C93479"/>
    <w:rsid w:val="00C93EE6"/>
    <w:rsid w:val="00C97478"/>
    <w:rsid w:val="00CA0C8E"/>
    <w:rsid w:val="00CA1FD2"/>
    <w:rsid w:val="00CA25A3"/>
    <w:rsid w:val="00CA4347"/>
    <w:rsid w:val="00CA50E9"/>
    <w:rsid w:val="00CA6D35"/>
    <w:rsid w:val="00CA6FCB"/>
    <w:rsid w:val="00CA7718"/>
    <w:rsid w:val="00CA7A32"/>
    <w:rsid w:val="00CB0FD5"/>
    <w:rsid w:val="00CB1DFC"/>
    <w:rsid w:val="00CB3BFE"/>
    <w:rsid w:val="00CB3D85"/>
    <w:rsid w:val="00CB40CD"/>
    <w:rsid w:val="00CB4659"/>
    <w:rsid w:val="00CB7460"/>
    <w:rsid w:val="00CC022C"/>
    <w:rsid w:val="00CC0752"/>
    <w:rsid w:val="00CC0AF2"/>
    <w:rsid w:val="00CC0DC2"/>
    <w:rsid w:val="00CC2331"/>
    <w:rsid w:val="00CC3C31"/>
    <w:rsid w:val="00CC495B"/>
    <w:rsid w:val="00CC5165"/>
    <w:rsid w:val="00CC53C1"/>
    <w:rsid w:val="00CC566C"/>
    <w:rsid w:val="00CC7950"/>
    <w:rsid w:val="00CD1CD6"/>
    <w:rsid w:val="00CD1D19"/>
    <w:rsid w:val="00CD23F1"/>
    <w:rsid w:val="00CD2B78"/>
    <w:rsid w:val="00CD360A"/>
    <w:rsid w:val="00CD504F"/>
    <w:rsid w:val="00CD63E5"/>
    <w:rsid w:val="00CD6C06"/>
    <w:rsid w:val="00CD6EC7"/>
    <w:rsid w:val="00CD7106"/>
    <w:rsid w:val="00CD79D5"/>
    <w:rsid w:val="00CE0B9E"/>
    <w:rsid w:val="00CE12D6"/>
    <w:rsid w:val="00CE2C0A"/>
    <w:rsid w:val="00CE3BAB"/>
    <w:rsid w:val="00CE57C2"/>
    <w:rsid w:val="00CE6E94"/>
    <w:rsid w:val="00CE74B7"/>
    <w:rsid w:val="00CE7860"/>
    <w:rsid w:val="00CF1235"/>
    <w:rsid w:val="00CF22EA"/>
    <w:rsid w:val="00CF267B"/>
    <w:rsid w:val="00CF2EC2"/>
    <w:rsid w:val="00CF33E7"/>
    <w:rsid w:val="00CF44D3"/>
    <w:rsid w:val="00CF451E"/>
    <w:rsid w:val="00CF472A"/>
    <w:rsid w:val="00CF58D8"/>
    <w:rsid w:val="00CF70C5"/>
    <w:rsid w:val="00CF7AA8"/>
    <w:rsid w:val="00D00212"/>
    <w:rsid w:val="00D005D1"/>
    <w:rsid w:val="00D013EC"/>
    <w:rsid w:val="00D0177B"/>
    <w:rsid w:val="00D10226"/>
    <w:rsid w:val="00D111F5"/>
    <w:rsid w:val="00D11950"/>
    <w:rsid w:val="00D12159"/>
    <w:rsid w:val="00D12275"/>
    <w:rsid w:val="00D12A7A"/>
    <w:rsid w:val="00D14A0F"/>
    <w:rsid w:val="00D16CDB"/>
    <w:rsid w:val="00D20063"/>
    <w:rsid w:val="00D203FD"/>
    <w:rsid w:val="00D21EF5"/>
    <w:rsid w:val="00D21F6B"/>
    <w:rsid w:val="00D22F37"/>
    <w:rsid w:val="00D231C8"/>
    <w:rsid w:val="00D24196"/>
    <w:rsid w:val="00D24E61"/>
    <w:rsid w:val="00D25ADC"/>
    <w:rsid w:val="00D262FE"/>
    <w:rsid w:val="00D30C7C"/>
    <w:rsid w:val="00D31CC0"/>
    <w:rsid w:val="00D320B0"/>
    <w:rsid w:val="00D32CD6"/>
    <w:rsid w:val="00D34577"/>
    <w:rsid w:val="00D3640D"/>
    <w:rsid w:val="00D37A56"/>
    <w:rsid w:val="00D41393"/>
    <w:rsid w:val="00D43599"/>
    <w:rsid w:val="00D44AB4"/>
    <w:rsid w:val="00D453FF"/>
    <w:rsid w:val="00D45791"/>
    <w:rsid w:val="00D45A4E"/>
    <w:rsid w:val="00D46298"/>
    <w:rsid w:val="00D473B2"/>
    <w:rsid w:val="00D47918"/>
    <w:rsid w:val="00D51292"/>
    <w:rsid w:val="00D5222E"/>
    <w:rsid w:val="00D53786"/>
    <w:rsid w:val="00D540FF"/>
    <w:rsid w:val="00D546B2"/>
    <w:rsid w:val="00D54DB9"/>
    <w:rsid w:val="00D579B3"/>
    <w:rsid w:val="00D61655"/>
    <w:rsid w:val="00D6166C"/>
    <w:rsid w:val="00D61C7F"/>
    <w:rsid w:val="00D62607"/>
    <w:rsid w:val="00D630B4"/>
    <w:rsid w:val="00D63F38"/>
    <w:rsid w:val="00D64501"/>
    <w:rsid w:val="00D67C98"/>
    <w:rsid w:val="00D67E7D"/>
    <w:rsid w:val="00D67EFC"/>
    <w:rsid w:val="00D7015A"/>
    <w:rsid w:val="00D703F9"/>
    <w:rsid w:val="00D70800"/>
    <w:rsid w:val="00D716EB"/>
    <w:rsid w:val="00D73019"/>
    <w:rsid w:val="00D73263"/>
    <w:rsid w:val="00D73B52"/>
    <w:rsid w:val="00D74297"/>
    <w:rsid w:val="00D74AD5"/>
    <w:rsid w:val="00D75865"/>
    <w:rsid w:val="00D76BF1"/>
    <w:rsid w:val="00D7745B"/>
    <w:rsid w:val="00D779E3"/>
    <w:rsid w:val="00D806F3"/>
    <w:rsid w:val="00D82019"/>
    <w:rsid w:val="00D82C01"/>
    <w:rsid w:val="00D84124"/>
    <w:rsid w:val="00D84A6E"/>
    <w:rsid w:val="00D864BB"/>
    <w:rsid w:val="00D87415"/>
    <w:rsid w:val="00D876DF"/>
    <w:rsid w:val="00D9061A"/>
    <w:rsid w:val="00D907B6"/>
    <w:rsid w:val="00D909D1"/>
    <w:rsid w:val="00D90CE2"/>
    <w:rsid w:val="00D93617"/>
    <w:rsid w:val="00D93EA8"/>
    <w:rsid w:val="00D95B94"/>
    <w:rsid w:val="00D97689"/>
    <w:rsid w:val="00DA0437"/>
    <w:rsid w:val="00DA35F1"/>
    <w:rsid w:val="00DA5340"/>
    <w:rsid w:val="00DA53C4"/>
    <w:rsid w:val="00DA5894"/>
    <w:rsid w:val="00DA63CE"/>
    <w:rsid w:val="00DA6A97"/>
    <w:rsid w:val="00DA7C08"/>
    <w:rsid w:val="00DB1936"/>
    <w:rsid w:val="00DB1B60"/>
    <w:rsid w:val="00DB302F"/>
    <w:rsid w:val="00DB478F"/>
    <w:rsid w:val="00DB5D60"/>
    <w:rsid w:val="00DC0366"/>
    <w:rsid w:val="00DC3407"/>
    <w:rsid w:val="00DC5784"/>
    <w:rsid w:val="00DD1924"/>
    <w:rsid w:val="00DD2BF4"/>
    <w:rsid w:val="00DD5F54"/>
    <w:rsid w:val="00DD62B2"/>
    <w:rsid w:val="00DD6383"/>
    <w:rsid w:val="00DD663D"/>
    <w:rsid w:val="00DD7021"/>
    <w:rsid w:val="00DE0A8D"/>
    <w:rsid w:val="00DE181C"/>
    <w:rsid w:val="00DE19F1"/>
    <w:rsid w:val="00DE2E7C"/>
    <w:rsid w:val="00DE3BA9"/>
    <w:rsid w:val="00DE4F7A"/>
    <w:rsid w:val="00DE5BBA"/>
    <w:rsid w:val="00DE5FCF"/>
    <w:rsid w:val="00DE6B1F"/>
    <w:rsid w:val="00DE7117"/>
    <w:rsid w:val="00DE725D"/>
    <w:rsid w:val="00DE7B72"/>
    <w:rsid w:val="00DF03FE"/>
    <w:rsid w:val="00DF1639"/>
    <w:rsid w:val="00DF2C12"/>
    <w:rsid w:val="00DF32C8"/>
    <w:rsid w:val="00DF32DC"/>
    <w:rsid w:val="00DF4CC9"/>
    <w:rsid w:val="00DF52C0"/>
    <w:rsid w:val="00DF5D47"/>
    <w:rsid w:val="00DF7DBC"/>
    <w:rsid w:val="00E00062"/>
    <w:rsid w:val="00E000A7"/>
    <w:rsid w:val="00E00273"/>
    <w:rsid w:val="00E01BE5"/>
    <w:rsid w:val="00E02228"/>
    <w:rsid w:val="00E025F5"/>
    <w:rsid w:val="00E03204"/>
    <w:rsid w:val="00E03B5A"/>
    <w:rsid w:val="00E03F95"/>
    <w:rsid w:val="00E040A7"/>
    <w:rsid w:val="00E05338"/>
    <w:rsid w:val="00E06D24"/>
    <w:rsid w:val="00E07BCD"/>
    <w:rsid w:val="00E07F2A"/>
    <w:rsid w:val="00E10A24"/>
    <w:rsid w:val="00E10A8A"/>
    <w:rsid w:val="00E10CF1"/>
    <w:rsid w:val="00E10E6C"/>
    <w:rsid w:val="00E12350"/>
    <w:rsid w:val="00E1278B"/>
    <w:rsid w:val="00E14210"/>
    <w:rsid w:val="00E148E8"/>
    <w:rsid w:val="00E14FEE"/>
    <w:rsid w:val="00E162A3"/>
    <w:rsid w:val="00E16CA7"/>
    <w:rsid w:val="00E17335"/>
    <w:rsid w:val="00E1753D"/>
    <w:rsid w:val="00E210BF"/>
    <w:rsid w:val="00E21480"/>
    <w:rsid w:val="00E215CC"/>
    <w:rsid w:val="00E22109"/>
    <w:rsid w:val="00E22B20"/>
    <w:rsid w:val="00E22D79"/>
    <w:rsid w:val="00E24AAF"/>
    <w:rsid w:val="00E26193"/>
    <w:rsid w:val="00E2627F"/>
    <w:rsid w:val="00E26581"/>
    <w:rsid w:val="00E31D05"/>
    <w:rsid w:val="00E33D53"/>
    <w:rsid w:val="00E33FF9"/>
    <w:rsid w:val="00E341FF"/>
    <w:rsid w:val="00E35B7C"/>
    <w:rsid w:val="00E373AF"/>
    <w:rsid w:val="00E40288"/>
    <w:rsid w:val="00E411CA"/>
    <w:rsid w:val="00E41B1F"/>
    <w:rsid w:val="00E44473"/>
    <w:rsid w:val="00E44A0C"/>
    <w:rsid w:val="00E45B32"/>
    <w:rsid w:val="00E477CC"/>
    <w:rsid w:val="00E47D27"/>
    <w:rsid w:val="00E5121B"/>
    <w:rsid w:val="00E533FE"/>
    <w:rsid w:val="00E54031"/>
    <w:rsid w:val="00E544DC"/>
    <w:rsid w:val="00E54A1F"/>
    <w:rsid w:val="00E55441"/>
    <w:rsid w:val="00E572CD"/>
    <w:rsid w:val="00E57E94"/>
    <w:rsid w:val="00E604C6"/>
    <w:rsid w:val="00E60753"/>
    <w:rsid w:val="00E63D99"/>
    <w:rsid w:val="00E669A8"/>
    <w:rsid w:val="00E673F5"/>
    <w:rsid w:val="00E7036C"/>
    <w:rsid w:val="00E72186"/>
    <w:rsid w:val="00E72E8D"/>
    <w:rsid w:val="00E73244"/>
    <w:rsid w:val="00E739DF"/>
    <w:rsid w:val="00E73E89"/>
    <w:rsid w:val="00E75579"/>
    <w:rsid w:val="00E755B4"/>
    <w:rsid w:val="00E76A07"/>
    <w:rsid w:val="00E8245A"/>
    <w:rsid w:val="00E82E39"/>
    <w:rsid w:val="00E837EA"/>
    <w:rsid w:val="00E83D05"/>
    <w:rsid w:val="00E847FF"/>
    <w:rsid w:val="00E8569A"/>
    <w:rsid w:val="00E86CC1"/>
    <w:rsid w:val="00E87071"/>
    <w:rsid w:val="00E903FB"/>
    <w:rsid w:val="00E90D13"/>
    <w:rsid w:val="00E9194C"/>
    <w:rsid w:val="00E927EB"/>
    <w:rsid w:val="00E93255"/>
    <w:rsid w:val="00E93831"/>
    <w:rsid w:val="00E94739"/>
    <w:rsid w:val="00E94A21"/>
    <w:rsid w:val="00E95142"/>
    <w:rsid w:val="00E95353"/>
    <w:rsid w:val="00E95CE8"/>
    <w:rsid w:val="00E96085"/>
    <w:rsid w:val="00EA107C"/>
    <w:rsid w:val="00EA1A36"/>
    <w:rsid w:val="00EA1E7D"/>
    <w:rsid w:val="00EA2EA7"/>
    <w:rsid w:val="00EA43BD"/>
    <w:rsid w:val="00EB2B87"/>
    <w:rsid w:val="00EB3024"/>
    <w:rsid w:val="00EB4081"/>
    <w:rsid w:val="00EB5B49"/>
    <w:rsid w:val="00EB6448"/>
    <w:rsid w:val="00EB76B5"/>
    <w:rsid w:val="00EB795C"/>
    <w:rsid w:val="00EB79B8"/>
    <w:rsid w:val="00EC0599"/>
    <w:rsid w:val="00EC0E33"/>
    <w:rsid w:val="00EC24C6"/>
    <w:rsid w:val="00EC3E24"/>
    <w:rsid w:val="00EC43FC"/>
    <w:rsid w:val="00EC5601"/>
    <w:rsid w:val="00EC59B0"/>
    <w:rsid w:val="00EC5F8F"/>
    <w:rsid w:val="00ED0F5A"/>
    <w:rsid w:val="00ED162C"/>
    <w:rsid w:val="00ED2FE3"/>
    <w:rsid w:val="00ED3601"/>
    <w:rsid w:val="00ED395C"/>
    <w:rsid w:val="00ED44A9"/>
    <w:rsid w:val="00EE04D8"/>
    <w:rsid w:val="00EE1B98"/>
    <w:rsid w:val="00EE3F70"/>
    <w:rsid w:val="00EE4CF9"/>
    <w:rsid w:val="00EE53A7"/>
    <w:rsid w:val="00EE541E"/>
    <w:rsid w:val="00EE7845"/>
    <w:rsid w:val="00EF0DC3"/>
    <w:rsid w:val="00EF411D"/>
    <w:rsid w:val="00EF436C"/>
    <w:rsid w:val="00EF784C"/>
    <w:rsid w:val="00F03C7B"/>
    <w:rsid w:val="00F0432C"/>
    <w:rsid w:val="00F051DF"/>
    <w:rsid w:val="00F055A7"/>
    <w:rsid w:val="00F076DB"/>
    <w:rsid w:val="00F10189"/>
    <w:rsid w:val="00F1121E"/>
    <w:rsid w:val="00F116F4"/>
    <w:rsid w:val="00F11B99"/>
    <w:rsid w:val="00F12CE7"/>
    <w:rsid w:val="00F1398B"/>
    <w:rsid w:val="00F143C7"/>
    <w:rsid w:val="00F15717"/>
    <w:rsid w:val="00F1589C"/>
    <w:rsid w:val="00F16BDB"/>
    <w:rsid w:val="00F17BE6"/>
    <w:rsid w:val="00F200AC"/>
    <w:rsid w:val="00F2051A"/>
    <w:rsid w:val="00F239F4"/>
    <w:rsid w:val="00F23BDA"/>
    <w:rsid w:val="00F24170"/>
    <w:rsid w:val="00F242E3"/>
    <w:rsid w:val="00F253BB"/>
    <w:rsid w:val="00F25591"/>
    <w:rsid w:val="00F25928"/>
    <w:rsid w:val="00F26D4E"/>
    <w:rsid w:val="00F2796B"/>
    <w:rsid w:val="00F30017"/>
    <w:rsid w:val="00F30218"/>
    <w:rsid w:val="00F32DE0"/>
    <w:rsid w:val="00F33CA9"/>
    <w:rsid w:val="00F34BD9"/>
    <w:rsid w:val="00F365DE"/>
    <w:rsid w:val="00F370A2"/>
    <w:rsid w:val="00F37D22"/>
    <w:rsid w:val="00F4079A"/>
    <w:rsid w:val="00F4323B"/>
    <w:rsid w:val="00F4332B"/>
    <w:rsid w:val="00F4363B"/>
    <w:rsid w:val="00F4438D"/>
    <w:rsid w:val="00F4529F"/>
    <w:rsid w:val="00F45A7C"/>
    <w:rsid w:val="00F45F56"/>
    <w:rsid w:val="00F4666A"/>
    <w:rsid w:val="00F478EB"/>
    <w:rsid w:val="00F501B9"/>
    <w:rsid w:val="00F501C1"/>
    <w:rsid w:val="00F504C2"/>
    <w:rsid w:val="00F51DD6"/>
    <w:rsid w:val="00F5415E"/>
    <w:rsid w:val="00F542E5"/>
    <w:rsid w:val="00F5499A"/>
    <w:rsid w:val="00F54BCA"/>
    <w:rsid w:val="00F55824"/>
    <w:rsid w:val="00F55CE7"/>
    <w:rsid w:val="00F56E03"/>
    <w:rsid w:val="00F610AF"/>
    <w:rsid w:val="00F61A06"/>
    <w:rsid w:val="00F6250B"/>
    <w:rsid w:val="00F63E56"/>
    <w:rsid w:val="00F64D54"/>
    <w:rsid w:val="00F65157"/>
    <w:rsid w:val="00F6611E"/>
    <w:rsid w:val="00F67A4B"/>
    <w:rsid w:val="00F70067"/>
    <w:rsid w:val="00F71893"/>
    <w:rsid w:val="00F72609"/>
    <w:rsid w:val="00F72B23"/>
    <w:rsid w:val="00F72D46"/>
    <w:rsid w:val="00F747C4"/>
    <w:rsid w:val="00F74802"/>
    <w:rsid w:val="00F74B9B"/>
    <w:rsid w:val="00F74FD8"/>
    <w:rsid w:val="00F75C78"/>
    <w:rsid w:val="00F76099"/>
    <w:rsid w:val="00F77F32"/>
    <w:rsid w:val="00F77F58"/>
    <w:rsid w:val="00F811FE"/>
    <w:rsid w:val="00F84AC0"/>
    <w:rsid w:val="00F86AD3"/>
    <w:rsid w:val="00F8752D"/>
    <w:rsid w:val="00F9094C"/>
    <w:rsid w:val="00F91468"/>
    <w:rsid w:val="00F93247"/>
    <w:rsid w:val="00F9326D"/>
    <w:rsid w:val="00F94F43"/>
    <w:rsid w:val="00F950DE"/>
    <w:rsid w:val="00F96675"/>
    <w:rsid w:val="00F978E9"/>
    <w:rsid w:val="00F97EF9"/>
    <w:rsid w:val="00FA0611"/>
    <w:rsid w:val="00FA0E72"/>
    <w:rsid w:val="00FA1E6C"/>
    <w:rsid w:val="00FA567C"/>
    <w:rsid w:val="00FA7A16"/>
    <w:rsid w:val="00FB0FA6"/>
    <w:rsid w:val="00FB1041"/>
    <w:rsid w:val="00FB18F3"/>
    <w:rsid w:val="00FB1BD8"/>
    <w:rsid w:val="00FB1D01"/>
    <w:rsid w:val="00FB2228"/>
    <w:rsid w:val="00FB3071"/>
    <w:rsid w:val="00FB6B79"/>
    <w:rsid w:val="00FC067F"/>
    <w:rsid w:val="00FC08CA"/>
    <w:rsid w:val="00FC3CB0"/>
    <w:rsid w:val="00FC578C"/>
    <w:rsid w:val="00FC7FB5"/>
    <w:rsid w:val="00FD0C49"/>
    <w:rsid w:val="00FD12F0"/>
    <w:rsid w:val="00FD192E"/>
    <w:rsid w:val="00FD2174"/>
    <w:rsid w:val="00FD44AA"/>
    <w:rsid w:val="00FD47D1"/>
    <w:rsid w:val="00FD4890"/>
    <w:rsid w:val="00FD51CC"/>
    <w:rsid w:val="00FD54CE"/>
    <w:rsid w:val="00FD55A5"/>
    <w:rsid w:val="00FE058A"/>
    <w:rsid w:val="00FE12AD"/>
    <w:rsid w:val="00FE17A7"/>
    <w:rsid w:val="00FE49A4"/>
    <w:rsid w:val="00FE628B"/>
    <w:rsid w:val="00FE72D4"/>
    <w:rsid w:val="00FF2A28"/>
    <w:rsid w:val="00FF35AA"/>
    <w:rsid w:val="00FF44DE"/>
    <w:rsid w:val="00FF5170"/>
    <w:rsid w:val="00FF5874"/>
    <w:rsid w:val="00FF6AE1"/>
    <w:rsid w:val="00FF6CBA"/>
    <w:rsid w:val="00FF6FC1"/>
    <w:rsid w:val="00FF748C"/>
    <w:rsid w:val="00FF774A"/>
    <w:rsid w:val="00FF7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8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A06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8A06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2825"/>
    <w:rPr>
      <w:rFonts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A42825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customStyle="1" w:styleId="21">
    <w:name w:val="Абзац списка2"/>
    <w:basedOn w:val="a"/>
    <w:uiPriority w:val="99"/>
    <w:rsid w:val="00874FF0"/>
    <w:pPr>
      <w:ind w:left="720"/>
    </w:pPr>
  </w:style>
  <w:style w:type="paragraph" w:customStyle="1" w:styleId="a5">
    <w:name w:val="Прижатый влево"/>
    <w:basedOn w:val="a"/>
    <w:next w:val="a"/>
    <w:uiPriority w:val="99"/>
    <w:rsid w:val="00B1300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1">
    <w:name w:val="Гиперссылка1"/>
    <w:basedOn w:val="a0"/>
    <w:uiPriority w:val="99"/>
    <w:rsid w:val="00F74802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74802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a6">
    <w:name w:val="Нормальный (таблица)"/>
    <w:basedOn w:val="a"/>
    <w:next w:val="a"/>
    <w:uiPriority w:val="99"/>
    <w:rsid w:val="00C448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48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84A17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48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84A17"/>
    <w:rPr>
      <w:rFonts w:cs="Times New Roman"/>
    </w:rPr>
  </w:style>
  <w:style w:type="character" w:customStyle="1" w:styleId="14">
    <w:name w:val="Стиль 14 пт"/>
    <w:basedOn w:val="a0"/>
    <w:uiPriority w:val="99"/>
    <w:rsid w:val="0007122B"/>
    <w:rPr>
      <w:rFonts w:cs="Times New Roman"/>
      <w:sz w:val="28"/>
      <w:szCs w:val="28"/>
    </w:rPr>
  </w:style>
  <w:style w:type="character" w:customStyle="1" w:styleId="100">
    <w:name w:val="Основной текст + 10"/>
    <w:aliases w:val="5 pt"/>
    <w:basedOn w:val="a0"/>
    <w:rsid w:val="00763176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542EB7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634A73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locked/>
    <w:rsid w:val="0035254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basedOn w:val="a0"/>
    <w:uiPriority w:val="99"/>
    <w:semiHidden/>
    <w:unhideWhenUsed/>
    <w:rsid w:val="00E739DF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E739D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E739D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FF0000"/>
    </w:rPr>
  </w:style>
  <w:style w:type="paragraph" w:customStyle="1" w:styleId="xl66">
    <w:name w:val="xl66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E739DF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69">
    <w:name w:val="xl69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70">
    <w:name w:val="xl70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71">
    <w:name w:val="xl71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72">
    <w:name w:val="xl72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FF0000"/>
    </w:rPr>
  </w:style>
  <w:style w:type="paragraph" w:customStyle="1" w:styleId="xl76">
    <w:name w:val="xl76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77">
    <w:name w:val="xl77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78">
    <w:name w:val="xl78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79">
    <w:name w:val="xl79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80">
    <w:name w:val="xl80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81">
    <w:name w:val="xl81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82">
    <w:name w:val="xl82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83">
    <w:name w:val="xl8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84">
    <w:name w:val="xl84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85">
    <w:name w:val="xl85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86">
    <w:name w:val="xl86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color w:val="000000"/>
    </w:rPr>
  </w:style>
  <w:style w:type="paragraph" w:customStyle="1" w:styleId="xl87">
    <w:name w:val="xl87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88">
    <w:name w:val="xl88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89">
    <w:name w:val="xl89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90">
    <w:name w:val="xl90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91">
    <w:name w:val="xl91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FF0000"/>
    </w:rPr>
  </w:style>
  <w:style w:type="paragraph" w:customStyle="1" w:styleId="xl92">
    <w:name w:val="xl92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93">
    <w:name w:val="xl93"/>
    <w:basedOn w:val="a"/>
    <w:rsid w:val="00E739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94">
    <w:name w:val="xl94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95">
    <w:name w:val="xl95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color w:val="000000"/>
    </w:rPr>
  </w:style>
  <w:style w:type="paragraph" w:customStyle="1" w:styleId="xl96">
    <w:name w:val="xl96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color w:val="000000"/>
    </w:rPr>
  </w:style>
  <w:style w:type="paragraph" w:customStyle="1" w:styleId="xl97">
    <w:name w:val="xl97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98">
    <w:name w:val="xl98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99">
    <w:name w:val="xl99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</w:rPr>
  </w:style>
  <w:style w:type="paragraph" w:customStyle="1" w:styleId="xl100">
    <w:name w:val="xl100"/>
    <w:basedOn w:val="a"/>
    <w:rsid w:val="00E739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01">
    <w:name w:val="xl101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02">
    <w:name w:val="xl102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103">
    <w:name w:val="xl103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104">
    <w:name w:val="xl104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05">
    <w:name w:val="xl105"/>
    <w:basedOn w:val="a"/>
    <w:rsid w:val="00E739D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06">
    <w:name w:val="xl106"/>
    <w:basedOn w:val="a"/>
    <w:rsid w:val="00E739D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107">
    <w:name w:val="xl107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108">
    <w:name w:val="xl108"/>
    <w:basedOn w:val="a"/>
    <w:rsid w:val="00E739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</w:rPr>
  </w:style>
  <w:style w:type="paragraph" w:customStyle="1" w:styleId="xl109">
    <w:name w:val="xl109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10">
    <w:name w:val="xl110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</w:rPr>
  </w:style>
  <w:style w:type="paragraph" w:customStyle="1" w:styleId="xl111">
    <w:name w:val="xl111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12">
    <w:name w:val="xl112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13">
    <w:name w:val="xl11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14">
    <w:name w:val="xl114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115">
    <w:name w:val="xl115"/>
    <w:basedOn w:val="a"/>
    <w:rsid w:val="00E739DF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16">
    <w:name w:val="xl116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117">
    <w:name w:val="xl117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118">
    <w:name w:val="xl118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19">
    <w:name w:val="xl119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20">
    <w:name w:val="xl120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</w:rPr>
  </w:style>
  <w:style w:type="paragraph" w:customStyle="1" w:styleId="xl122">
    <w:name w:val="xl122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23">
    <w:name w:val="xl123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FF0000"/>
    </w:rPr>
  </w:style>
  <w:style w:type="paragraph" w:customStyle="1" w:styleId="xl124">
    <w:name w:val="xl124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FF0000"/>
    </w:rPr>
  </w:style>
  <w:style w:type="paragraph" w:customStyle="1" w:styleId="xl125">
    <w:name w:val="xl125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126">
    <w:name w:val="xl126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C00000"/>
    </w:rPr>
  </w:style>
  <w:style w:type="paragraph" w:customStyle="1" w:styleId="xl127">
    <w:name w:val="xl127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128">
    <w:name w:val="xl128"/>
    <w:basedOn w:val="a"/>
    <w:rsid w:val="00E739D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29">
    <w:name w:val="xl129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30">
    <w:name w:val="xl130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31">
    <w:name w:val="xl131"/>
    <w:basedOn w:val="a"/>
    <w:rsid w:val="00E739D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32">
    <w:name w:val="xl132"/>
    <w:basedOn w:val="a"/>
    <w:rsid w:val="00E739D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33">
    <w:name w:val="xl133"/>
    <w:basedOn w:val="a"/>
    <w:rsid w:val="00E739DF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34">
    <w:name w:val="xl134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C00000"/>
    </w:rPr>
  </w:style>
  <w:style w:type="paragraph" w:customStyle="1" w:styleId="xl135">
    <w:name w:val="xl135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color w:val="C00000"/>
    </w:rPr>
  </w:style>
  <w:style w:type="paragraph" w:customStyle="1" w:styleId="xl136">
    <w:name w:val="xl136"/>
    <w:basedOn w:val="a"/>
    <w:rsid w:val="00E739D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37">
    <w:name w:val="xl137"/>
    <w:basedOn w:val="a"/>
    <w:rsid w:val="00E739DF"/>
    <w:pPr>
      <w:pBdr>
        <w:lef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38">
    <w:name w:val="xl138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39">
    <w:name w:val="xl139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0">
    <w:name w:val="xl140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1">
    <w:name w:val="xl141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2">
    <w:name w:val="xl142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3">
    <w:name w:val="xl14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4">
    <w:name w:val="xl144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</w:rPr>
  </w:style>
  <w:style w:type="paragraph" w:customStyle="1" w:styleId="xl151">
    <w:name w:val="xl151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</w:rPr>
  </w:style>
  <w:style w:type="paragraph" w:customStyle="1" w:styleId="xl152">
    <w:name w:val="xl152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</w:rPr>
  </w:style>
  <w:style w:type="paragraph" w:customStyle="1" w:styleId="xl153">
    <w:name w:val="xl15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</w:rPr>
  </w:style>
  <w:style w:type="paragraph" w:customStyle="1" w:styleId="xl154">
    <w:name w:val="xl154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55">
    <w:name w:val="xl155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56">
    <w:name w:val="xl156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157">
    <w:name w:val="xl157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158">
    <w:name w:val="xl158"/>
    <w:basedOn w:val="a"/>
    <w:rsid w:val="00E739DF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59">
    <w:name w:val="xl159"/>
    <w:basedOn w:val="a"/>
    <w:rsid w:val="00E739DF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60">
    <w:name w:val="xl160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</w:rPr>
  </w:style>
  <w:style w:type="paragraph" w:customStyle="1" w:styleId="xl161">
    <w:name w:val="xl161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2">
    <w:name w:val="xl162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3">
    <w:name w:val="xl163"/>
    <w:basedOn w:val="a"/>
    <w:rsid w:val="00E739DF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64">
    <w:name w:val="xl164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67">
    <w:name w:val="xl167"/>
    <w:basedOn w:val="a"/>
    <w:rsid w:val="00E739DF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015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5CEF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701D1B"/>
    <w:rPr>
      <w:color w:val="808080"/>
    </w:rPr>
  </w:style>
  <w:style w:type="paragraph" w:styleId="af1">
    <w:name w:val="Subtitle"/>
    <w:basedOn w:val="a"/>
    <w:next w:val="a"/>
    <w:link w:val="af2"/>
    <w:qFormat/>
    <w:locked/>
    <w:rsid w:val="008A06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rsid w:val="008A06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rsid w:val="008A0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8A06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3">
    <w:name w:val="Emphasis"/>
    <w:basedOn w:val="a0"/>
    <w:qFormat/>
    <w:locked/>
    <w:rsid w:val="008A0652"/>
    <w:rPr>
      <w:i/>
      <w:iCs/>
    </w:rPr>
  </w:style>
  <w:style w:type="paragraph" w:styleId="af4">
    <w:name w:val="footnote text"/>
    <w:basedOn w:val="a"/>
    <w:link w:val="af5"/>
    <w:uiPriority w:val="99"/>
    <w:semiHidden/>
    <w:unhideWhenUsed/>
    <w:rsid w:val="00F17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F17BE6"/>
    <w:rPr>
      <w:rFonts w:ascii="Times New Roman" w:hAnsi="Times New Roman" w:cs="Times New Roman"/>
    </w:rPr>
  </w:style>
  <w:style w:type="paragraph" w:customStyle="1" w:styleId="xl65">
    <w:name w:val="xl65"/>
    <w:basedOn w:val="a"/>
    <w:rsid w:val="006F3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8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A06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8A06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42825"/>
    <w:rPr>
      <w:rFonts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A42825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customStyle="1" w:styleId="21">
    <w:name w:val="Абзац списка2"/>
    <w:basedOn w:val="a"/>
    <w:uiPriority w:val="99"/>
    <w:rsid w:val="00874FF0"/>
    <w:pPr>
      <w:ind w:left="720"/>
    </w:pPr>
  </w:style>
  <w:style w:type="paragraph" w:customStyle="1" w:styleId="a5">
    <w:name w:val="Прижатый влево"/>
    <w:basedOn w:val="a"/>
    <w:next w:val="a"/>
    <w:uiPriority w:val="99"/>
    <w:rsid w:val="00B1300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1">
    <w:name w:val="Гиперссылка1"/>
    <w:basedOn w:val="a0"/>
    <w:uiPriority w:val="99"/>
    <w:rsid w:val="00F74802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F74802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a6">
    <w:name w:val="Нормальный (таблица)"/>
    <w:basedOn w:val="a"/>
    <w:next w:val="a"/>
    <w:uiPriority w:val="99"/>
    <w:rsid w:val="00C448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48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84A17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48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84A17"/>
    <w:rPr>
      <w:rFonts w:cs="Times New Roman"/>
    </w:rPr>
  </w:style>
  <w:style w:type="character" w:customStyle="1" w:styleId="14">
    <w:name w:val="Стиль 14 пт"/>
    <w:basedOn w:val="a0"/>
    <w:uiPriority w:val="99"/>
    <w:rsid w:val="0007122B"/>
    <w:rPr>
      <w:rFonts w:cs="Times New Roman"/>
      <w:sz w:val="28"/>
      <w:szCs w:val="28"/>
    </w:rPr>
  </w:style>
  <w:style w:type="character" w:customStyle="1" w:styleId="100">
    <w:name w:val="Основной текст + 10"/>
    <w:aliases w:val="5 pt"/>
    <w:basedOn w:val="a0"/>
    <w:rsid w:val="00763176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542EB7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634A73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locked/>
    <w:rsid w:val="0035254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basedOn w:val="a0"/>
    <w:uiPriority w:val="99"/>
    <w:semiHidden/>
    <w:unhideWhenUsed/>
    <w:rsid w:val="00E739DF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E739D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E739D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FF0000"/>
    </w:rPr>
  </w:style>
  <w:style w:type="paragraph" w:customStyle="1" w:styleId="xl66">
    <w:name w:val="xl66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E739DF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69">
    <w:name w:val="xl69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70">
    <w:name w:val="xl70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71">
    <w:name w:val="xl71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72">
    <w:name w:val="xl72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FF0000"/>
    </w:rPr>
  </w:style>
  <w:style w:type="paragraph" w:customStyle="1" w:styleId="xl76">
    <w:name w:val="xl76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77">
    <w:name w:val="xl77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78">
    <w:name w:val="xl78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79">
    <w:name w:val="xl79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80">
    <w:name w:val="xl80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81">
    <w:name w:val="xl81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82">
    <w:name w:val="xl82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83">
    <w:name w:val="xl8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84">
    <w:name w:val="xl84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85">
    <w:name w:val="xl85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86">
    <w:name w:val="xl86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color w:val="000000"/>
    </w:rPr>
  </w:style>
  <w:style w:type="paragraph" w:customStyle="1" w:styleId="xl87">
    <w:name w:val="xl87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88">
    <w:name w:val="xl88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89">
    <w:name w:val="xl89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90">
    <w:name w:val="xl90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91">
    <w:name w:val="xl91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FF0000"/>
    </w:rPr>
  </w:style>
  <w:style w:type="paragraph" w:customStyle="1" w:styleId="xl92">
    <w:name w:val="xl92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93">
    <w:name w:val="xl93"/>
    <w:basedOn w:val="a"/>
    <w:rsid w:val="00E739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94">
    <w:name w:val="xl94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95">
    <w:name w:val="xl95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color w:val="000000"/>
    </w:rPr>
  </w:style>
  <w:style w:type="paragraph" w:customStyle="1" w:styleId="xl96">
    <w:name w:val="xl96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color w:val="000000"/>
    </w:rPr>
  </w:style>
  <w:style w:type="paragraph" w:customStyle="1" w:styleId="xl97">
    <w:name w:val="xl97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98">
    <w:name w:val="xl98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99">
    <w:name w:val="xl99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</w:rPr>
  </w:style>
  <w:style w:type="paragraph" w:customStyle="1" w:styleId="xl100">
    <w:name w:val="xl100"/>
    <w:basedOn w:val="a"/>
    <w:rsid w:val="00E739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01">
    <w:name w:val="xl101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02">
    <w:name w:val="xl102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103">
    <w:name w:val="xl103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104">
    <w:name w:val="xl104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05">
    <w:name w:val="xl105"/>
    <w:basedOn w:val="a"/>
    <w:rsid w:val="00E739D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06">
    <w:name w:val="xl106"/>
    <w:basedOn w:val="a"/>
    <w:rsid w:val="00E739D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</w:rPr>
  </w:style>
  <w:style w:type="paragraph" w:customStyle="1" w:styleId="xl107">
    <w:name w:val="xl107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108">
    <w:name w:val="xl108"/>
    <w:basedOn w:val="a"/>
    <w:rsid w:val="00E739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</w:rPr>
  </w:style>
  <w:style w:type="paragraph" w:customStyle="1" w:styleId="xl109">
    <w:name w:val="xl109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10">
    <w:name w:val="xl110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</w:rPr>
  </w:style>
  <w:style w:type="paragraph" w:customStyle="1" w:styleId="xl111">
    <w:name w:val="xl111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12">
    <w:name w:val="xl112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13">
    <w:name w:val="xl11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14">
    <w:name w:val="xl114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115">
    <w:name w:val="xl115"/>
    <w:basedOn w:val="a"/>
    <w:rsid w:val="00E739DF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16">
    <w:name w:val="xl116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117">
    <w:name w:val="xl117"/>
    <w:basedOn w:val="a"/>
    <w:rsid w:val="00E739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</w:rPr>
  </w:style>
  <w:style w:type="paragraph" w:customStyle="1" w:styleId="xl118">
    <w:name w:val="xl118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19">
    <w:name w:val="xl119"/>
    <w:basedOn w:val="a"/>
    <w:rsid w:val="00E739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20">
    <w:name w:val="xl120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</w:rPr>
  </w:style>
  <w:style w:type="paragraph" w:customStyle="1" w:styleId="xl122">
    <w:name w:val="xl122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23">
    <w:name w:val="xl123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FF0000"/>
    </w:rPr>
  </w:style>
  <w:style w:type="paragraph" w:customStyle="1" w:styleId="xl124">
    <w:name w:val="xl124"/>
    <w:basedOn w:val="a"/>
    <w:rsid w:val="00E739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FF0000"/>
    </w:rPr>
  </w:style>
  <w:style w:type="paragraph" w:customStyle="1" w:styleId="xl125">
    <w:name w:val="xl125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</w:rPr>
  </w:style>
  <w:style w:type="paragraph" w:customStyle="1" w:styleId="xl126">
    <w:name w:val="xl126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C00000"/>
    </w:rPr>
  </w:style>
  <w:style w:type="paragraph" w:customStyle="1" w:styleId="xl127">
    <w:name w:val="xl127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</w:rPr>
  </w:style>
  <w:style w:type="paragraph" w:customStyle="1" w:styleId="xl128">
    <w:name w:val="xl128"/>
    <w:basedOn w:val="a"/>
    <w:rsid w:val="00E739D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29">
    <w:name w:val="xl129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30">
    <w:name w:val="xl130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31">
    <w:name w:val="xl131"/>
    <w:basedOn w:val="a"/>
    <w:rsid w:val="00E739D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32">
    <w:name w:val="xl132"/>
    <w:basedOn w:val="a"/>
    <w:rsid w:val="00E739D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33">
    <w:name w:val="xl133"/>
    <w:basedOn w:val="a"/>
    <w:rsid w:val="00E739DF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</w:rPr>
  </w:style>
  <w:style w:type="paragraph" w:customStyle="1" w:styleId="xl134">
    <w:name w:val="xl134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C00000"/>
    </w:rPr>
  </w:style>
  <w:style w:type="paragraph" w:customStyle="1" w:styleId="xl135">
    <w:name w:val="xl135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 w:cs="Times New Roman"/>
      <w:color w:val="C00000"/>
    </w:rPr>
  </w:style>
  <w:style w:type="paragraph" w:customStyle="1" w:styleId="xl136">
    <w:name w:val="xl136"/>
    <w:basedOn w:val="a"/>
    <w:rsid w:val="00E739D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xl137">
    <w:name w:val="xl137"/>
    <w:basedOn w:val="a"/>
    <w:rsid w:val="00E739DF"/>
    <w:pPr>
      <w:pBdr>
        <w:lef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38">
    <w:name w:val="xl138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39">
    <w:name w:val="xl139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0">
    <w:name w:val="xl140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1">
    <w:name w:val="xl141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2">
    <w:name w:val="xl142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3">
    <w:name w:val="xl14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44">
    <w:name w:val="xl144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</w:rPr>
  </w:style>
  <w:style w:type="paragraph" w:customStyle="1" w:styleId="xl151">
    <w:name w:val="xl151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</w:rPr>
  </w:style>
  <w:style w:type="paragraph" w:customStyle="1" w:styleId="xl152">
    <w:name w:val="xl152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</w:rPr>
  </w:style>
  <w:style w:type="paragraph" w:customStyle="1" w:styleId="xl153">
    <w:name w:val="xl153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</w:rPr>
  </w:style>
  <w:style w:type="paragraph" w:customStyle="1" w:styleId="xl154">
    <w:name w:val="xl154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55">
    <w:name w:val="xl155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56">
    <w:name w:val="xl156"/>
    <w:basedOn w:val="a"/>
    <w:rsid w:val="00E739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157">
    <w:name w:val="xl157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</w:rPr>
  </w:style>
  <w:style w:type="paragraph" w:customStyle="1" w:styleId="xl158">
    <w:name w:val="xl158"/>
    <w:basedOn w:val="a"/>
    <w:rsid w:val="00E739DF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59">
    <w:name w:val="xl159"/>
    <w:basedOn w:val="a"/>
    <w:rsid w:val="00E739DF"/>
    <w:pP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</w:rPr>
  </w:style>
  <w:style w:type="paragraph" w:customStyle="1" w:styleId="xl160">
    <w:name w:val="xl160"/>
    <w:basedOn w:val="a"/>
    <w:rsid w:val="00E73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</w:rPr>
  </w:style>
  <w:style w:type="paragraph" w:customStyle="1" w:styleId="xl161">
    <w:name w:val="xl161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2">
    <w:name w:val="xl162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63">
    <w:name w:val="xl163"/>
    <w:basedOn w:val="a"/>
    <w:rsid w:val="00E739DF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164">
    <w:name w:val="xl164"/>
    <w:basedOn w:val="a"/>
    <w:rsid w:val="00E739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E739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E739DF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67">
    <w:name w:val="xl167"/>
    <w:basedOn w:val="a"/>
    <w:rsid w:val="00E739DF"/>
    <w:pP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015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5CEF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701D1B"/>
    <w:rPr>
      <w:color w:val="808080"/>
    </w:rPr>
  </w:style>
  <w:style w:type="paragraph" w:styleId="af1">
    <w:name w:val="Subtitle"/>
    <w:basedOn w:val="a"/>
    <w:next w:val="a"/>
    <w:link w:val="af2"/>
    <w:qFormat/>
    <w:locked/>
    <w:rsid w:val="008A06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rsid w:val="008A06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rsid w:val="008A0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8A06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3">
    <w:name w:val="Emphasis"/>
    <w:basedOn w:val="a0"/>
    <w:qFormat/>
    <w:locked/>
    <w:rsid w:val="008A0652"/>
    <w:rPr>
      <w:i/>
      <w:iCs/>
    </w:rPr>
  </w:style>
  <w:style w:type="paragraph" w:styleId="af4">
    <w:name w:val="footnote text"/>
    <w:basedOn w:val="a"/>
    <w:link w:val="af5"/>
    <w:uiPriority w:val="99"/>
    <w:semiHidden/>
    <w:unhideWhenUsed/>
    <w:rsid w:val="00F17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F17BE6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3BA1B81EF93E61BFED3D43A2DE93DE851C70D7CF36B84C6F57D6763BCE6F3396B7FF47A3767589pBpBD" TargetMode="External"/><Relationship Id="rId13" Type="http://schemas.openxmlformats.org/officeDocument/2006/relationships/hyperlink" Target="consultantplus://offline/ref=DEE7102FDBEFEF8DD62882B517E893604B59F19FBCC2A9A55C3F51AE7ETFK7F" TargetMode="External"/><Relationship Id="rId18" Type="http://schemas.openxmlformats.org/officeDocument/2006/relationships/hyperlink" Target="consultantplus://offline/ref=729B94E6192EE61C1B3D54CAED16D3E92BB2D5CA2168623485DDD167C43FDE09B6319DF24A215A367DCA8CP95A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73203B041E5BEF6DBABF1FAFC9C9A3B7AA5DDDCD389011BCB971580A06D62B59D9BF32F1C7A605884618FV0l0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2B76FE6C288C05942445825542FE75AA1B0F0D897A344692599A8D33BvFy7H" TargetMode="External"/><Relationship Id="rId17" Type="http://schemas.openxmlformats.org/officeDocument/2006/relationships/hyperlink" Target="consultantplus://offline/ref=729B94E6192EE61C1B3D54CAED16D3E92BB2D5CA2168623485DDD167C43FDE09B6319DF24A215A367DCA8CP95A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228E0A329A6B9849B35E0E104E3BD604FC83D3980288C68CB1D44C261C6714C85A091A2960853C22F1424WEn6I" TargetMode="External"/><Relationship Id="rId20" Type="http://schemas.openxmlformats.org/officeDocument/2006/relationships/hyperlink" Target="consultantplus://offline/ref=413E09699A61C2F90708827515CF9F272D3FDE4228310C9740FFEF365084EA5F38BF6FFA0CFFAFCAAE0BC017D8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FEEA02952E0C9C28E4B874309B819ED3D1C0AA6588E13A4DF19CB1B9A5D7520BEB5F2A0CC47483FA2C9E4b8xDD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B76FE6C288C05942445825542FE75AA1B1F1D891AB44692599A8D33BvFy7H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193BA1B81EF93E61BFED234EB4B2C4D281162CDAC43BB41D31088D2B6CC76564D1F8A605E77B748BB1636Bp6p2D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3BA1B81EF93E61BFED3D43A2DE93DE861470D6C23BB84C6F57D6763BCE6F3396B7FF47A3767589pBp8D" TargetMode="External"/><Relationship Id="rId14" Type="http://schemas.openxmlformats.org/officeDocument/2006/relationships/hyperlink" Target="consultantplus://offline/ref=DEE7102FDBEFEF8DD6289CB80184C46C4F52AE94BACCABFB00600AF329FEECFATAK5F" TargetMode="External"/><Relationship Id="rId22" Type="http://schemas.openxmlformats.org/officeDocument/2006/relationships/hyperlink" Target="consultantplus://offline/ref=E73203B041E5BEF6DBABF1FAFC9C9A3B7AA5DDDCD389011BCB971580A06D62B59D9BF32F1C7A605884618FV0l0I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443CB-1584-4BF4-8678-1CF7FFB4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</Pages>
  <Words>5176</Words>
  <Characters>29508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Минэкономразвития РА</Company>
  <LinksUpToDate>false</LinksUpToDate>
  <CharactersWithSpaces>34615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cherednichenko</dc:creator>
  <cp:lastModifiedBy>Пользователь</cp:lastModifiedBy>
  <cp:revision>360</cp:revision>
  <cp:lastPrinted>2017-04-12T10:13:00Z</cp:lastPrinted>
  <dcterms:created xsi:type="dcterms:W3CDTF">2016-12-16T03:34:00Z</dcterms:created>
  <dcterms:modified xsi:type="dcterms:W3CDTF">2017-04-28T05:34:00Z</dcterms:modified>
</cp:coreProperties>
</file>