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9C8" w:rsidRPr="00FC6EC0" w:rsidRDefault="00FC6EC0" w:rsidP="00820CF8">
      <w:pPr>
        <w:keepNext/>
        <w:keepLines/>
        <w:spacing w:after="0" w:line="240" w:lineRule="auto"/>
        <w:ind w:firstLine="709"/>
        <w:jc w:val="center"/>
        <w:outlineLvl w:val="0"/>
        <w:rPr>
          <w:rFonts w:ascii="Times New Roman" w:eastAsia="Calibri" w:hAnsi="Times New Roman" w:cs="Times New Roman"/>
          <w:b/>
          <w:bCs/>
          <w:sz w:val="24"/>
          <w:szCs w:val="24"/>
          <w:lang w:eastAsia="ru-RU"/>
        </w:rPr>
      </w:pPr>
      <w:proofErr w:type="gramStart"/>
      <w:r w:rsidRPr="00FC6EC0">
        <w:rPr>
          <w:rFonts w:ascii="Times New Roman" w:eastAsia="Calibri" w:hAnsi="Times New Roman" w:cs="Times New Roman"/>
          <w:b/>
          <w:bCs/>
          <w:sz w:val="24"/>
          <w:szCs w:val="24"/>
          <w:lang w:eastAsia="ru-RU"/>
        </w:rPr>
        <w:t>МЕТОДИЧЕСКИЙ АНАЛИЗ</w:t>
      </w:r>
      <w:proofErr w:type="gramEnd"/>
      <w:r w:rsidRPr="00FC6EC0">
        <w:rPr>
          <w:rFonts w:ascii="Times New Roman" w:eastAsia="Calibri" w:hAnsi="Times New Roman" w:cs="Times New Roman"/>
          <w:b/>
          <w:bCs/>
          <w:sz w:val="24"/>
          <w:szCs w:val="24"/>
          <w:lang w:eastAsia="ru-RU"/>
        </w:rPr>
        <w:t xml:space="preserve"> РЕЗУЛЬТАТОВ  ЕГЭ </w:t>
      </w:r>
    </w:p>
    <w:p w:rsidR="00602E42" w:rsidRPr="00FC6EC0" w:rsidRDefault="00FC6EC0" w:rsidP="00820CF8">
      <w:pPr>
        <w:keepNext/>
        <w:keepLines/>
        <w:spacing w:after="0" w:line="240" w:lineRule="auto"/>
        <w:ind w:firstLine="709"/>
        <w:jc w:val="center"/>
        <w:outlineLvl w:val="0"/>
        <w:rPr>
          <w:rFonts w:ascii="Times New Roman" w:eastAsia="Calibri" w:hAnsi="Times New Roman" w:cs="Times New Roman"/>
          <w:b/>
          <w:bCs/>
          <w:sz w:val="28"/>
          <w:szCs w:val="28"/>
          <w:lang w:eastAsia="ru-RU"/>
        </w:rPr>
      </w:pPr>
      <w:r w:rsidRPr="00FC6EC0">
        <w:rPr>
          <w:rFonts w:ascii="Times New Roman" w:eastAsia="Calibri" w:hAnsi="Times New Roman" w:cs="Times New Roman"/>
          <w:b/>
          <w:bCs/>
          <w:sz w:val="24"/>
          <w:szCs w:val="24"/>
          <w:lang w:eastAsia="ru-RU"/>
        </w:rPr>
        <w:t>ПО ГЕОГРАФИИ</w:t>
      </w:r>
      <w:r w:rsidRPr="00FC6EC0">
        <w:rPr>
          <w:rFonts w:ascii="Times New Roman" w:eastAsia="PMingLiU" w:hAnsi="Times New Roman" w:cs="Times New Roman"/>
          <w:bCs/>
          <w:sz w:val="24"/>
          <w:szCs w:val="24"/>
        </w:rPr>
        <w:t xml:space="preserve"> </w:t>
      </w:r>
      <w:r w:rsidRPr="00FC6EC0">
        <w:rPr>
          <w:rFonts w:ascii="Times New Roman" w:eastAsia="Calibri" w:hAnsi="Times New Roman" w:cs="Times New Roman"/>
          <w:b/>
          <w:bCs/>
          <w:sz w:val="24"/>
          <w:szCs w:val="24"/>
          <w:lang w:eastAsia="ru-RU"/>
        </w:rPr>
        <w:t>В РЕСПУБЛИКЕ АЛТАЙ  В 2015 ГОДУ</w:t>
      </w:r>
    </w:p>
    <w:p w:rsidR="00AD579B" w:rsidRPr="00FC6EC0" w:rsidRDefault="00AD579B" w:rsidP="00820CF8">
      <w:pPr>
        <w:keepNext/>
        <w:keepLines/>
        <w:spacing w:after="0" w:line="240" w:lineRule="auto"/>
        <w:ind w:firstLine="709"/>
        <w:jc w:val="center"/>
        <w:outlineLvl w:val="0"/>
        <w:rPr>
          <w:rFonts w:ascii="Times New Roman" w:eastAsia="Calibri" w:hAnsi="Times New Roman" w:cs="Times New Roman"/>
          <w:b/>
          <w:bCs/>
          <w:sz w:val="28"/>
          <w:szCs w:val="28"/>
          <w:lang w:eastAsia="ru-RU"/>
        </w:rPr>
      </w:pPr>
    </w:p>
    <w:p w:rsidR="00602E42" w:rsidRPr="00FC6EC0" w:rsidRDefault="00602E42" w:rsidP="00FC6EC0">
      <w:pPr>
        <w:keepNext/>
        <w:keepLines/>
        <w:numPr>
          <w:ilvl w:val="0"/>
          <w:numId w:val="8"/>
        </w:numPr>
        <w:tabs>
          <w:tab w:val="left" w:pos="993"/>
        </w:tabs>
        <w:spacing w:after="0" w:line="240" w:lineRule="auto"/>
        <w:ind w:left="0" w:firstLine="709"/>
        <w:jc w:val="both"/>
        <w:outlineLvl w:val="2"/>
        <w:rPr>
          <w:rFonts w:ascii="Cambria" w:eastAsia="PMingLiU" w:hAnsi="Cambria" w:cs="Times New Roman"/>
          <w:b/>
          <w:bCs/>
          <w:smallCaps/>
          <w:sz w:val="28"/>
        </w:rPr>
      </w:pPr>
      <w:r w:rsidRPr="00FC6EC0">
        <w:rPr>
          <w:rFonts w:ascii="Cambria" w:eastAsia="Times New Roman" w:hAnsi="Cambria" w:cs="Times New Roman"/>
          <w:b/>
          <w:bCs/>
          <w:smallCaps/>
          <w:sz w:val="28"/>
          <w:szCs w:val="28"/>
          <w:lang w:eastAsia="ru-RU"/>
        </w:rPr>
        <w:t>Характеристика участников ЕГЭ</w:t>
      </w:r>
    </w:p>
    <w:p w:rsidR="00602E42" w:rsidRDefault="00214A4D" w:rsidP="00214A4D">
      <w:pPr>
        <w:tabs>
          <w:tab w:val="left" w:pos="284"/>
          <w:tab w:val="left" w:pos="993"/>
        </w:tabs>
        <w:spacing w:after="0" w:line="240" w:lineRule="auto"/>
        <w:contextualSpacing/>
        <w:jc w:val="both"/>
        <w:rPr>
          <w:rFonts w:ascii="Times New Roman" w:eastAsia="Times New Roman" w:hAnsi="Times New Roman" w:cs="Times New Roman"/>
          <w:sz w:val="28"/>
          <w:szCs w:val="28"/>
          <w:lang w:eastAsia="ru-RU"/>
        </w:rPr>
      </w:pPr>
      <w:bookmarkStart w:id="0" w:name="_Toc395183639"/>
      <w:bookmarkStart w:id="1" w:name="_Toc423954897"/>
      <w:bookmarkStart w:id="2" w:name="_Toc424490574"/>
      <w:r w:rsidRPr="00214A4D">
        <w:rPr>
          <w:rFonts w:ascii="Times New Roman" w:eastAsia="Times New Roman" w:hAnsi="Times New Roman" w:cs="Times New Roman"/>
          <w:b/>
          <w:sz w:val="28"/>
          <w:szCs w:val="28"/>
          <w:lang w:eastAsia="ru-RU"/>
        </w:rPr>
        <w:t>1.1</w:t>
      </w:r>
      <w:r>
        <w:rPr>
          <w:rFonts w:ascii="Times New Roman" w:eastAsia="Times New Roman" w:hAnsi="Times New Roman" w:cs="Times New Roman"/>
          <w:sz w:val="28"/>
          <w:szCs w:val="28"/>
          <w:lang w:eastAsia="ru-RU"/>
        </w:rPr>
        <w:t xml:space="preserve"> </w:t>
      </w:r>
      <w:r w:rsidR="00602E42" w:rsidRPr="00FC6EC0">
        <w:rPr>
          <w:rFonts w:ascii="Times New Roman" w:eastAsia="Times New Roman" w:hAnsi="Times New Roman" w:cs="Times New Roman"/>
          <w:sz w:val="28"/>
          <w:szCs w:val="28"/>
          <w:lang w:eastAsia="ru-RU"/>
        </w:rPr>
        <w:t xml:space="preserve">Количество участников ЕГЭ по </w:t>
      </w:r>
      <w:r w:rsidR="00654531" w:rsidRPr="00FC6EC0">
        <w:rPr>
          <w:rFonts w:ascii="Times New Roman" w:eastAsia="Times New Roman" w:hAnsi="Times New Roman" w:cs="Times New Roman"/>
          <w:sz w:val="28"/>
          <w:szCs w:val="28"/>
          <w:lang w:eastAsia="ru-RU"/>
        </w:rPr>
        <w:t xml:space="preserve">географии </w:t>
      </w:r>
      <w:r w:rsidR="00602E42" w:rsidRPr="00FC6EC0">
        <w:rPr>
          <w:rFonts w:ascii="Times New Roman" w:eastAsia="Times New Roman" w:hAnsi="Times New Roman" w:cs="Times New Roman"/>
          <w:sz w:val="28"/>
          <w:szCs w:val="28"/>
          <w:lang w:eastAsia="ru-RU"/>
        </w:rPr>
        <w:t xml:space="preserve"> (</w:t>
      </w:r>
      <w:proofErr w:type="gramStart"/>
      <w:r w:rsidR="00602E42" w:rsidRPr="00FC6EC0">
        <w:rPr>
          <w:rFonts w:ascii="Times New Roman" w:eastAsia="Times New Roman" w:hAnsi="Times New Roman" w:cs="Times New Roman"/>
          <w:sz w:val="28"/>
          <w:szCs w:val="28"/>
          <w:lang w:eastAsia="ru-RU"/>
        </w:rPr>
        <w:t>за</w:t>
      </w:r>
      <w:proofErr w:type="gramEnd"/>
      <w:r w:rsidR="00602E42" w:rsidRPr="00FC6EC0">
        <w:rPr>
          <w:rFonts w:ascii="Times New Roman" w:eastAsia="Times New Roman" w:hAnsi="Times New Roman" w:cs="Times New Roman"/>
          <w:sz w:val="28"/>
          <w:szCs w:val="28"/>
          <w:lang w:eastAsia="ru-RU"/>
        </w:rPr>
        <w:t xml:space="preserve"> последние 3 года)</w:t>
      </w:r>
      <w:bookmarkEnd w:id="0"/>
      <w:bookmarkEnd w:id="1"/>
      <w:bookmarkEnd w:id="2"/>
    </w:p>
    <w:p w:rsidR="00214A4D" w:rsidRPr="00FC6EC0" w:rsidRDefault="00214A4D" w:rsidP="00214A4D">
      <w:pPr>
        <w:tabs>
          <w:tab w:val="left" w:pos="284"/>
          <w:tab w:val="left" w:pos="993"/>
        </w:tabs>
        <w:spacing w:after="0" w:line="240" w:lineRule="auto"/>
        <w:contextualSpacing/>
        <w:jc w:val="right"/>
        <w:rPr>
          <w:rFonts w:ascii="Times New Roman" w:eastAsia="Times New Roman" w:hAnsi="Times New Roman" w:cs="Times New Roman"/>
          <w:sz w:val="28"/>
          <w:szCs w:val="28"/>
          <w:lang w:eastAsia="ru-RU"/>
        </w:rPr>
      </w:pPr>
      <w:r>
        <w:rPr>
          <w:rFonts w:ascii="Times New Roman" w:eastAsia="Times New Roman" w:hAnsi="Times New Roman"/>
          <w:sz w:val="24"/>
          <w:szCs w:val="24"/>
          <w:lang w:eastAsia="ru-RU"/>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5"/>
        <w:gridCol w:w="885"/>
        <w:gridCol w:w="1713"/>
        <w:gridCol w:w="840"/>
        <w:gridCol w:w="1759"/>
        <w:gridCol w:w="792"/>
        <w:gridCol w:w="1807"/>
      </w:tblGrid>
      <w:tr w:rsidR="00FC6EC0" w:rsidRPr="00FC6EC0" w:rsidTr="000629C8">
        <w:trPr>
          <w:jc w:val="center"/>
        </w:trPr>
        <w:tc>
          <w:tcPr>
            <w:tcW w:w="927" w:type="pct"/>
            <w:vMerge w:val="restart"/>
          </w:tcPr>
          <w:p w:rsidR="00602E42" w:rsidRPr="00FC6EC0" w:rsidRDefault="00602E42" w:rsidP="000629C8">
            <w:pPr>
              <w:tabs>
                <w:tab w:val="left" w:pos="993"/>
                <w:tab w:val="left" w:pos="10320"/>
              </w:tabs>
              <w:spacing w:after="0" w:line="240" w:lineRule="exact"/>
              <w:rPr>
                <w:rFonts w:ascii="Times New Roman" w:eastAsia="Calibri" w:hAnsi="Times New Roman" w:cs="Times New Roman"/>
                <w:b/>
                <w:noProof/>
                <w:sz w:val="24"/>
                <w:szCs w:val="24"/>
                <w:lang w:eastAsia="ru-RU"/>
              </w:rPr>
            </w:pPr>
            <w:r w:rsidRPr="00FC6EC0">
              <w:rPr>
                <w:rFonts w:ascii="Times New Roman" w:eastAsia="Calibri" w:hAnsi="Times New Roman" w:cs="Times New Roman"/>
                <w:b/>
                <w:noProof/>
                <w:sz w:val="24"/>
                <w:szCs w:val="24"/>
                <w:lang w:eastAsia="ru-RU"/>
              </w:rPr>
              <w:t>Предмет</w:t>
            </w:r>
          </w:p>
        </w:tc>
        <w:tc>
          <w:tcPr>
            <w:tcW w:w="1357" w:type="pct"/>
            <w:gridSpan w:val="2"/>
          </w:tcPr>
          <w:p w:rsidR="00602E42" w:rsidRPr="00FC6EC0" w:rsidRDefault="00602E42" w:rsidP="000629C8">
            <w:pPr>
              <w:tabs>
                <w:tab w:val="left" w:pos="993"/>
                <w:tab w:val="left" w:pos="10320"/>
              </w:tabs>
              <w:spacing w:after="0" w:line="240" w:lineRule="exact"/>
              <w:rPr>
                <w:rFonts w:ascii="Times New Roman" w:eastAsia="Calibri" w:hAnsi="Times New Roman" w:cs="Times New Roman"/>
                <w:b/>
                <w:noProof/>
                <w:sz w:val="24"/>
                <w:szCs w:val="24"/>
                <w:lang w:eastAsia="ru-RU"/>
              </w:rPr>
            </w:pPr>
            <w:r w:rsidRPr="00FC6EC0">
              <w:rPr>
                <w:rFonts w:ascii="Times New Roman" w:eastAsia="Calibri" w:hAnsi="Times New Roman" w:cs="Times New Roman"/>
                <w:b/>
                <w:noProof/>
                <w:sz w:val="24"/>
                <w:szCs w:val="24"/>
                <w:lang w:eastAsia="ru-RU"/>
              </w:rPr>
              <w:t>2013</w:t>
            </w:r>
          </w:p>
        </w:tc>
        <w:tc>
          <w:tcPr>
            <w:tcW w:w="1358" w:type="pct"/>
            <w:gridSpan w:val="2"/>
          </w:tcPr>
          <w:p w:rsidR="00602E42" w:rsidRPr="00FC6EC0" w:rsidRDefault="00602E42" w:rsidP="000629C8">
            <w:pPr>
              <w:tabs>
                <w:tab w:val="left" w:pos="993"/>
                <w:tab w:val="left" w:pos="10320"/>
              </w:tabs>
              <w:spacing w:after="0" w:line="240" w:lineRule="exact"/>
              <w:rPr>
                <w:rFonts w:ascii="Times New Roman" w:eastAsia="Calibri" w:hAnsi="Times New Roman" w:cs="Times New Roman"/>
                <w:b/>
                <w:noProof/>
                <w:sz w:val="24"/>
                <w:szCs w:val="24"/>
                <w:lang w:eastAsia="ru-RU"/>
              </w:rPr>
            </w:pPr>
            <w:r w:rsidRPr="00FC6EC0">
              <w:rPr>
                <w:rFonts w:ascii="Times New Roman" w:eastAsia="Calibri" w:hAnsi="Times New Roman" w:cs="Times New Roman"/>
                <w:b/>
                <w:noProof/>
                <w:sz w:val="24"/>
                <w:szCs w:val="24"/>
                <w:lang w:eastAsia="ru-RU"/>
              </w:rPr>
              <w:t>2014</w:t>
            </w:r>
          </w:p>
        </w:tc>
        <w:tc>
          <w:tcPr>
            <w:tcW w:w="1358" w:type="pct"/>
            <w:gridSpan w:val="2"/>
          </w:tcPr>
          <w:p w:rsidR="00602E42" w:rsidRPr="00FC6EC0" w:rsidRDefault="00602E42" w:rsidP="000629C8">
            <w:pPr>
              <w:tabs>
                <w:tab w:val="left" w:pos="993"/>
                <w:tab w:val="left" w:pos="10320"/>
              </w:tabs>
              <w:spacing w:after="0" w:line="240" w:lineRule="exact"/>
              <w:rPr>
                <w:rFonts w:ascii="Times New Roman" w:eastAsia="Calibri" w:hAnsi="Times New Roman" w:cs="Times New Roman"/>
                <w:b/>
                <w:noProof/>
                <w:sz w:val="24"/>
                <w:szCs w:val="24"/>
                <w:lang w:eastAsia="ru-RU"/>
              </w:rPr>
            </w:pPr>
            <w:r w:rsidRPr="00FC6EC0">
              <w:rPr>
                <w:rFonts w:ascii="Times New Roman" w:eastAsia="Calibri" w:hAnsi="Times New Roman" w:cs="Times New Roman"/>
                <w:b/>
                <w:noProof/>
                <w:sz w:val="24"/>
                <w:szCs w:val="24"/>
                <w:lang w:eastAsia="ru-RU"/>
              </w:rPr>
              <w:t>2015</w:t>
            </w:r>
          </w:p>
        </w:tc>
      </w:tr>
      <w:tr w:rsidR="00FC6EC0" w:rsidRPr="00FC6EC0" w:rsidTr="000F475C">
        <w:trPr>
          <w:jc w:val="center"/>
        </w:trPr>
        <w:tc>
          <w:tcPr>
            <w:tcW w:w="927" w:type="pct"/>
            <w:vMerge/>
          </w:tcPr>
          <w:p w:rsidR="00602E42" w:rsidRPr="00FC6EC0" w:rsidRDefault="00602E42" w:rsidP="000629C8">
            <w:pPr>
              <w:tabs>
                <w:tab w:val="left" w:pos="993"/>
                <w:tab w:val="left" w:pos="10320"/>
              </w:tabs>
              <w:spacing w:after="0" w:line="240" w:lineRule="exact"/>
              <w:rPr>
                <w:rFonts w:ascii="Times New Roman" w:eastAsia="Calibri" w:hAnsi="Times New Roman" w:cs="Times New Roman"/>
                <w:b/>
                <w:noProof/>
                <w:sz w:val="24"/>
                <w:szCs w:val="24"/>
                <w:lang w:eastAsia="ru-RU"/>
              </w:rPr>
            </w:pPr>
          </w:p>
        </w:tc>
        <w:tc>
          <w:tcPr>
            <w:tcW w:w="462" w:type="pct"/>
          </w:tcPr>
          <w:p w:rsidR="00602E42" w:rsidRPr="00FC6EC0" w:rsidRDefault="00602E42" w:rsidP="000629C8">
            <w:pPr>
              <w:tabs>
                <w:tab w:val="left" w:pos="993"/>
                <w:tab w:val="left" w:pos="10320"/>
              </w:tabs>
              <w:spacing w:after="0" w:line="240" w:lineRule="exact"/>
              <w:rPr>
                <w:rFonts w:ascii="Times New Roman" w:eastAsia="Calibri" w:hAnsi="Times New Roman" w:cs="Times New Roman"/>
                <w:b/>
                <w:noProof/>
                <w:sz w:val="24"/>
                <w:szCs w:val="24"/>
                <w:lang w:eastAsia="ru-RU"/>
              </w:rPr>
            </w:pPr>
            <w:r w:rsidRPr="00FC6EC0">
              <w:rPr>
                <w:rFonts w:ascii="Times New Roman" w:eastAsia="Calibri" w:hAnsi="Times New Roman" w:cs="Times New Roman"/>
                <w:b/>
                <w:noProof/>
                <w:sz w:val="24"/>
                <w:szCs w:val="24"/>
                <w:lang w:eastAsia="ru-RU"/>
              </w:rPr>
              <w:t>чел.</w:t>
            </w:r>
          </w:p>
        </w:tc>
        <w:tc>
          <w:tcPr>
            <w:tcW w:w="895" w:type="pct"/>
          </w:tcPr>
          <w:p w:rsidR="00602E42" w:rsidRPr="00FC6EC0" w:rsidRDefault="00602E42" w:rsidP="000629C8">
            <w:pPr>
              <w:tabs>
                <w:tab w:val="left" w:pos="993"/>
                <w:tab w:val="left" w:pos="10320"/>
              </w:tabs>
              <w:spacing w:after="0" w:line="240" w:lineRule="exact"/>
              <w:rPr>
                <w:rFonts w:ascii="Times New Roman" w:eastAsia="Calibri" w:hAnsi="Times New Roman" w:cs="Times New Roman"/>
                <w:b/>
                <w:noProof/>
                <w:sz w:val="24"/>
                <w:szCs w:val="24"/>
                <w:lang w:eastAsia="ru-RU"/>
              </w:rPr>
            </w:pPr>
            <w:r w:rsidRPr="00FC6EC0">
              <w:rPr>
                <w:rFonts w:ascii="Times New Roman" w:eastAsia="Calibri" w:hAnsi="Times New Roman" w:cs="Times New Roman"/>
                <w:b/>
                <w:noProof/>
                <w:sz w:val="24"/>
                <w:szCs w:val="24"/>
                <w:lang w:eastAsia="ru-RU"/>
              </w:rPr>
              <w:t>% от общего числа участников</w:t>
            </w:r>
          </w:p>
        </w:tc>
        <w:tc>
          <w:tcPr>
            <w:tcW w:w="439" w:type="pct"/>
          </w:tcPr>
          <w:p w:rsidR="00602E42" w:rsidRPr="00FC6EC0" w:rsidRDefault="00602E42" w:rsidP="000629C8">
            <w:pPr>
              <w:tabs>
                <w:tab w:val="left" w:pos="993"/>
                <w:tab w:val="left" w:pos="10320"/>
              </w:tabs>
              <w:spacing w:after="0" w:line="240" w:lineRule="exact"/>
              <w:rPr>
                <w:rFonts w:ascii="Times New Roman" w:eastAsia="Calibri" w:hAnsi="Times New Roman" w:cs="Times New Roman"/>
                <w:b/>
                <w:noProof/>
                <w:sz w:val="24"/>
                <w:szCs w:val="24"/>
                <w:lang w:eastAsia="ru-RU"/>
              </w:rPr>
            </w:pPr>
            <w:r w:rsidRPr="00FC6EC0">
              <w:rPr>
                <w:rFonts w:ascii="Times New Roman" w:eastAsia="Calibri" w:hAnsi="Times New Roman" w:cs="Times New Roman"/>
                <w:b/>
                <w:noProof/>
                <w:sz w:val="24"/>
                <w:szCs w:val="24"/>
                <w:lang w:eastAsia="ru-RU"/>
              </w:rPr>
              <w:t>чел.</w:t>
            </w:r>
          </w:p>
        </w:tc>
        <w:tc>
          <w:tcPr>
            <w:tcW w:w="919" w:type="pct"/>
          </w:tcPr>
          <w:p w:rsidR="00602E42" w:rsidRPr="00FC6EC0" w:rsidRDefault="00602E42" w:rsidP="000629C8">
            <w:pPr>
              <w:tabs>
                <w:tab w:val="left" w:pos="993"/>
                <w:tab w:val="left" w:pos="10320"/>
              </w:tabs>
              <w:spacing w:after="0" w:line="240" w:lineRule="exact"/>
              <w:rPr>
                <w:rFonts w:ascii="Times New Roman" w:eastAsia="Calibri" w:hAnsi="Times New Roman" w:cs="Times New Roman"/>
                <w:b/>
                <w:noProof/>
                <w:sz w:val="24"/>
                <w:szCs w:val="24"/>
                <w:lang w:eastAsia="ru-RU"/>
              </w:rPr>
            </w:pPr>
            <w:r w:rsidRPr="00FC6EC0">
              <w:rPr>
                <w:rFonts w:ascii="Times New Roman" w:eastAsia="Calibri" w:hAnsi="Times New Roman" w:cs="Times New Roman"/>
                <w:b/>
                <w:noProof/>
                <w:sz w:val="24"/>
                <w:szCs w:val="24"/>
                <w:lang w:eastAsia="ru-RU"/>
              </w:rPr>
              <w:t>% от общего числа участников</w:t>
            </w:r>
          </w:p>
        </w:tc>
        <w:tc>
          <w:tcPr>
            <w:tcW w:w="414" w:type="pct"/>
          </w:tcPr>
          <w:p w:rsidR="00602E42" w:rsidRPr="00FC6EC0" w:rsidRDefault="00602E42" w:rsidP="000629C8">
            <w:pPr>
              <w:tabs>
                <w:tab w:val="left" w:pos="993"/>
                <w:tab w:val="left" w:pos="10320"/>
              </w:tabs>
              <w:spacing w:after="0" w:line="240" w:lineRule="exact"/>
              <w:rPr>
                <w:rFonts w:ascii="Times New Roman" w:eastAsia="Calibri" w:hAnsi="Times New Roman" w:cs="Times New Roman"/>
                <w:b/>
                <w:noProof/>
                <w:sz w:val="24"/>
                <w:szCs w:val="24"/>
                <w:lang w:eastAsia="ru-RU"/>
              </w:rPr>
            </w:pPr>
            <w:r w:rsidRPr="00FC6EC0">
              <w:rPr>
                <w:rFonts w:ascii="Times New Roman" w:eastAsia="Calibri" w:hAnsi="Times New Roman" w:cs="Times New Roman"/>
                <w:b/>
                <w:noProof/>
                <w:sz w:val="24"/>
                <w:szCs w:val="24"/>
                <w:lang w:eastAsia="ru-RU"/>
              </w:rPr>
              <w:t>чел.</w:t>
            </w:r>
          </w:p>
        </w:tc>
        <w:tc>
          <w:tcPr>
            <w:tcW w:w="944" w:type="pct"/>
          </w:tcPr>
          <w:p w:rsidR="00602E42" w:rsidRPr="00FC6EC0" w:rsidRDefault="00602E42" w:rsidP="000629C8">
            <w:pPr>
              <w:tabs>
                <w:tab w:val="left" w:pos="993"/>
                <w:tab w:val="left" w:pos="10320"/>
              </w:tabs>
              <w:spacing w:after="0" w:line="240" w:lineRule="exact"/>
              <w:rPr>
                <w:rFonts w:ascii="Times New Roman" w:eastAsia="Calibri" w:hAnsi="Times New Roman" w:cs="Times New Roman"/>
                <w:b/>
                <w:noProof/>
                <w:sz w:val="24"/>
                <w:szCs w:val="24"/>
                <w:lang w:eastAsia="ru-RU"/>
              </w:rPr>
            </w:pPr>
            <w:r w:rsidRPr="00FC6EC0">
              <w:rPr>
                <w:rFonts w:ascii="Times New Roman" w:eastAsia="Calibri" w:hAnsi="Times New Roman" w:cs="Times New Roman"/>
                <w:b/>
                <w:noProof/>
                <w:sz w:val="24"/>
                <w:szCs w:val="24"/>
                <w:lang w:eastAsia="ru-RU"/>
              </w:rPr>
              <w:t>% от общего числа участников</w:t>
            </w:r>
          </w:p>
        </w:tc>
      </w:tr>
      <w:tr w:rsidR="00FC6EC0" w:rsidRPr="00FC6EC0" w:rsidTr="000F475C">
        <w:trPr>
          <w:jc w:val="center"/>
        </w:trPr>
        <w:tc>
          <w:tcPr>
            <w:tcW w:w="927" w:type="pct"/>
          </w:tcPr>
          <w:p w:rsidR="000F475C" w:rsidRPr="00FC6EC0" w:rsidRDefault="000F475C" w:rsidP="000629C8">
            <w:pPr>
              <w:tabs>
                <w:tab w:val="left" w:pos="993"/>
                <w:tab w:val="left" w:pos="10320"/>
              </w:tabs>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География</w:t>
            </w:r>
          </w:p>
        </w:tc>
        <w:tc>
          <w:tcPr>
            <w:tcW w:w="462" w:type="pct"/>
          </w:tcPr>
          <w:p w:rsidR="000F475C" w:rsidRPr="00FC6EC0" w:rsidRDefault="000F475C" w:rsidP="000F475C">
            <w:pPr>
              <w:spacing w:after="0" w:line="240" w:lineRule="exact"/>
              <w:jc w:val="right"/>
              <w:rPr>
                <w:rFonts w:ascii="Times New Roman" w:hAnsi="Times New Roman" w:cs="Times New Roman"/>
                <w:sz w:val="24"/>
                <w:szCs w:val="24"/>
              </w:rPr>
            </w:pPr>
            <w:r w:rsidRPr="00FC6EC0">
              <w:rPr>
                <w:rFonts w:ascii="Times New Roman" w:hAnsi="Times New Roman" w:cs="Times New Roman"/>
                <w:sz w:val="24"/>
                <w:szCs w:val="24"/>
              </w:rPr>
              <w:t>113</w:t>
            </w:r>
          </w:p>
        </w:tc>
        <w:tc>
          <w:tcPr>
            <w:tcW w:w="895" w:type="pct"/>
          </w:tcPr>
          <w:p w:rsidR="000F475C" w:rsidRPr="00FC6EC0" w:rsidRDefault="000F475C" w:rsidP="000F475C">
            <w:pPr>
              <w:spacing w:after="0" w:line="240" w:lineRule="exact"/>
              <w:jc w:val="right"/>
              <w:rPr>
                <w:rFonts w:ascii="Times New Roman" w:hAnsi="Times New Roman" w:cs="Times New Roman"/>
                <w:sz w:val="24"/>
                <w:szCs w:val="24"/>
              </w:rPr>
            </w:pPr>
            <w:r w:rsidRPr="00FC6EC0">
              <w:rPr>
                <w:rFonts w:ascii="Times New Roman" w:hAnsi="Times New Roman" w:cs="Times New Roman"/>
                <w:sz w:val="24"/>
                <w:szCs w:val="24"/>
              </w:rPr>
              <w:t>6,02</w:t>
            </w:r>
          </w:p>
        </w:tc>
        <w:tc>
          <w:tcPr>
            <w:tcW w:w="439" w:type="pct"/>
          </w:tcPr>
          <w:p w:rsidR="000F475C" w:rsidRPr="00FC6EC0" w:rsidRDefault="000F475C" w:rsidP="000F475C">
            <w:pPr>
              <w:spacing w:after="0" w:line="240" w:lineRule="exact"/>
              <w:jc w:val="right"/>
              <w:rPr>
                <w:rFonts w:ascii="Times New Roman" w:hAnsi="Times New Roman" w:cs="Times New Roman"/>
                <w:sz w:val="24"/>
                <w:szCs w:val="24"/>
              </w:rPr>
            </w:pPr>
            <w:r w:rsidRPr="00FC6EC0">
              <w:rPr>
                <w:rFonts w:ascii="Times New Roman" w:hAnsi="Times New Roman" w:cs="Times New Roman"/>
                <w:sz w:val="24"/>
                <w:szCs w:val="24"/>
              </w:rPr>
              <w:t>100</w:t>
            </w:r>
          </w:p>
        </w:tc>
        <w:tc>
          <w:tcPr>
            <w:tcW w:w="919" w:type="pct"/>
          </w:tcPr>
          <w:p w:rsidR="000F475C" w:rsidRPr="00FC6EC0" w:rsidRDefault="000F475C" w:rsidP="000F475C">
            <w:pPr>
              <w:spacing w:after="0" w:line="240" w:lineRule="exact"/>
              <w:jc w:val="right"/>
              <w:rPr>
                <w:rFonts w:ascii="Times New Roman" w:hAnsi="Times New Roman" w:cs="Times New Roman"/>
                <w:sz w:val="24"/>
                <w:szCs w:val="24"/>
              </w:rPr>
            </w:pPr>
            <w:r w:rsidRPr="00FC6EC0">
              <w:rPr>
                <w:rFonts w:ascii="Times New Roman" w:hAnsi="Times New Roman" w:cs="Times New Roman"/>
                <w:sz w:val="24"/>
                <w:szCs w:val="24"/>
              </w:rPr>
              <w:t>6,12</w:t>
            </w:r>
          </w:p>
        </w:tc>
        <w:tc>
          <w:tcPr>
            <w:tcW w:w="414" w:type="pct"/>
          </w:tcPr>
          <w:p w:rsidR="000F475C" w:rsidRPr="00FC6EC0" w:rsidRDefault="000F475C" w:rsidP="000F475C">
            <w:pPr>
              <w:spacing w:after="0" w:line="240" w:lineRule="exact"/>
              <w:jc w:val="right"/>
              <w:rPr>
                <w:rFonts w:ascii="Times New Roman" w:hAnsi="Times New Roman" w:cs="Times New Roman"/>
                <w:sz w:val="24"/>
                <w:szCs w:val="24"/>
              </w:rPr>
            </w:pPr>
            <w:r w:rsidRPr="00FC6EC0">
              <w:rPr>
                <w:rFonts w:ascii="Times New Roman" w:hAnsi="Times New Roman" w:cs="Times New Roman"/>
                <w:sz w:val="24"/>
                <w:szCs w:val="24"/>
              </w:rPr>
              <w:t>80</w:t>
            </w:r>
          </w:p>
        </w:tc>
        <w:tc>
          <w:tcPr>
            <w:tcW w:w="944" w:type="pct"/>
          </w:tcPr>
          <w:p w:rsidR="000F475C" w:rsidRPr="00FC6EC0" w:rsidRDefault="000F475C" w:rsidP="000F475C">
            <w:pPr>
              <w:spacing w:after="0" w:line="240" w:lineRule="exact"/>
              <w:jc w:val="right"/>
              <w:rPr>
                <w:rFonts w:ascii="Times New Roman" w:hAnsi="Times New Roman" w:cs="Times New Roman"/>
                <w:sz w:val="24"/>
                <w:szCs w:val="24"/>
              </w:rPr>
            </w:pPr>
            <w:r w:rsidRPr="00FC6EC0">
              <w:rPr>
                <w:rFonts w:ascii="Times New Roman" w:hAnsi="Times New Roman" w:cs="Times New Roman"/>
                <w:sz w:val="24"/>
                <w:szCs w:val="24"/>
              </w:rPr>
              <w:t>5,47</w:t>
            </w:r>
          </w:p>
        </w:tc>
      </w:tr>
    </w:tbl>
    <w:p w:rsidR="002951F5" w:rsidRPr="00FC6EC0" w:rsidRDefault="00214A4D" w:rsidP="00214A4D">
      <w:pPr>
        <w:tabs>
          <w:tab w:val="left" w:pos="284"/>
          <w:tab w:val="left" w:pos="993"/>
        </w:tabs>
        <w:spacing w:after="0" w:line="240" w:lineRule="auto"/>
        <w:contextualSpacing/>
        <w:jc w:val="both"/>
        <w:rPr>
          <w:rFonts w:ascii="Times New Roman" w:eastAsia="Times New Roman" w:hAnsi="Times New Roman" w:cs="Times New Roman"/>
          <w:sz w:val="28"/>
          <w:szCs w:val="28"/>
          <w:lang w:eastAsia="ru-RU"/>
        </w:rPr>
      </w:pPr>
      <w:r w:rsidRPr="00214A4D">
        <w:rPr>
          <w:rFonts w:ascii="Times New Roman" w:eastAsia="Times New Roman" w:hAnsi="Times New Roman" w:cs="Times New Roman"/>
          <w:b/>
          <w:sz w:val="28"/>
          <w:szCs w:val="28"/>
          <w:lang w:eastAsia="ru-RU"/>
        </w:rPr>
        <w:t>1.2</w:t>
      </w:r>
      <w:r>
        <w:rPr>
          <w:rFonts w:ascii="Times New Roman" w:eastAsia="Times New Roman" w:hAnsi="Times New Roman" w:cs="Times New Roman"/>
          <w:sz w:val="28"/>
          <w:szCs w:val="28"/>
          <w:lang w:eastAsia="ru-RU"/>
        </w:rPr>
        <w:t xml:space="preserve"> </w:t>
      </w:r>
      <w:r w:rsidR="009C620C" w:rsidRPr="00FC6EC0">
        <w:rPr>
          <w:rFonts w:ascii="Times New Roman" w:eastAsia="Times New Roman" w:hAnsi="Times New Roman" w:cs="Times New Roman"/>
          <w:sz w:val="28"/>
          <w:szCs w:val="28"/>
          <w:lang w:eastAsia="ru-RU"/>
        </w:rPr>
        <w:t xml:space="preserve">Доля принявших участие в экзамене  </w:t>
      </w:r>
      <w:r w:rsidR="002951F5" w:rsidRPr="00FC6EC0">
        <w:rPr>
          <w:rFonts w:ascii="Times New Roman" w:eastAsia="Times New Roman" w:hAnsi="Times New Roman" w:cs="Times New Roman"/>
          <w:sz w:val="28"/>
          <w:szCs w:val="28"/>
          <w:lang w:eastAsia="ru-RU"/>
        </w:rPr>
        <w:t xml:space="preserve">юношей </w:t>
      </w:r>
      <w:r w:rsidR="009C620C" w:rsidRPr="00FC6EC0">
        <w:rPr>
          <w:rFonts w:ascii="Times New Roman" w:eastAsia="Times New Roman" w:hAnsi="Times New Roman" w:cs="Times New Roman"/>
          <w:sz w:val="28"/>
          <w:szCs w:val="28"/>
          <w:lang w:eastAsia="ru-RU"/>
        </w:rPr>
        <w:t xml:space="preserve">составляет 7,66% и 4,34% </w:t>
      </w:r>
      <w:r w:rsidR="00602E42" w:rsidRPr="00FC6EC0">
        <w:rPr>
          <w:rFonts w:ascii="Times New Roman" w:eastAsia="Times New Roman" w:hAnsi="Times New Roman" w:cs="Times New Roman"/>
          <w:sz w:val="28"/>
          <w:szCs w:val="28"/>
          <w:lang w:eastAsia="ru-RU"/>
        </w:rPr>
        <w:t>девушек</w:t>
      </w:r>
      <w:r w:rsidR="002951F5" w:rsidRPr="00FC6EC0">
        <w:rPr>
          <w:rFonts w:ascii="Times New Roman" w:eastAsia="Times New Roman" w:hAnsi="Times New Roman" w:cs="Times New Roman"/>
          <w:sz w:val="28"/>
          <w:szCs w:val="28"/>
          <w:lang w:eastAsia="ru-RU"/>
        </w:rPr>
        <w:t xml:space="preserve"> от общего числа выпускников. Средний балл экзамена у юношей выше и составляет 53,74, у девушек  средний балл равен 53,06.</w:t>
      </w:r>
    </w:p>
    <w:p w:rsidR="00F52FB8" w:rsidRDefault="00214A4D" w:rsidP="00214A4D">
      <w:pPr>
        <w:pStyle w:val="a6"/>
        <w:tabs>
          <w:tab w:val="left" w:pos="284"/>
        </w:tabs>
        <w:spacing w:after="0" w:line="240" w:lineRule="auto"/>
        <w:ind w:left="0"/>
        <w:rPr>
          <w:rFonts w:ascii="Times New Roman" w:eastAsia="Times New Roman" w:hAnsi="Times New Roman" w:cs="Times New Roman"/>
          <w:sz w:val="28"/>
          <w:szCs w:val="28"/>
          <w:lang w:eastAsia="ru-RU"/>
        </w:rPr>
      </w:pPr>
      <w:r w:rsidRPr="00214A4D">
        <w:rPr>
          <w:rFonts w:ascii="Times New Roman" w:eastAsia="Times New Roman" w:hAnsi="Times New Roman" w:cs="Times New Roman"/>
          <w:b/>
          <w:sz w:val="28"/>
          <w:szCs w:val="28"/>
          <w:lang w:eastAsia="ru-RU"/>
        </w:rPr>
        <w:t>1.3</w:t>
      </w:r>
      <w:r>
        <w:rPr>
          <w:rFonts w:ascii="Times New Roman" w:eastAsia="Times New Roman" w:hAnsi="Times New Roman" w:cs="Times New Roman"/>
          <w:sz w:val="28"/>
          <w:szCs w:val="28"/>
          <w:lang w:eastAsia="ru-RU"/>
        </w:rPr>
        <w:t xml:space="preserve"> </w:t>
      </w:r>
      <w:r w:rsidR="00602E42" w:rsidRPr="00FC6EC0">
        <w:rPr>
          <w:rFonts w:ascii="Times New Roman" w:eastAsia="Times New Roman" w:hAnsi="Times New Roman" w:cs="Times New Roman"/>
          <w:sz w:val="28"/>
          <w:szCs w:val="28"/>
          <w:lang w:eastAsia="ru-RU"/>
        </w:rPr>
        <w:t xml:space="preserve">Количество участников ЕГЭ в </w:t>
      </w:r>
      <w:r w:rsidR="00654531" w:rsidRPr="00FC6EC0">
        <w:rPr>
          <w:rFonts w:ascii="Times New Roman" w:eastAsia="Times New Roman" w:hAnsi="Times New Roman" w:cs="Times New Roman"/>
          <w:sz w:val="28"/>
          <w:szCs w:val="28"/>
          <w:lang w:eastAsia="ru-RU"/>
        </w:rPr>
        <w:t xml:space="preserve">Республике Алтай </w:t>
      </w:r>
      <w:r w:rsidR="00602E42" w:rsidRPr="00FC6EC0">
        <w:rPr>
          <w:rFonts w:ascii="Times New Roman" w:eastAsia="Times New Roman" w:hAnsi="Times New Roman" w:cs="Times New Roman"/>
          <w:sz w:val="28"/>
          <w:szCs w:val="28"/>
          <w:lang w:eastAsia="ru-RU"/>
        </w:rPr>
        <w:t xml:space="preserve"> по категориям</w:t>
      </w:r>
    </w:p>
    <w:p w:rsidR="00214A4D" w:rsidRPr="00FC6EC0" w:rsidRDefault="00214A4D" w:rsidP="00214A4D">
      <w:pPr>
        <w:pStyle w:val="a6"/>
        <w:tabs>
          <w:tab w:val="left" w:pos="284"/>
        </w:tabs>
        <w:spacing w:after="0" w:line="240" w:lineRule="auto"/>
        <w:ind w:left="0" w:firstLine="3686"/>
        <w:rPr>
          <w:rFonts w:ascii="Times New Roman" w:eastAsia="Times New Roman" w:hAnsi="Times New Roman" w:cs="Times New Roman"/>
          <w:sz w:val="28"/>
          <w:szCs w:val="28"/>
          <w:lang w:eastAsia="ru-RU"/>
        </w:rPr>
      </w:pPr>
      <w:r>
        <w:rPr>
          <w:rFonts w:ascii="Times New Roman" w:eastAsia="Times New Roman" w:hAnsi="Times New Roman"/>
          <w:sz w:val="24"/>
          <w:szCs w:val="24"/>
          <w:lang w:eastAsia="ru-RU"/>
        </w:rPr>
        <w:t>Таблица 2</w:t>
      </w:r>
    </w:p>
    <w:tbl>
      <w:tblPr>
        <w:tblW w:w="25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5"/>
        <w:gridCol w:w="711"/>
      </w:tblGrid>
      <w:tr w:rsidR="00FC6EC0" w:rsidRPr="00FC6EC0" w:rsidTr="00FC6EC0">
        <w:tc>
          <w:tcPr>
            <w:tcW w:w="4257" w:type="pct"/>
          </w:tcPr>
          <w:p w:rsidR="00602E42" w:rsidRPr="00FC6EC0" w:rsidRDefault="00602E42" w:rsidP="000629C8">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Всего участников ЕГЭ по предмету</w:t>
            </w:r>
          </w:p>
        </w:tc>
        <w:tc>
          <w:tcPr>
            <w:tcW w:w="743" w:type="pct"/>
          </w:tcPr>
          <w:p w:rsidR="00602E42" w:rsidRPr="00FC6EC0" w:rsidRDefault="00D9526B" w:rsidP="000629C8">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80</w:t>
            </w:r>
          </w:p>
        </w:tc>
      </w:tr>
      <w:tr w:rsidR="00FC6EC0" w:rsidRPr="00FC6EC0" w:rsidTr="00FC6EC0">
        <w:tc>
          <w:tcPr>
            <w:tcW w:w="4257" w:type="pct"/>
          </w:tcPr>
          <w:p w:rsidR="00602E42" w:rsidRPr="00FC6EC0" w:rsidRDefault="00602E42" w:rsidP="000629C8">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Из них:</w:t>
            </w:r>
          </w:p>
          <w:p w:rsidR="00602E42" w:rsidRPr="00FC6EC0" w:rsidRDefault="00602E42" w:rsidP="000629C8">
            <w:pPr>
              <w:numPr>
                <w:ilvl w:val="0"/>
                <w:numId w:val="3"/>
              </w:numPr>
              <w:tabs>
                <w:tab w:val="left" w:pos="285"/>
                <w:tab w:val="left" w:pos="825"/>
                <w:tab w:val="left" w:pos="1125"/>
              </w:tabs>
              <w:spacing w:after="0" w:line="240" w:lineRule="exact"/>
              <w:ind w:left="0" w:firstLine="567"/>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Выпускников текущего года</w:t>
            </w:r>
          </w:p>
          <w:p w:rsidR="00602E42" w:rsidRPr="00FC6EC0" w:rsidRDefault="00602E42" w:rsidP="000629C8">
            <w:pPr>
              <w:numPr>
                <w:ilvl w:val="0"/>
                <w:numId w:val="3"/>
              </w:numPr>
              <w:tabs>
                <w:tab w:val="left" w:pos="285"/>
                <w:tab w:val="left" w:pos="825"/>
                <w:tab w:val="left" w:pos="1125"/>
              </w:tabs>
              <w:spacing w:after="0" w:line="240" w:lineRule="exact"/>
              <w:ind w:left="0" w:firstLine="567"/>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Выпускников СПО</w:t>
            </w:r>
          </w:p>
          <w:p w:rsidR="00602E42" w:rsidRPr="00FC6EC0" w:rsidRDefault="00602E42" w:rsidP="000629C8">
            <w:pPr>
              <w:numPr>
                <w:ilvl w:val="0"/>
                <w:numId w:val="3"/>
              </w:numPr>
              <w:tabs>
                <w:tab w:val="left" w:pos="285"/>
                <w:tab w:val="left" w:pos="825"/>
                <w:tab w:val="left" w:pos="1125"/>
              </w:tabs>
              <w:spacing w:after="0" w:line="240" w:lineRule="exact"/>
              <w:ind w:left="0" w:firstLine="567"/>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Выпускников прошлых лет</w:t>
            </w:r>
          </w:p>
        </w:tc>
        <w:tc>
          <w:tcPr>
            <w:tcW w:w="743" w:type="pct"/>
          </w:tcPr>
          <w:p w:rsidR="00602E42" w:rsidRPr="00FC6EC0" w:rsidRDefault="00602E42" w:rsidP="000629C8">
            <w:pPr>
              <w:spacing w:after="0" w:line="240" w:lineRule="exact"/>
              <w:contextualSpacing/>
              <w:jc w:val="both"/>
              <w:rPr>
                <w:rFonts w:ascii="Times New Roman" w:eastAsia="Calibri" w:hAnsi="Times New Roman" w:cs="Times New Roman"/>
                <w:sz w:val="24"/>
                <w:szCs w:val="24"/>
              </w:rPr>
            </w:pPr>
          </w:p>
          <w:p w:rsidR="00602E42" w:rsidRPr="00FC6EC0" w:rsidRDefault="003A0965" w:rsidP="000629C8">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74</w:t>
            </w:r>
          </w:p>
          <w:p w:rsidR="00602E42" w:rsidRPr="00FC6EC0" w:rsidRDefault="003A0965" w:rsidP="000629C8">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4</w:t>
            </w:r>
          </w:p>
          <w:p w:rsidR="003A0965" w:rsidRPr="00FC6EC0" w:rsidRDefault="003A0965" w:rsidP="000629C8">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2</w:t>
            </w:r>
          </w:p>
        </w:tc>
      </w:tr>
    </w:tbl>
    <w:p w:rsidR="00214A4D" w:rsidRDefault="00F52FB8" w:rsidP="00214A4D">
      <w:pPr>
        <w:spacing w:after="0" w:line="240" w:lineRule="auto"/>
        <w:ind w:firstLine="709"/>
        <w:contextualSpacing/>
        <w:jc w:val="both"/>
        <w:rPr>
          <w:rFonts w:ascii="Times New Roman" w:eastAsia="Calibri" w:hAnsi="Times New Roman" w:cs="Times New Roman"/>
          <w:sz w:val="28"/>
        </w:rPr>
      </w:pPr>
      <w:r w:rsidRPr="00FC6EC0">
        <w:rPr>
          <w:rFonts w:ascii="Times New Roman" w:eastAsia="Calibri" w:hAnsi="Times New Roman" w:cs="Times New Roman"/>
          <w:sz w:val="28"/>
        </w:rPr>
        <w:t>Общее количество участников</w:t>
      </w:r>
      <w:r w:rsidR="006D18D4" w:rsidRPr="00FC6EC0">
        <w:rPr>
          <w:rFonts w:ascii="Times New Roman" w:eastAsia="Calibri" w:hAnsi="Times New Roman" w:cs="Times New Roman"/>
          <w:sz w:val="28"/>
        </w:rPr>
        <w:t xml:space="preserve">  экзамена </w:t>
      </w:r>
      <w:r w:rsidRPr="00FC6EC0">
        <w:rPr>
          <w:rFonts w:ascii="Times New Roman" w:eastAsia="Calibri" w:hAnsi="Times New Roman" w:cs="Times New Roman"/>
          <w:sz w:val="28"/>
        </w:rPr>
        <w:t xml:space="preserve"> равно 80</w:t>
      </w:r>
      <w:r w:rsidR="002951F5" w:rsidRPr="00FC6EC0">
        <w:rPr>
          <w:rFonts w:ascii="Times New Roman" w:eastAsia="Calibri" w:hAnsi="Times New Roman" w:cs="Times New Roman"/>
          <w:sz w:val="28"/>
        </w:rPr>
        <w:t xml:space="preserve"> человек</w:t>
      </w:r>
      <w:r w:rsidRPr="00FC6EC0">
        <w:rPr>
          <w:rFonts w:ascii="Times New Roman" w:eastAsia="Calibri" w:hAnsi="Times New Roman" w:cs="Times New Roman"/>
          <w:sz w:val="28"/>
        </w:rPr>
        <w:t>, наибольшее число сдававших ЕГЭ по географии являются выпускниками школ разных типов.</w:t>
      </w:r>
    </w:p>
    <w:p w:rsidR="00602E42" w:rsidRDefault="00214A4D" w:rsidP="00214A4D">
      <w:pPr>
        <w:spacing w:after="0" w:line="240" w:lineRule="auto"/>
        <w:contextualSpacing/>
        <w:jc w:val="both"/>
        <w:rPr>
          <w:rFonts w:ascii="Times New Roman" w:eastAsia="Times New Roman" w:hAnsi="Times New Roman" w:cs="Times New Roman"/>
          <w:sz w:val="28"/>
          <w:szCs w:val="28"/>
          <w:lang w:eastAsia="ru-RU"/>
        </w:rPr>
      </w:pPr>
      <w:r w:rsidRPr="00214A4D">
        <w:rPr>
          <w:rFonts w:ascii="Times New Roman" w:eastAsia="Times New Roman" w:hAnsi="Times New Roman" w:cs="Times New Roman"/>
          <w:b/>
          <w:sz w:val="28"/>
          <w:szCs w:val="28"/>
          <w:lang w:eastAsia="ru-RU"/>
        </w:rPr>
        <w:t>1.4</w:t>
      </w:r>
      <w:r>
        <w:rPr>
          <w:rFonts w:ascii="Times New Roman" w:eastAsia="Times New Roman" w:hAnsi="Times New Roman" w:cs="Times New Roman"/>
          <w:sz w:val="28"/>
          <w:szCs w:val="28"/>
          <w:lang w:eastAsia="ru-RU"/>
        </w:rPr>
        <w:t xml:space="preserve"> </w:t>
      </w:r>
      <w:r w:rsidR="00602E42" w:rsidRPr="00FC6EC0">
        <w:rPr>
          <w:rFonts w:ascii="Times New Roman" w:eastAsia="Times New Roman" w:hAnsi="Times New Roman" w:cs="Times New Roman"/>
          <w:sz w:val="28"/>
          <w:szCs w:val="28"/>
          <w:lang w:eastAsia="ru-RU"/>
        </w:rPr>
        <w:t xml:space="preserve">Количество участников по типам ОО (в соответствии с кластеризацией, принятой в </w:t>
      </w:r>
      <w:r w:rsidR="00654531" w:rsidRPr="00FC6EC0">
        <w:rPr>
          <w:rFonts w:ascii="Times New Roman" w:eastAsia="Times New Roman" w:hAnsi="Times New Roman" w:cs="Times New Roman"/>
          <w:sz w:val="28"/>
          <w:szCs w:val="28"/>
          <w:lang w:eastAsia="ru-RU"/>
        </w:rPr>
        <w:t>Республике Алтай</w:t>
      </w:r>
      <w:r w:rsidR="00602E42" w:rsidRPr="00FC6EC0">
        <w:rPr>
          <w:rFonts w:ascii="Times New Roman" w:eastAsia="Times New Roman" w:hAnsi="Times New Roman" w:cs="Times New Roman"/>
          <w:sz w:val="28"/>
          <w:szCs w:val="28"/>
          <w:lang w:eastAsia="ru-RU"/>
        </w:rPr>
        <w:t>)</w:t>
      </w:r>
    </w:p>
    <w:p w:rsidR="00214A4D" w:rsidRPr="00214A4D" w:rsidRDefault="00214A4D" w:rsidP="00214A4D">
      <w:pPr>
        <w:spacing w:after="0" w:line="240" w:lineRule="auto"/>
        <w:ind w:firstLine="6521"/>
        <w:contextualSpacing/>
        <w:jc w:val="both"/>
        <w:rPr>
          <w:rFonts w:ascii="Times New Roman" w:eastAsia="Calibri" w:hAnsi="Times New Roman" w:cs="Times New Roman"/>
          <w:sz w:val="28"/>
        </w:rPr>
      </w:pPr>
      <w:r>
        <w:rPr>
          <w:rFonts w:ascii="Times New Roman" w:eastAsia="Times New Roman" w:hAnsi="Times New Roman"/>
          <w:sz w:val="24"/>
          <w:szCs w:val="24"/>
          <w:lang w:eastAsia="ru-RU"/>
        </w:rPr>
        <w:t>Таблица 3</w:t>
      </w:r>
    </w:p>
    <w:tbl>
      <w:tblPr>
        <w:tblW w:w="40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6"/>
        <w:gridCol w:w="1276"/>
      </w:tblGrid>
      <w:tr w:rsidR="00FC6EC0" w:rsidRPr="00FC6EC0" w:rsidTr="000629C8">
        <w:tc>
          <w:tcPr>
            <w:tcW w:w="4178" w:type="pct"/>
          </w:tcPr>
          <w:p w:rsidR="00602E42" w:rsidRPr="00FC6EC0" w:rsidRDefault="00602E42" w:rsidP="000629C8">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Всего участников ЕГЭ по предмету</w:t>
            </w:r>
          </w:p>
        </w:tc>
        <w:tc>
          <w:tcPr>
            <w:tcW w:w="822" w:type="pct"/>
          </w:tcPr>
          <w:p w:rsidR="00602E42" w:rsidRPr="00FC6EC0" w:rsidRDefault="00D9526B" w:rsidP="000629C8">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80</w:t>
            </w:r>
          </w:p>
        </w:tc>
      </w:tr>
      <w:tr w:rsidR="00FC6EC0" w:rsidRPr="00FC6EC0" w:rsidTr="000629C8">
        <w:tc>
          <w:tcPr>
            <w:tcW w:w="4178" w:type="pct"/>
          </w:tcPr>
          <w:p w:rsidR="00602E42" w:rsidRPr="00FC6EC0" w:rsidRDefault="00602E42" w:rsidP="000629C8">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Из них:</w:t>
            </w:r>
          </w:p>
          <w:p w:rsidR="00602E42" w:rsidRPr="00FC6EC0" w:rsidRDefault="00602E42" w:rsidP="00820CF8">
            <w:pPr>
              <w:numPr>
                <w:ilvl w:val="0"/>
                <w:numId w:val="3"/>
              </w:numPr>
              <w:tabs>
                <w:tab w:val="left" w:pos="600"/>
                <w:tab w:val="left" w:pos="851"/>
              </w:tabs>
              <w:spacing w:after="0" w:line="240" w:lineRule="exact"/>
              <w:ind w:left="426" w:firstLine="0"/>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выпускники лицеев и гимназий</w:t>
            </w:r>
          </w:p>
          <w:p w:rsidR="00602E42" w:rsidRPr="00FC6EC0" w:rsidRDefault="00602E42" w:rsidP="00820CF8">
            <w:pPr>
              <w:numPr>
                <w:ilvl w:val="0"/>
                <w:numId w:val="3"/>
              </w:numPr>
              <w:tabs>
                <w:tab w:val="left" w:pos="600"/>
                <w:tab w:val="left" w:pos="851"/>
              </w:tabs>
              <w:spacing w:after="0" w:line="240" w:lineRule="exact"/>
              <w:ind w:left="426" w:firstLine="0"/>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выпускники СОШ</w:t>
            </w:r>
          </w:p>
          <w:p w:rsidR="003A0965" w:rsidRPr="00FC6EC0" w:rsidRDefault="003A0965" w:rsidP="00820CF8">
            <w:pPr>
              <w:numPr>
                <w:ilvl w:val="0"/>
                <w:numId w:val="3"/>
              </w:numPr>
              <w:tabs>
                <w:tab w:val="left" w:pos="600"/>
                <w:tab w:val="left" w:pos="851"/>
              </w:tabs>
              <w:spacing w:after="0" w:line="240" w:lineRule="exact"/>
              <w:ind w:left="426" w:firstLine="0"/>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Вечерние (сменные)</w:t>
            </w:r>
            <w:r w:rsidR="000A3B56" w:rsidRPr="00FC6EC0">
              <w:rPr>
                <w:rFonts w:ascii="Times New Roman" w:eastAsia="Calibri" w:hAnsi="Times New Roman" w:cs="Times New Roman"/>
                <w:sz w:val="24"/>
                <w:szCs w:val="24"/>
              </w:rPr>
              <w:t xml:space="preserve"> школы</w:t>
            </w:r>
          </w:p>
          <w:p w:rsidR="003A0965" w:rsidRPr="00FC6EC0" w:rsidRDefault="003A0965" w:rsidP="00820CF8">
            <w:pPr>
              <w:numPr>
                <w:ilvl w:val="0"/>
                <w:numId w:val="3"/>
              </w:numPr>
              <w:tabs>
                <w:tab w:val="left" w:pos="600"/>
                <w:tab w:val="left" w:pos="851"/>
              </w:tabs>
              <w:spacing w:after="0" w:line="240" w:lineRule="exact"/>
              <w:ind w:left="426" w:firstLine="0"/>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 xml:space="preserve">Выпускники </w:t>
            </w:r>
            <w:proofErr w:type="gramStart"/>
            <w:r w:rsidRPr="00FC6EC0">
              <w:rPr>
                <w:rFonts w:ascii="Times New Roman" w:eastAsia="Calibri" w:hAnsi="Times New Roman" w:cs="Times New Roman"/>
                <w:sz w:val="24"/>
                <w:szCs w:val="24"/>
              </w:rPr>
              <w:t>школы-интернат</w:t>
            </w:r>
            <w:proofErr w:type="gramEnd"/>
            <w:r w:rsidRPr="00FC6EC0">
              <w:rPr>
                <w:rFonts w:ascii="Times New Roman" w:eastAsia="Calibri" w:hAnsi="Times New Roman" w:cs="Times New Roman"/>
                <w:sz w:val="24"/>
                <w:szCs w:val="24"/>
              </w:rPr>
              <w:t xml:space="preserve"> для детей-сирот</w:t>
            </w:r>
          </w:p>
          <w:p w:rsidR="003A0965" w:rsidRPr="00FC6EC0" w:rsidRDefault="003A0965" w:rsidP="00820CF8">
            <w:pPr>
              <w:numPr>
                <w:ilvl w:val="0"/>
                <w:numId w:val="3"/>
              </w:numPr>
              <w:tabs>
                <w:tab w:val="left" w:pos="600"/>
                <w:tab w:val="left" w:pos="851"/>
              </w:tabs>
              <w:spacing w:after="0" w:line="240" w:lineRule="exact"/>
              <w:ind w:left="426" w:firstLine="0"/>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Выпускники</w:t>
            </w:r>
            <w:r w:rsidR="009C620C" w:rsidRPr="00FC6EC0">
              <w:rPr>
                <w:rFonts w:ascii="Times New Roman" w:eastAsia="Calibri" w:hAnsi="Times New Roman" w:cs="Times New Roman"/>
                <w:sz w:val="24"/>
                <w:szCs w:val="24"/>
              </w:rPr>
              <w:t xml:space="preserve"> средних профессиональных учреждений</w:t>
            </w:r>
          </w:p>
          <w:p w:rsidR="00602E42" w:rsidRPr="00FC6EC0" w:rsidRDefault="009C620C" w:rsidP="000629C8">
            <w:pPr>
              <w:numPr>
                <w:ilvl w:val="0"/>
                <w:numId w:val="3"/>
              </w:numPr>
              <w:tabs>
                <w:tab w:val="left" w:pos="600"/>
                <w:tab w:val="left" w:pos="851"/>
              </w:tabs>
              <w:spacing w:after="0" w:line="240" w:lineRule="exact"/>
              <w:ind w:left="426" w:firstLine="0"/>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Выпускники прошлых лет</w:t>
            </w:r>
          </w:p>
        </w:tc>
        <w:tc>
          <w:tcPr>
            <w:tcW w:w="822" w:type="pct"/>
          </w:tcPr>
          <w:p w:rsidR="00602E42" w:rsidRPr="00FC6EC0" w:rsidRDefault="00602E42" w:rsidP="000629C8">
            <w:pPr>
              <w:spacing w:after="0" w:line="240" w:lineRule="exact"/>
              <w:contextualSpacing/>
              <w:jc w:val="both"/>
              <w:rPr>
                <w:rFonts w:ascii="Times New Roman" w:eastAsia="Calibri" w:hAnsi="Times New Roman" w:cs="Times New Roman"/>
                <w:sz w:val="24"/>
                <w:szCs w:val="24"/>
              </w:rPr>
            </w:pPr>
          </w:p>
          <w:p w:rsidR="00602E42" w:rsidRPr="00FC6EC0" w:rsidRDefault="003A0965" w:rsidP="000629C8">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14</w:t>
            </w:r>
          </w:p>
          <w:p w:rsidR="003A0965" w:rsidRPr="00FC6EC0" w:rsidRDefault="003A0965" w:rsidP="000629C8">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57</w:t>
            </w:r>
          </w:p>
          <w:p w:rsidR="003A0965" w:rsidRPr="00FC6EC0" w:rsidRDefault="009C620C" w:rsidP="000629C8">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2</w:t>
            </w:r>
          </w:p>
          <w:p w:rsidR="009C620C" w:rsidRPr="00FC6EC0" w:rsidRDefault="009C620C" w:rsidP="000629C8">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1</w:t>
            </w:r>
          </w:p>
          <w:p w:rsidR="009C620C" w:rsidRPr="00FC6EC0" w:rsidRDefault="009C620C" w:rsidP="000629C8">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4</w:t>
            </w:r>
          </w:p>
          <w:p w:rsidR="009C620C" w:rsidRPr="00FC6EC0" w:rsidRDefault="009C620C" w:rsidP="000629C8">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2</w:t>
            </w:r>
          </w:p>
        </w:tc>
      </w:tr>
    </w:tbl>
    <w:p w:rsidR="00214A4D" w:rsidRDefault="002951F5" w:rsidP="00214A4D">
      <w:pPr>
        <w:spacing w:after="0" w:line="240" w:lineRule="exact"/>
        <w:ind w:firstLine="709"/>
        <w:contextualSpacing/>
        <w:jc w:val="both"/>
        <w:rPr>
          <w:rFonts w:ascii="Times New Roman" w:eastAsia="Calibri" w:hAnsi="Times New Roman" w:cs="Times New Roman"/>
          <w:sz w:val="28"/>
          <w:szCs w:val="28"/>
        </w:rPr>
      </w:pPr>
      <w:r w:rsidRPr="00FC6EC0">
        <w:rPr>
          <w:rFonts w:ascii="Times New Roman" w:eastAsia="Calibri" w:hAnsi="Times New Roman" w:cs="Times New Roman"/>
          <w:sz w:val="28"/>
          <w:szCs w:val="28"/>
        </w:rPr>
        <w:t>Наибольшее число участников экзамена</w:t>
      </w:r>
      <w:r w:rsidR="00820CF8" w:rsidRPr="00FC6EC0">
        <w:rPr>
          <w:rFonts w:ascii="Times New Roman" w:eastAsia="Calibri" w:hAnsi="Times New Roman" w:cs="Times New Roman"/>
          <w:sz w:val="28"/>
          <w:szCs w:val="28"/>
        </w:rPr>
        <w:t xml:space="preserve"> –</w:t>
      </w:r>
      <w:r w:rsidRPr="00FC6EC0">
        <w:rPr>
          <w:rFonts w:ascii="Times New Roman" w:eastAsia="Calibri" w:hAnsi="Times New Roman" w:cs="Times New Roman"/>
          <w:sz w:val="28"/>
          <w:szCs w:val="28"/>
        </w:rPr>
        <w:t xml:space="preserve"> выпускники СОШ.</w:t>
      </w:r>
    </w:p>
    <w:p w:rsidR="00F01403" w:rsidRDefault="00214A4D" w:rsidP="00214A4D">
      <w:pPr>
        <w:spacing w:after="0" w:line="240" w:lineRule="exact"/>
        <w:contextualSpacing/>
        <w:jc w:val="both"/>
        <w:rPr>
          <w:rFonts w:ascii="Times New Roman" w:eastAsia="Times New Roman" w:hAnsi="Times New Roman" w:cs="Times New Roman"/>
          <w:sz w:val="28"/>
          <w:szCs w:val="28"/>
          <w:lang w:eastAsia="ru-RU"/>
        </w:rPr>
      </w:pPr>
      <w:r w:rsidRPr="00214A4D">
        <w:rPr>
          <w:rFonts w:ascii="Times New Roman" w:eastAsia="Calibri" w:hAnsi="Times New Roman" w:cs="Times New Roman"/>
          <w:b/>
          <w:sz w:val="28"/>
          <w:szCs w:val="28"/>
        </w:rPr>
        <w:t>1.5</w:t>
      </w:r>
      <w:r>
        <w:rPr>
          <w:rFonts w:ascii="Times New Roman" w:eastAsia="Calibri" w:hAnsi="Times New Roman" w:cs="Times New Roman"/>
          <w:sz w:val="28"/>
          <w:szCs w:val="28"/>
        </w:rPr>
        <w:t xml:space="preserve"> </w:t>
      </w:r>
      <w:r w:rsidR="00602E42" w:rsidRPr="00FC6EC0">
        <w:rPr>
          <w:rFonts w:ascii="Times New Roman" w:eastAsia="Times New Roman" w:hAnsi="Times New Roman" w:cs="Times New Roman"/>
          <w:sz w:val="28"/>
          <w:szCs w:val="28"/>
          <w:lang w:eastAsia="ru-RU"/>
        </w:rPr>
        <w:t xml:space="preserve">Количество участников ЕГЭ по </w:t>
      </w:r>
      <w:r w:rsidR="00654531" w:rsidRPr="00FC6EC0">
        <w:rPr>
          <w:rFonts w:ascii="Times New Roman" w:eastAsia="Times New Roman" w:hAnsi="Times New Roman" w:cs="Times New Roman"/>
          <w:sz w:val="28"/>
          <w:szCs w:val="28"/>
          <w:lang w:eastAsia="ru-RU"/>
        </w:rPr>
        <w:t xml:space="preserve">географии </w:t>
      </w:r>
      <w:r w:rsidR="00602E42" w:rsidRPr="00FC6EC0">
        <w:rPr>
          <w:rFonts w:ascii="Times New Roman" w:eastAsia="Times New Roman" w:hAnsi="Times New Roman" w:cs="Times New Roman"/>
          <w:sz w:val="28"/>
          <w:szCs w:val="28"/>
          <w:lang w:eastAsia="ru-RU"/>
        </w:rPr>
        <w:t xml:space="preserve"> по административным образованиям </w:t>
      </w:r>
      <w:r w:rsidR="00820CF8" w:rsidRPr="00FC6EC0">
        <w:rPr>
          <w:rFonts w:ascii="Times New Roman" w:eastAsia="Times New Roman" w:hAnsi="Times New Roman" w:cs="Times New Roman"/>
          <w:sz w:val="28"/>
          <w:szCs w:val="28"/>
          <w:lang w:eastAsia="ru-RU"/>
        </w:rPr>
        <w:t>Республики Алтай.</w:t>
      </w:r>
    </w:p>
    <w:p w:rsidR="00214A4D" w:rsidRPr="00214A4D" w:rsidRDefault="00214A4D" w:rsidP="00214A4D">
      <w:pPr>
        <w:spacing w:after="0" w:line="240" w:lineRule="exact"/>
        <w:ind w:firstLine="8222"/>
        <w:contextualSpacing/>
        <w:jc w:val="both"/>
        <w:rPr>
          <w:rFonts w:ascii="Times New Roman" w:eastAsia="Calibri" w:hAnsi="Times New Roman" w:cs="Times New Roman"/>
          <w:sz w:val="28"/>
          <w:szCs w:val="28"/>
        </w:rPr>
      </w:pPr>
      <w:r>
        <w:rPr>
          <w:rFonts w:ascii="Times New Roman" w:eastAsia="Times New Roman" w:hAnsi="Times New Roman"/>
          <w:sz w:val="24"/>
          <w:szCs w:val="24"/>
          <w:lang w:eastAsia="ru-RU"/>
        </w:rPr>
        <w:t>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3"/>
        <w:gridCol w:w="3250"/>
        <w:gridCol w:w="2808"/>
      </w:tblGrid>
      <w:tr w:rsidR="00FC6EC0" w:rsidRPr="00FC6EC0" w:rsidTr="00D9526B">
        <w:trPr>
          <w:trHeight w:val="467"/>
        </w:trPr>
        <w:tc>
          <w:tcPr>
            <w:tcW w:w="1835" w:type="pct"/>
          </w:tcPr>
          <w:p w:rsidR="00602E42" w:rsidRPr="00FC6EC0" w:rsidRDefault="00602E42" w:rsidP="00D9526B">
            <w:pPr>
              <w:spacing w:after="0" w:line="240" w:lineRule="exact"/>
              <w:contextualSpacing/>
              <w:jc w:val="both"/>
              <w:rPr>
                <w:rFonts w:ascii="Times New Roman" w:eastAsia="Calibri" w:hAnsi="Times New Roman" w:cs="Times New Roman"/>
                <w:b/>
                <w:sz w:val="24"/>
                <w:szCs w:val="24"/>
              </w:rPr>
            </w:pPr>
            <w:r w:rsidRPr="00FC6EC0">
              <w:rPr>
                <w:rFonts w:ascii="Times New Roman" w:eastAsia="Calibri" w:hAnsi="Times New Roman" w:cs="Times New Roman"/>
                <w:b/>
                <w:sz w:val="24"/>
                <w:szCs w:val="24"/>
              </w:rPr>
              <w:t>Административно-территориальные единицы</w:t>
            </w:r>
          </w:p>
        </w:tc>
        <w:tc>
          <w:tcPr>
            <w:tcW w:w="1698" w:type="pct"/>
          </w:tcPr>
          <w:p w:rsidR="00602E42" w:rsidRPr="00FC6EC0" w:rsidRDefault="00602E42" w:rsidP="00D9526B">
            <w:pPr>
              <w:spacing w:after="0" w:line="240" w:lineRule="exact"/>
              <w:contextualSpacing/>
              <w:rPr>
                <w:rFonts w:ascii="Times New Roman" w:eastAsia="Calibri" w:hAnsi="Times New Roman" w:cs="Times New Roman"/>
                <w:b/>
                <w:sz w:val="24"/>
                <w:szCs w:val="24"/>
              </w:rPr>
            </w:pPr>
            <w:r w:rsidRPr="00FC6EC0">
              <w:rPr>
                <w:rFonts w:ascii="Times New Roman" w:eastAsia="Calibri" w:hAnsi="Times New Roman" w:cs="Times New Roman"/>
                <w:b/>
                <w:sz w:val="24"/>
                <w:szCs w:val="24"/>
              </w:rPr>
              <w:t>Количество участников ЕГЭ по предмету</w:t>
            </w:r>
          </w:p>
        </w:tc>
        <w:tc>
          <w:tcPr>
            <w:tcW w:w="1467" w:type="pct"/>
          </w:tcPr>
          <w:p w:rsidR="00602E42" w:rsidRPr="00FC6EC0" w:rsidRDefault="00602E42" w:rsidP="00D9526B">
            <w:pPr>
              <w:spacing w:after="0" w:line="240" w:lineRule="exact"/>
              <w:contextualSpacing/>
              <w:rPr>
                <w:rFonts w:ascii="Times New Roman" w:eastAsia="Calibri" w:hAnsi="Times New Roman" w:cs="Times New Roman"/>
                <w:b/>
                <w:sz w:val="24"/>
                <w:szCs w:val="24"/>
              </w:rPr>
            </w:pPr>
            <w:proofErr w:type="gramStart"/>
            <w:r w:rsidRPr="00FC6EC0">
              <w:rPr>
                <w:rFonts w:ascii="Times New Roman" w:eastAsia="Calibri" w:hAnsi="Times New Roman" w:cs="Times New Roman"/>
                <w:b/>
                <w:sz w:val="24"/>
                <w:szCs w:val="24"/>
              </w:rPr>
              <w:t>В</w:t>
            </w:r>
            <w:proofErr w:type="gramEnd"/>
            <w:r w:rsidRPr="00FC6EC0">
              <w:rPr>
                <w:rFonts w:ascii="Times New Roman" w:eastAsia="Calibri" w:hAnsi="Times New Roman" w:cs="Times New Roman"/>
                <w:b/>
                <w:sz w:val="24"/>
                <w:szCs w:val="24"/>
              </w:rPr>
              <w:t xml:space="preserve"> % </w:t>
            </w:r>
            <w:proofErr w:type="gramStart"/>
            <w:r w:rsidRPr="00FC6EC0">
              <w:rPr>
                <w:rFonts w:ascii="Times New Roman" w:eastAsia="Calibri" w:hAnsi="Times New Roman" w:cs="Times New Roman"/>
                <w:b/>
                <w:sz w:val="24"/>
                <w:szCs w:val="24"/>
              </w:rPr>
              <w:t>к</w:t>
            </w:r>
            <w:proofErr w:type="gramEnd"/>
            <w:r w:rsidRPr="00FC6EC0">
              <w:rPr>
                <w:rFonts w:ascii="Times New Roman" w:eastAsia="Calibri" w:hAnsi="Times New Roman" w:cs="Times New Roman"/>
                <w:b/>
                <w:sz w:val="24"/>
                <w:szCs w:val="24"/>
              </w:rPr>
              <w:t xml:space="preserve"> общему числу выпускников </w:t>
            </w:r>
          </w:p>
        </w:tc>
      </w:tr>
      <w:tr w:rsidR="00FC6EC0" w:rsidRPr="00FC6EC0" w:rsidTr="00D9526B">
        <w:trPr>
          <w:trHeight w:val="241"/>
        </w:trPr>
        <w:tc>
          <w:tcPr>
            <w:tcW w:w="1835" w:type="pct"/>
          </w:tcPr>
          <w:p w:rsidR="00E85FFD" w:rsidRPr="00FC6EC0" w:rsidRDefault="00E85FFD" w:rsidP="00D9526B">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г. Горно-Алтайск</w:t>
            </w:r>
          </w:p>
        </w:tc>
        <w:tc>
          <w:tcPr>
            <w:tcW w:w="1698" w:type="pct"/>
          </w:tcPr>
          <w:p w:rsidR="00E85FFD" w:rsidRPr="00FC6EC0" w:rsidRDefault="00E85FFD" w:rsidP="00D9526B">
            <w:pPr>
              <w:spacing w:after="0" w:line="240" w:lineRule="exact"/>
              <w:rPr>
                <w:rFonts w:ascii="Times New Roman" w:hAnsi="Times New Roman" w:cs="Times New Roman"/>
                <w:bCs/>
                <w:sz w:val="24"/>
                <w:szCs w:val="24"/>
              </w:rPr>
            </w:pPr>
            <w:r w:rsidRPr="00FC6EC0">
              <w:rPr>
                <w:rFonts w:ascii="Times New Roman" w:hAnsi="Times New Roman" w:cs="Times New Roman"/>
                <w:bCs/>
                <w:sz w:val="24"/>
                <w:szCs w:val="24"/>
              </w:rPr>
              <w:t>39</w:t>
            </w:r>
          </w:p>
        </w:tc>
        <w:tc>
          <w:tcPr>
            <w:tcW w:w="1467" w:type="pct"/>
          </w:tcPr>
          <w:p w:rsidR="00E85FFD" w:rsidRPr="00FC6EC0" w:rsidRDefault="009B32AF" w:rsidP="00D9526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5,88</w:t>
            </w:r>
          </w:p>
        </w:tc>
      </w:tr>
      <w:tr w:rsidR="00FC6EC0" w:rsidRPr="00FC6EC0" w:rsidTr="00D9526B">
        <w:trPr>
          <w:trHeight w:val="241"/>
        </w:trPr>
        <w:tc>
          <w:tcPr>
            <w:tcW w:w="1835" w:type="pct"/>
          </w:tcPr>
          <w:p w:rsidR="00E85FFD" w:rsidRPr="00FC6EC0" w:rsidRDefault="00E85FFD" w:rsidP="00D9526B">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Кош-Агачский район</w:t>
            </w:r>
          </w:p>
        </w:tc>
        <w:tc>
          <w:tcPr>
            <w:tcW w:w="1698" w:type="pct"/>
          </w:tcPr>
          <w:p w:rsidR="00E85FFD" w:rsidRPr="00FC6EC0" w:rsidRDefault="00E85FFD" w:rsidP="00D9526B">
            <w:pPr>
              <w:spacing w:after="0" w:line="240" w:lineRule="exact"/>
              <w:rPr>
                <w:rFonts w:ascii="Times New Roman" w:hAnsi="Times New Roman" w:cs="Times New Roman"/>
                <w:bCs/>
                <w:sz w:val="24"/>
                <w:szCs w:val="24"/>
              </w:rPr>
            </w:pPr>
            <w:r w:rsidRPr="00FC6EC0">
              <w:rPr>
                <w:rFonts w:ascii="Times New Roman" w:hAnsi="Times New Roman" w:cs="Times New Roman"/>
                <w:bCs/>
                <w:sz w:val="24"/>
                <w:szCs w:val="24"/>
              </w:rPr>
              <w:t>2</w:t>
            </w:r>
          </w:p>
        </w:tc>
        <w:tc>
          <w:tcPr>
            <w:tcW w:w="1467" w:type="pct"/>
          </w:tcPr>
          <w:p w:rsidR="00E85FFD" w:rsidRPr="00FC6EC0" w:rsidRDefault="009B32AF" w:rsidP="00D9526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1</w:t>
            </w:r>
          </w:p>
        </w:tc>
      </w:tr>
      <w:tr w:rsidR="00FC6EC0" w:rsidRPr="00FC6EC0" w:rsidTr="00D9526B">
        <w:trPr>
          <w:trHeight w:val="226"/>
        </w:trPr>
        <w:tc>
          <w:tcPr>
            <w:tcW w:w="1835" w:type="pct"/>
          </w:tcPr>
          <w:p w:rsidR="00E85FFD" w:rsidRPr="00FC6EC0" w:rsidRDefault="00E85FFD" w:rsidP="00D9526B">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Майминский район</w:t>
            </w:r>
          </w:p>
        </w:tc>
        <w:tc>
          <w:tcPr>
            <w:tcW w:w="1698" w:type="pct"/>
          </w:tcPr>
          <w:p w:rsidR="00E85FFD" w:rsidRPr="00FC6EC0" w:rsidRDefault="00E85FFD" w:rsidP="00D9526B">
            <w:pPr>
              <w:spacing w:after="0" w:line="240" w:lineRule="exact"/>
              <w:rPr>
                <w:rFonts w:ascii="Times New Roman" w:hAnsi="Times New Roman" w:cs="Times New Roman"/>
                <w:bCs/>
                <w:sz w:val="24"/>
                <w:szCs w:val="24"/>
              </w:rPr>
            </w:pPr>
            <w:r w:rsidRPr="00FC6EC0">
              <w:rPr>
                <w:rFonts w:ascii="Times New Roman" w:hAnsi="Times New Roman" w:cs="Times New Roman"/>
                <w:bCs/>
                <w:sz w:val="24"/>
                <w:szCs w:val="24"/>
              </w:rPr>
              <w:t>3</w:t>
            </w:r>
          </w:p>
        </w:tc>
        <w:tc>
          <w:tcPr>
            <w:tcW w:w="1467" w:type="pct"/>
          </w:tcPr>
          <w:p w:rsidR="00E85FFD" w:rsidRPr="00FC6EC0" w:rsidRDefault="009B32AF" w:rsidP="00D9526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4,17</w:t>
            </w:r>
          </w:p>
        </w:tc>
      </w:tr>
      <w:tr w:rsidR="00FC6EC0" w:rsidRPr="00FC6EC0" w:rsidTr="00D9526B">
        <w:trPr>
          <w:trHeight w:val="241"/>
        </w:trPr>
        <w:tc>
          <w:tcPr>
            <w:tcW w:w="1835" w:type="pct"/>
          </w:tcPr>
          <w:p w:rsidR="00E85FFD" w:rsidRPr="00FC6EC0" w:rsidRDefault="00E85FFD" w:rsidP="00D9526B">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Онгудайский район</w:t>
            </w:r>
          </w:p>
        </w:tc>
        <w:tc>
          <w:tcPr>
            <w:tcW w:w="1698" w:type="pct"/>
          </w:tcPr>
          <w:p w:rsidR="00E85FFD" w:rsidRPr="00FC6EC0" w:rsidRDefault="00E85FFD" w:rsidP="00D9526B">
            <w:pPr>
              <w:spacing w:after="0" w:line="240" w:lineRule="exact"/>
              <w:rPr>
                <w:rFonts w:ascii="Times New Roman" w:hAnsi="Times New Roman" w:cs="Times New Roman"/>
                <w:bCs/>
                <w:sz w:val="24"/>
                <w:szCs w:val="24"/>
              </w:rPr>
            </w:pPr>
            <w:r w:rsidRPr="00FC6EC0">
              <w:rPr>
                <w:rFonts w:ascii="Times New Roman" w:hAnsi="Times New Roman" w:cs="Times New Roman"/>
                <w:bCs/>
                <w:sz w:val="24"/>
                <w:szCs w:val="24"/>
              </w:rPr>
              <w:t>11</w:t>
            </w:r>
          </w:p>
        </w:tc>
        <w:tc>
          <w:tcPr>
            <w:tcW w:w="1467" w:type="pct"/>
          </w:tcPr>
          <w:p w:rsidR="00E85FFD" w:rsidRPr="00FC6EC0" w:rsidRDefault="009B32AF" w:rsidP="00D9526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7,39</w:t>
            </w:r>
          </w:p>
        </w:tc>
      </w:tr>
      <w:tr w:rsidR="00FC6EC0" w:rsidRPr="00FC6EC0" w:rsidTr="00D9526B">
        <w:trPr>
          <w:trHeight w:val="241"/>
        </w:trPr>
        <w:tc>
          <w:tcPr>
            <w:tcW w:w="1835" w:type="pct"/>
          </w:tcPr>
          <w:p w:rsidR="00E85FFD" w:rsidRPr="00FC6EC0" w:rsidRDefault="00E85FFD" w:rsidP="00D9526B">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Турочакский район</w:t>
            </w:r>
          </w:p>
        </w:tc>
        <w:tc>
          <w:tcPr>
            <w:tcW w:w="1698" w:type="pct"/>
          </w:tcPr>
          <w:p w:rsidR="00E85FFD" w:rsidRPr="00FC6EC0" w:rsidRDefault="00E85FFD" w:rsidP="00D9526B">
            <w:pPr>
              <w:spacing w:after="0" w:line="240" w:lineRule="exact"/>
              <w:rPr>
                <w:rFonts w:ascii="Times New Roman" w:hAnsi="Times New Roman" w:cs="Times New Roman"/>
                <w:bCs/>
                <w:sz w:val="24"/>
                <w:szCs w:val="24"/>
              </w:rPr>
            </w:pPr>
            <w:r w:rsidRPr="00FC6EC0">
              <w:rPr>
                <w:rFonts w:ascii="Times New Roman" w:hAnsi="Times New Roman" w:cs="Times New Roman"/>
                <w:bCs/>
                <w:sz w:val="24"/>
                <w:szCs w:val="24"/>
              </w:rPr>
              <w:t>1</w:t>
            </w:r>
          </w:p>
        </w:tc>
        <w:tc>
          <w:tcPr>
            <w:tcW w:w="1467" w:type="pct"/>
          </w:tcPr>
          <w:p w:rsidR="00E85FFD" w:rsidRPr="00FC6EC0" w:rsidRDefault="00D9526B" w:rsidP="00D9526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2,28</w:t>
            </w:r>
          </w:p>
        </w:tc>
      </w:tr>
      <w:tr w:rsidR="00FC6EC0" w:rsidRPr="00FC6EC0" w:rsidTr="00D9526B">
        <w:trPr>
          <w:trHeight w:val="226"/>
        </w:trPr>
        <w:tc>
          <w:tcPr>
            <w:tcW w:w="1835" w:type="pct"/>
          </w:tcPr>
          <w:p w:rsidR="00E85FFD" w:rsidRPr="00FC6EC0" w:rsidRDefault="00E85FFD" w:rsidP="00D9526B">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Улаганский район</w:t>
            </w:r>
          </w:p>
        </w:tc>
        <w:tc>
          <w:tcPr>
            <w:tcW w:w="1698" w:type="pct"/>
          </w:tcPr>
          <w:p w:rsidR="00E85FFD" w:rsidRPr="00FC6EC0" w:rsidRDefault="00E85FFD" w:rsidP="00D9526B">
            <w:pPr>
              <w:spacing w:after="0" w:line="240" w:lineRule="exact"/>
              <w:rPr>
                <w:rFonts w:ascii="Times New Roman" w:hAnsi="Times New Roman" w:cs="Times New Roman"/>
                <w:bCs/>
                <w:sz w:val="24"/>
                <w:szCs w:val="24"/>
              </w:rPr>
            </w:pPr>
            <w:r w:rsidRPr="00FC6EC0">
              <w:rPr>
                <w:rFonts w:ascii="Times New Roman" w:hAnsi="Times New Roman" w:cs="Times New Roman"/>
                <w:bCs/>
                <w:sz w:val="24"/>
                <w:szCs w:val="24"/>
              </w:rPr>
              <w:t>5</w:t>
            </w:r>
          </w:p>
        </w:tc>
        <w:tc>
          <w:tcPr>
            <w:tcW w:w="1467" w:type="pct"/>
          </w:tcPr>
          <w:p w:rsidR="00E85FFD" w:rsidRPr="00FC6EC0" w:rsidRDefault="00D9526B" w:rsidP="00D9526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7,58</w:t>
            </w:r>
          </w:p>
        </w:tc>
      </w:tr>
      <w:tr w:rsidR="00FC6EC0" w:rsidRPr="00FC6EC0" w:rsidTr="00D9526B">
        <w:trPr>
          <w:trHeight w:val="241"/>
        </w:trPr>
        <w:tc>
          <w:tcPr>
            <w:tcW w:w="1835" w:type="pct"/>
          </w:tcPr>
          <w:p w:rsidR="00E85FFD" w:rsidRPr="00FC6EC0" w:rsidRDefault="00E85FFD" w:rsidP="00D9526B">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Усть-Канский район</w:t>
            </w:r>
          </w:p>
        </w:tc>
        <w:tc>
          <w:tcPr>
            <w:tcW w:w="1698" w:type="pct"/>
          </w:tcPr>
          <w:p w:rsidR="00E85FFD" w:rsidRPr="00FC6EC0" w:rsidRDefault="00E85FFD" w:rsidP="00D9526B">
            <w:pPr>
              <w:spacing w:after="0" w:line="240" w:lineRule="exact"/>
              <w:rPr>
                <w:rFonts w:ascii="Times New Roman" w:hAnsi="Times New Roman" w:cs="Times New Roman"/>
                <w:bCs/>
                <w:sz w:val="24"/>
                <w:szCs w:val="24"/>
              </w:rPr>
            </w:pPr>
            <w:r w:rsidRPr="00FC6EC0">
              <w:rPr>
                <w:rFonts w:ascii="Times New Roman" w:hAnsi="Times New Roman" w:cs="Times New Roman"/>
                <w:bCs/>
                <w:sz w:val="24"/>
                <w:szCs w:val="24"/>
              </w:rPr>
              <w:t>2</w:t>
            </w:r>
          </w:p>
        </w:tc>
        <w:tc>
          <w:tcPr>
            <w:tcW w:w="1467" w:type="pct"/>
          </w:tcPr>
          <w:p w:rsidR="00E85FFD" w:rsidRPr="00FC6EC0" w:rsidRDefault="00D9526B" w:rsidP="00D9526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2,25</w:t>
            </w:r>
          </w:p>
        </w:tc>
      </w:tr>
      <w:tr w:rsidR="00FC6EC0" w:rsidRPr="00FC6EC0" w:rsidTr="00D9526B">
        <w:trPr>
          <w:trHeight w:val="241"/>
        </w:trPr>
        <w:tc>
          <w:tcPr>
            <w:tcW w:w="1835" w:type="pct"/>
          </w:tcPr>
          <w:p w:rsidR="00E85FFD" w:rsidRPr="00FC6EC0" w:rsidRDefault="00E85FFD" w:rsidP="00D9526B">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Усть-Коксинский район</w:t>
            </w:r>
          </w:p>
        </w:tc>
        <w:tc>
          <w:tcPr>
            <w:tcW w:w="1698" w:type="pct"/>
          </w:tcPr>
          <w:p w:rsidR="00E85FFD" w:rsidRPr="00FC6EC0" w:rsidRDefault="00E85FFD" w:rsidP="00D9526B">
            <w:pPr>
              <w:spacing w:after="0" w:line="240" w:lineRule="exact"/>
              <w:rPr>
                <w:rFonts w:ascii="Times New Roman" w:hAnsi="Times New Roman" w:cs="Times New Roman"/>
                <w:bCs/>
                <w:sz w:val="24"/>
                <w:szCs w:val="24"/>
              </w:rPr>
            </w:pPr>
            <w:r w:rsidRPr="00FC6EC0">
              <w:rPr>
                <w:rFonts w:ascii="Times New Roman" w:hAnsi="Times New Roman" w:cs="Times New Roman"/>
                <w:bCs/>
                <w:sz w:val="24"/>
                <w:szCs w:val="24"/>
              </w:rPr>
              <w:t>6</w:t>
            </w:r>
          </w:p>
        </w:tc>
        <w:tc>
          <w:tcPr>
            <w:tcW w:w="1467" w:type="pct"/>
          </w:tcPr>
          <w:p w:rsidR="00E85FFD" w:rsidRPr="00FC6EC0" w:rsidRDefault="00D9526B" w:rsidP="00D9526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8,96</w:t>
            </w:r>
          </w:p>
        </w:tc>
      </w:tr>
      <w:tr w:rsidR="00FC6EC0" w:rsidRPr="00FC6EC0" w:rsidTr="00D9526B">
        <w:trPr>
          <w:trHeight w:val="226"/>
        </w:trPr>
        <w:tc>
          <w:tcPr>
            <w:tcW w:w="1835" w:type="pct"/>
          </w:tcPr>
          <w:p w:rsidR="00E85FFD" w:rsidRPr="00FC6EC0" w:rsidRDefault="00E85FFD" w:rsidP="00D9526B">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Чемальский район</w:t>
            </w:r>
          </w:p>
        </w:tc>
        <w:tc>
          <w:tcPr>
            <w:tcW w:w="1698" w:type="pct"/>
          </w:tcPr>
          <w:p w:rsidR="00E85FFD" w:rsidRPr="00FC6EC0" w:rsidRDefault="00E85FFD" w:rsidP="00D9526B">
            <w:pPr>
              <w:spacing w:after="0" w:line="240" w:lineRule="exact"/>
              <w:rPr>
                <w:rFonts w:ascii="Times New Roman" w:hAnsi="Times New Roman" w:cs="Times New Roman"/>
                <w:bCs/>
                <w:sz w:val="24"/>
                <w:szCs w:val="24"/>
              </w:rPr>
            </w:pPr>
            <w:r w:rsidRPr="00FC6EC0">
              <w:rPr>
                <w:rFonts w:ascii="Times New Roman" w:hAnsi="Times New Roman" w:cs="Times New Roman"/>
                <w:bCs/>
                <w:sz w:val="24"/>
                <w:szCs w:val="24"/>
              </w:rPr>
              <w:t>2</w:t>
            </w:r>
          </w:p>
        </w:tc>
        <w:tc>
          <w:tcPr>
            <w:tcW w:w="1467" w:type="pct"/>
          </w:tcPr>
          <w:p w:rsidR="00E85FFD" w:rsidRPr="00FC6EC0" w:rsidRDefault="00D9526B" w:rsidP="00D9526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4,26</w:t>
            </w:r>
          </w:p>
        </w:tc>
      </w:tr>
      <w:tr w:rsidR="00FC6EC0" w:rsidRPr="00FC6EC0" w:rsidTr="00D9526B">
        <w:trPr>
          <w:trHeight w:val="241"/>
        </w:trPr>
        <w:tc>
          <w:tcPr>
            <w:tcW w:w="1835" w:type="pct"/>
          </w:tcPr>
          <w:p w:rsidR="00E85FFD" w:rsidRPr="00FC6EC0" w:rsidRDefault="00E85FFD" w:rsidP="00D9526B">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Чойский район</w:t>
            </w:r>
          </w:p>
        </w:tc>
        <w:tc>
          <w:tcPr>
            <w:tcW w:w="1698" w:type="pct"/>
          </w:tcPr>
          <w:p w:rsidR="00E85FFD" w:rsidRPr="00FC6EC0" w:rsidRDefault="00E85FFD" w:rsidP="00D9526B">
            <w:pPr>
              <w:spacing w:after="0" w:line="240" w:lineRule="exact"/>
              <w:rPr>
                <w:rFonts w:ascii="Times New Roman" w:hAnsi="Times New Roman" w:cs="Times New Roman"/>
                <w:bCs/>
                <w:sz w:val="24"/>
                <w:szCs w:val="24"/>
              </w:rPr>
            </w:pPr>
            <w:r w:rsidRPr="00FC6EC0">
              <w:rPr>
                <w:rFonts w:ascii="Times New Roman" w:hAnsi="Times New Roman" w:cs="Times New Roman"/>
                <w:bCs/>
                <w:sz w:val="24"/>
                <w:szCs w:val="24"/>
              </w:rPr>
              <w:t>4</w:t>
            </w:r>
          </w:p>
        </w:tc>
        <w:tc>
          <w:tcPr>
            <w:tcW w:w="1467" w:type="pct"/>
          </w:tcPr>
          <w:p w:rsidR="00E85FFD" w:rsidRPr="00FC6EC0" w:rsidRDefault="00D9526B" w:rsidP="00D9526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9,31</w:t>
            </w:r>
          </w:p>
        </w:tc>
      </w:tr>
      <w:tr w:rsidR="00FC6EC0" w:rsidRPr="00FC6EC0" w:rsidTr="00D9526B">
        <w:trPr>
          <w:trHeight w:val="241"/>
        </w:trPr>
        <w:tc>
          <w:tcPr>
            <w:tcW w:w="1835" w:type="pct"/>
          </w:tcPr>
          <w:p w:rsidR="00E85FFD" w:rsidRPr="00FC6EC0" w:rsidRDefault="00E85FFD" w:rsidP="00D9526B">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Шебалинский район</w:t>
            </w:r>
          </w:p>
        </w:tc>
        <w:tc>
          <w:tcPr>
            <w:tcW w:w="1698" w:type="pct"/>
          </w:tcPr>
          <w:p w:rsidR="00E85FFD" w:rsidRPr="00FC6EC0" w:rsidRDefault="00E85FFD" w:rsidP="00D9526B">
            <w:pPr>
              <w:spacing w:after="0" w:line="240" w:lineRule="exact"/>
              <w:rPr>
                <w:rFonts w:ascii="Times New Roman" w:hAnsi="Times New Roman" w:cs="Times New Roman"/>
                <w:bCs/>
                <w:sz w:val="24"/>
                <w:szCs w:val="24"/>
              </w:rPr>
            </w:pPr>
            <w:r w:rsidRPr="00FC6EC0">
              <w:rPr>
                <w:rFonts w:ascii="Times New Roman" w:hAnsi="Times New Roman" w:cs="Times New Roman"/>
                <w:bCs/>
                <w:sz w:val="24"/>
                <w:szCs w:val="24"/>
              </w:rPr>
              <w:t>5</w:t>
            </w:r>
          </w:p>
        </w:tc>
        <w:tc>
          <w:tcPr>
            <w:tcW w:w="1467" w:type="pct"/>
          </w:tcPr>
          <w:p w:rsidR="00E85FFD" w:rsidRPr="00FC6EC0" w:rsidRDefault="00D9526B" w:rsidP="00D9526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7,70</w:t>
            </w:r>
          </w:p>
        </w:tc>
      </w:tr>
    </w:tbl>
    <w:p w:rsidR="008F6987" w:rsidRPr="00FC6EC0" w:rsidRDefault="00602E42" w:rsidP="00AD579B">
      <w:pPr>
        <w:spacing w:after="0" w:line="240" w:lineRule="auto"/>
        <w:ind w:firstLine="709"/>
        <w:jc w:val="both"/>
        <w:rPr>
          <w:rFonts w:ascii="Times New Roman" w:eastAsia="Calibri" w:hAnsi="Times New Roman" w:cs="Times New Roman"/>
          <w:sz w:val="28"/>
          <w:szCs w:val="28"/>
          <w:lang w:eastAsia="ru-RU"/>
        </w:rPr>
      </w:pPr>
      <w:bookmarkStart w:id="3" w:name="_Toc424490577"/>
      <w:r w:rsidRPr="00FC6EC0">
        <w:rPr>
          <w:rFonts w:ascii="Times New Roman" w:eastAsia="Calibri" w:hAnsi="Times New Roman" w:cs="Times New Roman"/>
          <w:b/>
          <w:sz w:val="28"/>
          <w:szCs w:val="28"/>
          <w:lang w:eastAsia="ru-RU"/>
        </w:rPr>
        <w:t>ВЫВОД о характере изменения количества участников ЕГЭ по предмету</w:t>
      </w:r>
      <w:r w:rsidR="00677095" w:rsidRPr="00FC6EC0">
        <w:rPr>
          <w:rFonts w:ascii="Times New Roman" w:eastAsia="Calibri" w:hAnsi="Times New Roman" w:cs="Times New Roman"/>
          <w:b/>
          <w:sz w:val="28"/>
          <w:szCs w:val="28"/>
          <w:lang w:eastAsia="ru-RU"/>
        </w:rPr>
        <w:t xml:space="preserve"> география: </w:t>
      </w:r>
      <w:r w:rsidR="00677095" w:rsidRPr="00FC6EC0">
        <w:rPr>
          <w:rFonts w:ascii="Times New Roman" w:eastAsia="Calibri" w:hAnsi="Times New Roman" w:cs="Times New Roman"/>
          <w:sz w:val="28"/>
          <w:szCs w:val="28"/>
          <w:lang w:eastAsia="ru-RU"/>
        </w:rPr>
        <w:t>нужно отметить</w:t>
      </w:r>
      <w:r w:rsidR="002951F5" w:rsidRPr="00FC6EC0">
        <w:rPr>
          <w:rFonts w:ascii="Times New Roman" w:eastAsia="Calibri" w:hAnsi="Times New Roman" w:cs="Times New Roman"/>
          <w:sz w:val="28"/>
          <w:szCs w:val="28"/>
          <w:lang w:eastAsia="ru-RU"/>
        </w:rPr>
        <w:t>,</w:t>
      </w:r>
      <w:r w:rsidR="00820CF8" w:rsidRPr="00FC6EC0">
        <w:rPr>
          <w:rFonts w:ascii="Times New Roman" w:eastAsia="Calibri" w:hAnsi="Times New Roman" w:cs="Times New Roman"/>
          <w:sz w:val="28"/>
          <w:szCs w:val="28"/>
          <w:lang w:eastAsia="ru-RU"/>
        </w:rPr>
        <w:t xml:space="preserve"> </w:t>
      </w:r>
      <w:r w:rsidR="006C3227" w:rsidRPr="00FC6EC0">
        <w:rPr>
          <w:rFonts w:ascii="Times New Roman" w:eastAsia="Calibri" w:hAnsi="Times New Roman" w:cs="Times New Roman"/>
          <w:sz w:val="28"/>
          <w:szCs w:val="28"/>
          <w:lang w:eastAsia="ru-RU"/>
        </w:rPr>
        <w:t xml:space="preserve">что за последние три года количество </w:t>
      </w:r>
      <w:r w:rsidR="006C3227" w:rsidRPr="00FC6EC0">
        <w:rPr>
          <w:rFonts w:ascii="Times New Roman" w:eastAsia="Calibri" w:hAnsi="Times New Roman" w:cs="Times New Roman"/>
          <w:sz w:val="28"/>
          <w:szCs w:val="28"/>
          <w:lang w:eastAsia="ru-RU"/>
        </w:rPr>
        <w:lastRenderedPageBreak/>
        <w:t>участников снизилось на 8-9 %, как и прежде самое большое число участников среди выпускников школ (включая вечернюю (сменную) и школу-интернат</w:t>
      </w:r>
      <w:r w:rsidR="008F6987" w:rsidRPr="00FC6EC0">
        <w:rPr>
          <w:rFonts w:ascii="Times New Roman" w:eastAsia="Calibri" w:hAnsi="Times New Roman" w:cs="Times New Roman"/>
          <w:sz w:val="28"/>
          <w:szCs w:val="28"/>
          <w:lang w:eastAsia="ru-RU"/>
        </w:rPr>
        <w:t>)</w:t>
      </w:r>
      <w:r w:rsidR="00820CF8" w:rsidRPr="00FC6EC0">
        <w:rPr>
          <w:rFonts w:ascii="Times New Roman" w:eastAsia="Calibri" w:hAnsi="Times New Roman" w:cs="Times New Roman"/>
          <w:sz w:val="28"/>
          <w:szCs w:val="28"/>
          <w:lang w:eastAsia="ru-RU"/>
        </w:rPr>
        <w:t>, наименьшее число из с</w:t>
      </w:r>
      <w:r w:rsidR="006C3227" w:rsidRPr="00FC6EC0">
        <w:rPr>
          <w:rFonts w:ascii="Times New Roman" w:eastAsia="Calibri" w:hAnsi="Times New Roman" w:cs="Times New Roman"/>
          <w:sz w:val="28"/>
          <w:szCs w:val="28"/>
          <w:lang w:eastAsia="ru-RU"/>
        </w:rPr>
        <w:t xml:space="preserve">редних профессиональных учреждений. Наибольшее число участников  </w:t>
      </w:r>
      <w:bookmarkEnd w:id="3"/>
      <w:r w:rsidR="00D9526B" w:rsidRPr="00FC6EC0">
        <w:rPr>
          <w:rFonts w:ascii="Times New Roman" w:eastAsia="Calibri" w:hAnsi="Times New Roman" w:cs="Times New Roman"/>
          <w:sz w:val="28"/>
          <w:szCs w:val="28"/>
          <w:lang w:eastAsia="ru-RU"/>
        </w:rPr>
        <w:t xml:space="preserve">по предмету </w:t>
      </w:r>
      <w:r w:rsidR="00D9526B" w:rsidRPr="00FC6EC0">
        <w:rPr>
          <w:rFonts w:ascii="Times New Roman" w:eastAsia="Calibri" w:hAnsi="Times New Roman" w:cs="Times New Roman"/>
          <w:sz w:val="28"/>
          <w:szCs w:val="28"/>
        </w:rPr>
        <w:t>из образовательных организаций города Горно-Алтайск</w:t>
      </w:r>
      <w:r w:rsidR="006C3227" w:rsidRPr="00FC6EC0">
        <w:rPr>
          <w:rFonts w:ascii="Times New Roman" w:eastAsia="Calibri" w:hAnsi="Times New Roman" w:cs="Times New Roman"/>
          <w:sz w:val="28"/>
          <w:szCs w:val="28"/>
          <w:lang w:eastAsia="ru-RU"/>
        </w:rPr>
        <w:t>, в других административно-территориальных единицах число участников  в среднем колеблется от 1 до 6 человек. И все же нужно отметить</w:t>
      </w:r>
      <w:r w:rsidR="008F6987" w:rsidRPr="00FC6EC0">
        <w:rPr>
          <w:rFonts w:ascii="Times New Roman" w:eastAsia="Calibri" w:hAnsi="Times New Roman" w:cs="Times New Roman"/>
          <w:sz w:val="28"/>
          <w:szCs w:val="28"/>
          <w:lang w:eastAsia="ru-RU"/>
        </w:rPr>
        <w:t>,</w:t>
      </w:r>
      <w:r w:rsidR="006C3227" w:rsidRPr="00FC6EC0">
        <w:rPr>
          <w:rFonts w:ascii="Times New Roman" w:eastAsia="Calibri" w:hAnsi="Times New Roman" w:cs="Times New Roman"/>
          <w:sz w:val="28"/>
          <w:szCs w:val="28"/>
          <w:lang w:eastAsia="ru-RU"/>
        </w:rPr>
        <w:t xml:space="preserve"> что среди сельских</w:t>
      </w:r>
      <w:r w:rsidR="008F6987" w:rsidRPr="00FC6EC0">
        <w:rPr>
          <w:rFonts w:ascii="Times New Roman" w:eastAsia="Calibri" w:hAnsi="Times New Roman" w:cs="Times New Roman"/>
          <w:sz w:val="28"/>
          <w:szCs w:val="28"/>
          <w:lang w:eastAsia="ru-RU"/>
        </w:rPr>
        <w:t xml:space="preserve"> муниципальных образований наибольшее число участников</w:t>
      </w:r>
      <w:r w:rsidR="00590272" w:rsidRPr="00FC6EC0">
        <w:rPr>
          <w:rFonts w:ascii="Times New Roman" w:eastAsia="Calibri" w:hAnsi="Times New Roman" w:cs="Times New Roman"/>
          <w:sz w:val="28"/>
          <w:szCs w:val="28"/>
          <w:lang w:eastAsia="ru-RU"/>
        </w:rPr>
        <w:t xml:space="preserve"> экзамена </w:t>
      </w:r>
      <w:r w:rsidR="00D9526B" w:rsidRPr="00FC6EC0">
        <w:rPr>
          <w:rFonts w:ascii="Times New Roman" w:eastAsia="Calibri" w:hAnsi="Times New Roman" w:cs="Times New Roman"/>
          <w:sz w:val="28"/>
          <w:szCs w:val="28"/>
          <w:lang w:eastAsia="ru-RU"/>
        </w:rPr>
        <w:t>–</w:t>
      </w:r>
      <w:r w:rsidR="00590272" w:rsidRPr="00FC6EC0">
        <w:rPr>
          <w:rFonts w:ascii="Times New Roman" w:eastAsia="Calibri" w:hAnsi="Times New Roman" w:cs="Times New Roman"/>
          <w:sz w:val="28"/>
          <w:szCs w:val="28"/>
          <w:lang w:eastAsia="ru-RU"/>
        </w:rPr>
        <w:t xml:space="preserve"> выпускники</w:t>
      </w:r>
      <w:r w:rsidR="00D96591" w:rsidRPr="00FC6EC0">
        <w:rPr>
          <w:rFonts w:ascii="Times New Roman" w:eastAsia="Calibri" w:hAnsi="Times New Roman" w:cs="Times New Roman"/>
          <w:sz w:val="28"/>
          <w:szCs w:val="28"/>
          <w:lang w:eastAsia="ru-RU"/>
        </w:rPr>
        <w:t xml:space="preserve"> </w:t>
      </w:r>
      <w:r w:rsidR="008F6987" w:rsidRPr="00FC6EC0">
        <w:rPr>
          <w:rFonts w:ascii="Times New Roman" w:eastAsia="Calibri" w:hAnsi="Times New Roman" w:cs="Times New Roman"/>
          <w:sz w:val="28"/>
          <w:szCs w:val="28"/>
          <w:lang w:eastAsia="ru-RU"/>
        </w:rPr>
        <w:t>Онгудайско</w:t>
      </w:r>
      <w:r w:rsidR="00590272" w:rsidRPr="00FC6EC0">
        <w:rPr>
          <w:rFonts w:ascii="Times New Roman" w:eastAsia="Calibri" w:hAnsi="Times New Roman" w:cs="Times New Roman"/>
          <w:sz w:val="28"/>
          <w:szCs w:val="28"/>
          <w:lang w:eastAsia="ru-RU"/>
        </w:rPr>
        <w:t>го</w:t>
      </w:r>
      <w:r w:rsidR="008F6987" w:rsidRPr="00FC6EC0">
        <w:rPr>
          <w:rFonts w:ascii="Times New Roman" w:eastAsia="Calibri" w:hAnsi="Times New Roman" w:cs="Times New Roman"/>
          <w:sz w:val="28"/>
          <w:szCs w:val="28"/>
          <w:lang w:eastAsia="ru-RU"/>
        </w:rPr>
        <w:t xml:space="preserve"> район</w:t>
      </w:r>
      <w:r w:rsidR="00590272" w:rsidRPr="00FC6EC0">
        <w:rPr>
          <w:rFonts w:ascii="Times New Roman" w:eastAsia="Calibri" w:hAnsi="Times New Roman" w:cs="Times New Roman"/>
          <w:sz w:val="28"/>
          <w:szCs w:val="28"/>
          <w:lang w:eastAsia="ru-RU"/>
        </w:rPr>
        <w:t>а</w:t>
      </w:r>
      <w:r w:rsidR="008F6987" w:rsidRPr="00FC6EC0">
        <w:rPr>
          <w:rFonts w:ascii="Times New Roman" w:eastAsia="Calibri" w:hAnsi="Times New Roman" w:cs="Times New Roman"/>
          <w:sz w:val="28"/>
          <w:szCs w:val="28"/>
          <w:lang w:eastAsia="ru-RU"/>
        </w:rPr>
        <w:t>.</w:t>
      </w:r>
      <w:r w:rsidR="00915EE1" w:rsidRPr="00FC6EC0">
        <w:rPr>
          <w:rFonts w:ascii="Times New Roman" w:eastAsia="Calibri" w:hAnsi="Times New Roman" w:cs="Times New Roman"/>
          <w:sz w:val="28"/>
          <w:szCs w:val="28"/>
          <w:lang w:eastAsia="ru-RU"/>
        </w:rPr>
        <w:t xml:space="preserve"> Наибольший процент </w:t>
      </w:r>
      <w:r w:rsidR="00001F2E" w:rsidRPr="00FC6EC0">
        <w:rPr>
          <w:rFonts w:ascii="Times New Roman" w:eastAsia="Calibri" w:hAnsi="Times New Roman" w:cs="Times New Roman"/>
          <w:sz w:val="28"/>
          <w:szCs w:val="28"/>
          <w:lang w:eastAsia="ru-RU"/>
        </w:rPr>
        <w:t xml:space="preserve"> выборов </w:t>
      </w:r>
      <w:r w:rsidR="005C6027" w:rsidRPr="00FC6EC0">
        <w:rPr>
          <w:rFonts w:ascii="Times New Roman" w:eastAsia="Calibri" w:hAnsi="Times New Roman" w:cs="Times New Roman"/>
          <w:sz w:val="28"/>
          <w:szCs w:val="28"/>
          <w:lang w:eastAsia="ru-RU"/>
        </w:rPr>
        <w:t xml:space="preserve">по </w:t>
      </w:r>
      <w:r w:rsidR="00915EE1" w:rsidRPr="00FC6EC0">
        <w:rPr>
          <w:rFonts w:ascii="Times New Roman" w:eastAsia="Calibri" w:hAnsi="Times New Roman" w:cs="Times New Roman"/>
          <w:sz w:val="28"/>
          <w:szCs w:val="28"/>
          <w:lang w:eastAsia="ru-RU"/>
        </w:rPr>
        <w:t xml:space="preserve">предмету среди выпускников </w:t>
      </w:r>
      <w:r w:rsidR="005C6027" w:rsidRPr="00FC6EC0">
        <w:rPr>
          <w:rFonts w:ascii="Times New Roman" w:eastAsia="Calibri" w:hAnsi="Times New Roman" w:cs="Times New Roman"/>
          <w:sz w:val="28"/>
          <w:szCs w:val="28"/>
          <w:lang w:eastAsia="ru-RU"/>
        </w:rPr>
        <w:t xml:space="preserve">ОО </w:t>
      </w:r>
      <w:r w:rsidR="00915EE1" w:rsidRPr="00FC6EC0">
        <w:rPr>
          <w:rFonts w:ascii="Times New Roman" w:eastAsia="Calibri" w:hAnsi="Times New Roman" w:cs="Times New Roman"/>
          <w:sz w:val="28"/>
          <w:szCs w:val="28"/>
          <w:lang w:eastAsia="ru-RU"/>
        </w:rPr>
        <w:t>по АТЕ</w:t>
      </w:r>
      <w:r w:rsidR="005C6027" w:rsidRPr="00FC6EC0">
        <w:rPr>
          <w:rFonts w:ascii="Times New Roman" w:eastAsia="Calibri" w:hAnsi="Times New Roman" w:cs="Times New Roman"/>
          <w:sz w:val="28"/>
          <w:szCs w:val="28"/>
          <w:lang w:eastAsia="ru-RU"/>
        </w:rPr>
        <w:t xml:space="preserve"> приходится на Чойский район (9,31 %), наименьший – на Кош-Агачский район (1 %).</w:t>
      </w:r>
    </w:p>
    <w:p w:rsidR="00701882" w:rsidRPr="00FC6EC0" w:rsidRDefault="00701882" w:rsidP="00AD579B">
      <w:pPr>
        <w:spacing w:after="0" w:line="240" w:lineRule="auto"/>
        <w:ind w:firstLine="709"/>
        <w:jc w:val="both"/>
        <w:rPr>
          <w:rFonts w:ascii="Times New Roman" w:eastAsia="Calibri" w:hAnsi="Times New Roman" w:cs="Times New Roman"/>
          <w:sz w:val="28"/>
          <w:szCs w:val="28"/>
          <w:lang w:eastAsia="ru-RU"/>
        </w:rPr>
      </w:pPr>
    </w:p>
    <w:p w:rsidR="00602E42" w:rsidRPr="00FC6EC0" w:rsidRDefault="00602E42" w:rsidP="00214A4D">
      <w:pPr>
        <w:keepNext/>
        <w:keepLines/>
        <w:numPr>
          <w:ilvl w:val="0"/>
          <w:numId w:val="8"/>
        </w:numPr>
        <w:tabs>
          <w:tab w:val="left" w:pos="993"/>
        </w:tabs>
        <w:spacing w:after="0" w:line="240" w:lineRule="auto"/>
        <w:ind w:left="0" w:firstLine="709"/>
        <w:jc w:val="both"/>
        <w:outlineLvl w:val="2"/>
        <w:rPr>
          <w:rFonts w:ascii="Times New Roman" w:eastAsia="Times New Roman" w:hAnsi="Times New Roman" w:cs="Times New Roman"/>
          <w:b/>
          <w:bCs/>
          <w:smallCaps/>
          <w:sz w:val="28"/>
          <w:szCs w:val="28"/>
          <w:lang w:eastAsia="ru-RU"/>
        </w:rPr>
      </w:pPr>
      <w:r w:rsidRPr="00FC6EC0">
        <w:rPr>
          <w:rFonts w:ascii="Times New Roman" w:eastAsia="Times New Roman" w:hAnsi="Times New Roman" w:cs="Times New Roman"/>
          <w:b/>
          <w:bCs/>
          <w:smallCaps/>
          <w:sz w:val="28"/>
          <w:szCs w:val="28"/>
          <w:lang w:eastAsia="ru-RU"/>
        </w:rPr>
        <w:t>Краткая характеристика КИМ по предмету</w:t>
      </w:r>
    </w:p>
    <w:p w:rsidR="001419DF" w:rsidRPr="00FC6EC0" w:rsidRDefault="001419DF" w:rsidP="00820CF8">
      <w:pPr>
        <w:spacing w:after="0" w:line="240" w:lineRule="auto"/>
        <w:ind w:firstLine="709"/>
        <w:jc w:val="both"/>
        <w:rPr>
          <w:rFonts w:ascii="Times New Roman" w:eastAsia="Times New Roman" w:hAnsi="Times New Roman" w:cs="Times New Roman"/>
          <w:sz w:val="28"/>
          <w:szCs w:val="28"/>
          <w:lang w:eastAsia="ru-RU"/>
        </w:rPr>
      </w:pPr>
      <w:r w:rsidRPr="00FC6EC0">
        <w:rPr>
          <w:rFonts w:ascii="Times New Roman" w:eastAsia="Times New Roman" w:hAnsi="Times New Roman" w:cs="Times New Roman"/>
          <w:sz w:val="28"/>
          <w:szCs w:val="28"/>
          <w:lang w:eastAsia="ru-RU"/>
        </w:rPr>
        <w:t>Отбор содержания, подлежащего проверке в экзаменационной работе ЕГЭ 2015 г., осуществляется в соответствии с разделом «Обязательный минимум содержания основных образовательных программ». В этом документе выделены основные разделы школьного курса географии, которые взяты за основу выделения блоков содержа</w:t>
      </w:r>
      <w:r w:rsidR="00701882" w:rsidRPr="00FC6EC0">
        <w:rPr>
          <w:rFonts w:ascii="Times New Roman" w:eastAsia="Times New Roman" w:hAnsi="Times New Roman" w:cs="Times New Roman"/>
          <w:sz w:val="28"/>
          <w:szCs w:val="28"/>
          <w:lang w:eastAsia="ru-RU"/>
        </w:rPr>
        <w:t>ния, подлежащего проверке в ЕГЭ:</w:t>
      </w:r>
    </w:p>
    <w:p w:rsidR="001419DF" w:rsidRPr="00FC6EC0" w:rsidRDefault="001419DF" w:rsidP="00820CF8">
      <w:pPr>
        <w:numPr>
          <w:ilvl w:val="0"/>
          <w:numId w:val="15"/>
        </w:numPr>
        <w:tabs>
          <w:tab w:val="left" w:pos="993"/>
        </w:tabs>
        <w:spacing w:after="0" w:line="240" w:lineRule="auto"/>
        <w:jc w:val="both"/>
        <w:rPr>
          <w:rFonts w:ascii="Times New Roman" w:eastAsia="Times New Roman" w:hAnsi="Times New Roman" w:cs="Times New Roman"/>
          <w:sz w:val="28"/>
          <w:szCs w:val="28"/>
          <w:lang w:eastAsia="ru-RU"/>
        </w:rPr>
      </w:pPr>
      <w:r w:rsidRPr="00FC6EC0">
        <w:rPr>
          <w:rFonts w:ascii="Times New Roman" w:eastAsia="Times New Roman" w:hAnsi="Times New Roman" w:cs="Times New Roman"/>
          <w:sz w:val="28"/>
          <w:szCs w:val="28"/>
          <w:lang w:eastAsia="ru-RU"/>
        </w:rPr>
        <w:t>Источники географической информации</w:t>
      </w:r>
    </w:p>
    <w:p w:rsidR="001419DF" w:rsidRPr="00FC6EC0" w:rsidRDefault="001419DF" w:rsidP="00820CF8">
      <w:pPr>
        <w:numPr>
          <w:ilvl w:val="0"/>
          <w:numId w:val="15"/>
        </w:numPr>
        <w:tabs>
          <w:tab w:val="left" w:pos="993"/>
        </w:tabs>
        <w:spacing w:after="0" w:line="240" w:lineRule="auto"/>
        <w:jc w:val="both"/>
        <w:rPr>
          <w:rFonts w:ascii="Times New Roman" w:eastAsia="Times New Roman" w:hAnsi="Times New Roman" w:cs="Times New Roman"/>
          <w:sz w:val="28"/>
          <w:szCs w:val="28"/>
          <w:lang w:eastAsia="ru-RU"/>
        </w:rPr>
      </w:pPr>
      <w:r w:rsidRPr="00FC6EC0">
        <w:rPr>
          <w:rFonts w:ascii="Times New Roman" w:eastAsia="Times New Roman" w:hAnsi="Times New Roman" w:cs="Times New Roman"/>
          <w:sz w:val="28"/>
          <w:szCs w:val="28"/>
          <w:lang w:eastAsia="ru-RU"/>
        </w:rPr>
        <w:t>Природа Земли и человек</w:t>
      </w:r>
    </w:p>
    <w:p w:rsidR="001419DF" w:rsidRPr="00FC6EC0" w:rsidRDefault="001419DF" w:rsidP="00820CF8">
      <w:pPr>
        <w:numPr>
          <w:ilvl w:val="0"/>
          <w:numId w:val="15"/>
        </w:numPr>
        <w:tabs>
          <w:tab w:val="left" w:pos="993"/>
        </w:tabs>
        <w:spacing w:after="0" w:line="240" w:lineRule="auto"/>
        <w:jc w:val="both"/>
        <w:rPr>
          <w:rFonts w:ascii="Times New Roman" w:eastAsia="Times New Roman" w:hAnsi="Times New Roman" w:cs="Times New Roman"/>
          <w:sz w:val="28"/>
          <w:szCs w:val="28"/>
          <w:lang w:eastAsia="ru-RU"/>
        </w:rPr>
      </w:pPr>
      <w:r w:rsidRPr="00FC6EC0">
        <w:rPr>
          <w:rFonts w:ascii="Times New Roman" w:eastAsia="Times New Roman" w:hAnsi="Times New Roman" w:cs="Times New Roman"/>
          <w:sz w:val="28"/>
          <w:szCs w:val="28"/>
          <w:lang w:eastAsia="ru-RU"/>
        </w:rPr>
        <w:t>Население мира</w:t>
      </w:r>
    </w:p>
    <w:p w:rsidR="001419DF" w:rsidRPr="00FC6EC0" w:rsidRDefault="001419DF" w:rsidP="00820CF8">
      <w:pPr>
        <w:numPr>
          <w:ilvl w:val="0"/>
          <w:numId w:val="15"/>
        </w:numPr>
        <w:tabs>
          <w:tab w:val="left" w:pos="993"/>
        </w:tabs>
        <w:spacing w:after="0" w:line="240" w:lineRule="auto"/>
        <w:jc w:val="both"/>
        <w:rPr>
          <w:rFonts w:ascii="Times New Roman" w:eastAsia="Times New Roman" w:hAnsi="Times New Roman" w:cs="Times New Roman"/>
          <w:sz w:val="28"/>
          <w:szCs w:val="28"/>
          <w:lang w:eastAsia="ru-RU"/>
        </w:rPr>
      </w:pPr>
      <w:r w:rsidRPr="00FC6EC0">
        <w:rPr>
          <w:rFonts w:ascii="Times New Roman" w:eastAsia="Times New Roman" w:hAnsi="Times New Roman" w:cs="Times New Roman"/>
          <w:sz w:val="28"/>
          <w:szCs w:val="28"/>
          <w:lang w:eastAsia="ru-RU"/>
        </w:rPr>
        <w:t>Мировое хозяйство</w:t>
      </w:r>
    </w:p>
    <w:p w:rsidR="001419DF" w:rsidRPr="00FC6EC0" w:rsidRDefault="001419DF" w:rsidP="00820CF8">
      <w:pPr>
        <w:numPr>
          <w:ilvl w:val="0"/>
          <w:numId w:val="15"/>
        </w:numPr>
        <w:tabs>
          <w:tab w:val="left" w:pos="993"/>
        </w:tabs>
        <w:spacing w:after="0" w:line="240" w:lineRule="auto"/>
        <w:jc w:val="both"/>
        <w:rPr>
          <w:rFonts w:ascii="Times New Roman" w:eastAsia="Times New Roman" w:hAnsi="Times New Roman" w:cs="Times New Roman"/>
          <w:sz w:val="28"/>
          <w:szCs w:val="28"/>
          <w:lang w:eastAsia="ru-RU"/>
        </w:rPr>
      </w:pPr>
      <w:r w:rsidRPr="00FC6EC0">
        <w:rPr>
          <w:rFonts w:ascii="Times New Roman" w:eastAsia="Times New Roman" w:hAnsi="Times New Roman" w:cs="Times New Roman"/>
          <w:sz w:val="28"/>
          <w:szCs w:val="28"/>
          <w:lang w:eastAsia="ru-RU"/>
        </w:rPr>
        <w:t>Природопользование и геоэкология</w:t>
      </w:r>
    </w:p>
    <w:p w:rsidR="001419DF" w:rsidRPr="00FC6EC0" w:rsidRDefault="001419DF" w:rsidP="00820CF8">
      <w:pPr>
        <w:numPr>
          <w:ilvl w:val="0"/>
          <w:numId w:val="15"/>
        </w:numPr>
        <w:tabs>
          <w:tab w:val="left" w:pos="993"/>
        </w:tabs>
        <w:spacing w:after="0" w:line="240" w:lineRule="auto"/>
        <w:jc w:val="both"/>
        <w:rPr>
          <w:rFonts w:ascii="Times New Roman" w:eastAsia="Times New Roman" w:hAnsi="Times New Roman" w:cs="Times New Roman"/>
          <w:sz w:val="28"/>
          <w:szCs w:val="28"/>
          <w:lang w:eastAsia="ru-RU"/>
        </w:rPr>
      </w:pPr>
      <w:r w:rsidRPr="00FC6EC0">
        <w:rPr>
          <w:rFonts w:ascii="Times New Roman" w:eastAsia="Times New Roman" w:hAnsi="Times New Roman" w:cs="Times New Roman"/>
          <w:sz w:val="28"/>
          <w:szCs w:val="28"/>
          <w:lang w:eastAsia="ru-RU"/>
        </w:rPr>
        <w:t>Регионы и страны мира</w:t>
      </w:r>
    </w:p>
    <w:p w:rsidR="001419DF" w:rsidRPr="00FC6EC0" w:rsidRDefault="001419DF" w:rsidP="00820CF8">
      <w:pPr>
        <w:numPr>
          <w:ilvl w:val="0"/>
          <w:numId w:val="15"/>
        </w:numPr>
        <w:tabs>
          <w:tab w:val="left" w:pos="993"/>
        </w:tabs>
        <w:spacing w:after="0" w:line="240" w:lineRule="auto"/>
        <w:jc w:val="both"/>
        <w:rPr>
          <w:rFonts w:ascii="Times New Roman" w:eastAsia="Times New Roman" w:hAnsi="Times New Roman" w:cs="Times New Roman"/>
          <w:sz w:val="28"/>
          <w:szCs w:val="28"/>
          <w:lang w:eastAsia="ru-RU"/>
        </w:rPr>
      </w:pPr>
      <w:r w:rsidRPr="00FC6EC0">
        <w:rPr>
          <w:rFonts w:ascii="Times New Roman" w:eastAsia="Times New Roman" w:hAnsi="Times New Roman" w:cs="Times New Roman"/>
          <w:sz w:val="28"/>
          <w:szCs w:val="28"/>
          <w:lang w:eastAsia="ru-RU"/>
        </w:rPr>
        <w:t>География России</w:t>
      </w:r>
      <w:r w:rsidR="00701882" w:rsidRPr="00FC6EC0">
        <w:rPr>
          <w:rFonts w:ascii="Times New Roman" w:eastAsia="Times New Roman" w:hAnsi="Times New Roman" w:cs="Times New Roman"/>
          <w:sz w:val="28"/>
          <w:szCs w:val="28"/>
          <w:lang w:eastAsia="ru-RU"/>
        </w:rPr>
        <w:t>.</w:t>
      </w:r>
    </w:p>
    <w:p w:rsidR="001419DF" w:rsidRPr="00FC6EC0" w:rsidRDefault="001419DF" w:rsidP="00820CF8">
      <w:pPr>
        <w:spacing w:after="0" w:line="240" w:lineRule="auto"/>
        <w:ind w:firstLine="709"/>
        <w:jc w:val="both"/>
        <w:rPr>
          <w:rFonts w:ascii="Times New Roman" w:eastAsia="Times New Roman" w:hAnsi="Times New Roman" w:cs="Times New Roman"/>
          <w:sz w:val="28"/>
          <w:szCs w:val="28"/>
          <w:lang w:eastAsia="ru-RU"/>
        </w:rPr>
      </w:pPr>
      <w:r w:rsidRPr="00FC6EC0">
        <w:rPr>
          <w:rFonts w:ascii="Times New Roman" w:eastAsia="Times New Roman" w:hAnsi="Times New Roman" w:cs="Times New Roman"/>
          <w:sz w:val="28"/>
          <w:szCs w:val="28"/>
          <w:lang w:eastAsia="ru-RU"/>
        </w:rPr>
        <w:t>В работе проверяется как знание географических явлений и процессов в геосферах и географических особенностей природы, населения и хозяйства отдельных территорий, так и умение анализировать географическую информацию, представленную в различных формах, способность применять полученные географические знания для объяснения различных событий и явлений повседневной жизни.</w:t>
      </w:r>
      <w:r w:rsidRPr="00FC6EC0">
        <w:rPr>
          <w:rFonts w:ascii="Times New Roman" w:eastAsia="Times New Roman" w:hAnsi="Times New Roman" w:cs="Times New Roman"/>
          <w:sz w:val="28"/>
          <w:szCs w:val="28"/>
          <w:lang w:eastAsia="ru-RU"/>
        </w:rPr>
        <w:br/>
        <w:t>Количество заданий, проверяющих знание конкретных разделов школьного курса географии, определяется с учетом значимости отдельных элементов содержания и необходимости полного охвата требований к уровню подготовки выпускников.</w:t>
      </w:r>
    </w:p>
    <w:p w:rsidR="001419DF" w:rsidRPr="00FC6EC0" w:rsidRDefault="001419DF" w:rsidP="00820CF8">
      <w:pPr>
        <w:spacing w:after="0" w:line="240" w:lineRule="auto"/>
        <w:ind w:firstLine="709"/>
        <w:jc w:val="both"/>
        <w:rPr>
          <w:rFonts w:ascii="Times New Roman" w:eastAsia="Times New Roman" w:hAnsi="Times New Roman" w:cs="Times New Roman"/>
          <w:b/>
          <w:bCs/>
          <w:sz w:val="28"/>
          <w:szCs w:val="28"/>
          <w:lang w:eastAsia="ru-RU"/>
        </w:rPr>
      </w:pPr>
      <w:r w:rsidRPr="00FC6EC0">
        <w:rPr>
          <w:rFonts w:ascii="Times New Roman" w:eastAsia="Times New Roman" w:hAnsi="Times New Roman" w:cs="Times New Roman"/>
          <w:b/>
          <w:bCs/>
          <w:sz w:val="28"/>
          <w:szCs w:val="28"/>
          <w:lang w:eastAsia="ru-RU"/>
        </w:rPr>
        <w:t>Структура КИМ ЕГЭ</w:t>
      </w:r>
    </w:p>
    <w:p w:rsidR="001419DF" w:rsidRPr="00FC6EC0" w:rsidRDefault="001419DF" w:rsidP="00214A4D">
      <w:pPr>
        <w:spacing w:after="0" w:line="240" w:lineRule="auto"/>
        <w:ind w:firstLine="709"/>
        <w:jc w:val="both"/>
        <w:rPr>
          <w:rFonts w:ascii="Times New Roman" w:eastAsia="Times New Roman" w:hAnsi="Times New Roman" w:cs="Times New Roman"/>
          <w:sz w:val="28"/>
          <w:szCs w:val="28"/>
          <w:lang w:eastAsia="ru-RU"/>
        </w:rPr>
      </w:pPr>
      <w:r w:rsidRPr="00FC6EC0">
        <w:rPr>
          <w:rFonts w:ascii="Times New Roman" w:eastAsia="Times New Roman" w:hAnsi="Times New Roman" w:cs="Times New Roman"/>
          <w:sz w:val="28"/>
          <w:szCs w:val="28"/>
          <w:lang w:eastAsia="ru-RU"/>
        </w:rPr>
        <w:t>Каждый вариант экзаменационной работы состоит из 2 частей и включает в себя 41 задание, различающихся формой и уровнем сложности.</w:t>
      </w:r>
      <w:r w:rsidRPr="00FC6EC0">
        <w:rPr>
          <w:rFonts w:ascii="Times New Roman" w:eastAsia="Times New Roman" w:hAnsi="Times New Roman" w:cs="Times New Roman"/>
          <w:sz w:val="28"/>
          <w:szCs w:val="28"/>
          <w:lang w:eastAsia="ru-RU"/>
        </w:rPr>
        <w:br/>
      </w:r>
      <w:r w:rsidRPr="00FC6EC0">
        <w:rPr>
          <w:rFonts w:ascii="Times New Roman" w:eastAsia="Times New Roman" w:hAnsi="Times New Roman" w:cs="Times New Roman"/>
          <w:b/>
          <w:sz w:val="28"/>
          <w:szCs w:val="28"/>
          <w:lang w:eastAsia="ru-RU"/>
        </w:rPr>
        <w:t>Часть 1</w:t>
      </w:r>
      <w:r w:rsidRPr="00FC6EC0">
        <w:rPr>
          <w:rFonts w:ascii="Times New Roman" w:eastAsia="Times New Roman" w:hAnsi="Times New Roman" w:cs="Times New Roman"/>
          <w:sz w:val="28"/>
          <w:szCs w:val="28"/>
          <w:lang w:eastAsia="ru-RU"/>
        </w:rPr>
        <w:t xml:space="preserve"> содержит 35 заданий с кратким ответом (26 заданий базового уровня сложности, 8 заданий повышенного уровня сложности и 1 зада</w:t>
      </w:r>
      <w:r w:rsidR="00214A4D">
        <w:rPr>
          <w:rFonts w:ascii="Times New Roman" w:eastAsia="Times New Roman" w:hAnsi="Times New Roman" w:cs="Times New Roman"/>
          <w:sz w:val="28"/>
          <w:szCs w:val="28"/>
          <w:lang w:eastAsia="ru-RU"/>
        </w:rPr>
        <w:t xml:space="preserve">ние высокого уровня сложности). </w:t>
      </w:r>
      <w:r w:rsidRPr="00FC6EC0">
        <w:rPr>
          <w:rFonts w:ascii="Times New Roman" w:eastAsia="Times New Roman" w:hAnsi="Times New Roman" w:cs="Times New Roman"/>
          <w:sz w:val="28"/>
          <w:szCs w:val="28"/>
          <w:lang w:eastAsia="ru-RU"/>
        </w:rPr>
        <w:t>Ответами к заданиям части 1 являются цифра, число, последовательность цифр или слово (словосочетание). В экзаменационной работе представлены следующие разновидности заданий с кратким ответом:</w:t>
      </w:r>
    </w:p>
    <w:p w:rsidR="001419DF" w:rsidRPr="00FC6EC0" w:rsidRDefault="001419DF" w:rsidP="00820CF8">
      <w:pPr>
        <w:spacing w:after="0" w:line="240" w:lineRule="auto"/>
        <w:ind w:firstLine="709"/>
        <w:jc w:val="both"/>
        <w:rPr>
          <w:rFonts w:ascii="Times New Roman" w:eastAsia="Times New Roman" w:hAnsi="Times New Roman" w:cs="Times New Roman"/>
          <w:sz w:val="28"/>
          <w:szCs w:val="28"/>
          <w:lang w:eastAsia="ru-RU"/>
        </w:rPr>
      </w:pPr>
      <w:r w:rsidRPr="00FC6EC0">
        <w:rPr>
          <w:rFonts w:ascii="Times New Roman" w:eastAsia="Times New Roman" w:hAnsi="Times New Roman" w:cs="Times New Roman"/>
          <w:sz w:val="28"/>
          <w:szCs w:val="28"/>
          <w:lang w:eastAsia="ru-RU"/>
        </w:rPr>
        <w:t>1) задания, требующие записать ответ в виде одной цифры или числа;</w:t>
      </w:r>
    </w:p>
    <w:p w:rsidR="001419DF" w:rsidRPr="00FC6EC0" w:rsidRDefault="001419DF" w:rsidP="00820CF8">
      <w:pPr>
        <w:spacing w:after="0" w:line="240" w:lineRule="auto"/>
        <w:ind w:firstLine="709"/>
        <w:jc w:val="both"/>
        <w:rPr>
          <w:rFonts w:ascii="Times New Roman" w:eastAsia="Times New Roman" w:hAnsi="Times New Roman" w:cs="Times New Roman"/>
          <w:sz w:val="28"/>
          <w:szCs w:val="28"/>
          <w:lang w:eastAsia="ru-RU"/>
        </w:rPr>
      </w:pPr>
      <w:r w:rsidRPr="00FC6EC0">
        <w:rPr>
          <w:rFonts w:ascii="Times New Roman" w:eastAsia="Times New Roman" w:hAnsi="Times New Roman" w:cs="Times New Roman"/>
          <w:sz w:val="28"/>
          <w:szCs w:val="28"/>
          <w:lang w:eastAsia="ru-RU"/>
        </w:rPr>
        <w:lastRenderedPageBreak/>
        <w:t>2) задания, требующие записать ответ в виде слова;</w:t>
      </w:r>
    </w:p>
    <w:p w:rsidR="001419DF" w:rsidRPr="00FC6EC0" w:rsidRDefault="001419DF" w:rsidP="00820CF8">
      <w:pPr>
        <w:spacing w:after="0" w:line="240" w:lineRule="auto"/>
        <w:ind w:firstLine="709"/>
        <w:jc w:val="both"/>
        <w:rPr>
          <w:rFonts w:ascii="Times New Roman" w:eastAsia="Times New Roman" w:hAnsi="Times New Roman" w:cs="Times New Roman"/>
          <w:sz w:val="28"/>
          <w:szCs w:val="28"/>
          <w:lang w:eastAsia="ru-RU"/>
        </w:rPr>
      </w:pPr>
      <w:r w:rsidRPr="00FC6EC0">
        <w:rPr>
          <w:rFonts w:ascii="Times New Roman" w:eastAsia="Times New Roman" w:hAnsi="Times New Roman" w:cs="Times New Roman"/>
          <w:sz w:val="28"/>
          <w:szCs w:val="28"/>
          <w:lang w:eastAsia="ru-RU"/>
        </w:rPr>
        <w:t>3) задания, требующие записать ответ в виде после</w:t>
      </w:r>
      <w:r w:rsidR="00820CF8" w:rsidRPr="00FC6EC0">
        <w:rPr>
          <w:rFonts w:ascii="Times New Roman" w:eastAsia="Times New Roman" w:hAnsi="Times New Roman" w:cs="Times New Roman"/>
          <w:sz w:val="28"/>
          <w:szCs w:val="28"/>
          <w:lang w:eastAsia="ru-RU"/>
        </w:rPr>
        <w:t xml:space="preserve">довательности цифр, в том числе, </w:t>
      </w:r>
      <w:r w:rsidRPr="00FC6EC0">
        <w:rPr>
          <w:rFonts w:ascii="Times New Roman" w:eastAsia="Times New Roman" w:hAnsi="Times New Roman" w:cs="Times New Roman"/>
          <w:sz w:val="28"/>
          <w:szCs w:val="28"/>
          <w:lang w:eastAsia="ru-RU"/>
        </w:rPr>
        <w:t>на установление соответствия географических объектов и их характеристик, с выбором нескольких правильных ответов из предложенного списка, на установление правильной последовательности элементов.</w:t>
      </w:r>
    </w:p>
    <w:p w:rsidR="001419DF" w:rsidRPr="00FC6EC0" w:rsidRDefault="001419DF" w:rsidP="00820CF8">
      <w:pPr>
        <w:spacing w:after="0" w:line="240" w:lineRule="auto"/>
        <w:ind w:firstLine="709"/>
        <w:jc w:val="both"/>
        <w:rPr>
          <w:rFonts w:ascii="Times New Roman" w:eastAsia="Times New Roman" w:hAnsi="Times New Roman" w:cs="Times New Roman"/>
          <w:sz w:val="28"/>
          <w:szCs w:val="28"/>
          <w:lang w:eastAsia="ru-RU"/>
        </w:rPr>
      </w:pPr>
      <w:r w:rsidRPr="00FC6EC0">
        <w:rPr>
          <w:rFonts w:ascii="Times New Roman" w:eastAsia="Times New Roman" w:hAnsi="Times New Roman" w:cs="Times New Roman"/>
          <w:b/>
          <w:sz w:val="28"/>
          <w:szCs w:val="28"/>
          <w:lang w:eastAsia="ru-RU"/>
        </w:rPr>
        <w:t>Часть 2</w:t>
      </w:r>
      <w:r w:rsidRPr="00FC6EC0">
        <w:rPr>
          <w:rFonts w:ascii="Times New Roman" w:eastAsia="Times New Roman" w:hAnsi="Times New Roman" w:cs="Times New Roman"/>
          <w:sz w:val="28"/>
          <w:szCs w:val="28"/>
          <w:lang w:eastAsia="ru-RU"/>
        </w:rPr>
        <w:t xml:space="preserve"> содержит 6 заданий с развернутым ответом, в первом из которых ответом должен быть рисунок, а в остальных требуется записать полный и обоснованный ответ на поставленный вопрос (1 задание повышенного уровня сложности и 5 заданий высокого уровня сложности).</w:t>
      </w:r>
    </w:p>
    <w:p w:rsidR="00701882" w:rsidRPr="00FC6EC0" w:rsidRDefault="00701882" w:rsidP="00820CF8">
      <w:pPr>
        <w:spacing w:after="0" w:line="240" w:lineRule="auto"/>
        <w:ind w:firstLine="709"/>
        <w:jc w:val="both"/>
        <w:rPr>
          <w:rFonts w:ascii="Times New Roman" w:eastAsia="Times New Roman" w:hAnsi="Times New Roman" w:cs="Times New Roman"/>
          <w:sz w:val="28"/>
          <w:szCs w:val="28"/>
          <w:lang w:eastAsia="ru-RU"/>
        </w:rPr>
      </w:pPr>
    </w:p>
    <w:p w:rsidR="00602E42" w:rsidRPr="00FC6EC0" w:rsidRDefault="00602E42" w:rsidP="00820CF8">
      <w:pPr>
        <w:keepNext/>
        <w:keepLines/>
        <w:numPr>
          <w:ilvl w:val="0"/>
          <w:numId w:val="8"/>
        </w:numPr>
        <w:spacing w:after="0" w:line="240" w:lineRule="auto"/>
        <w:ind w:left="0" w:firstLine="709"/>
        <w:jc w:val="both"/>
        <w:outlineLvl w:val="2"/>
        <w:rPr>
          <w:rFonts w:ascii="Times New Roman" w:eastAsia="Times New Roman" w:hAnsi="Times New Roman" w:cs="Times New Roman"/>
          <w:b/>
          <w:bCs/>
          <w:smallCaps/>
          <w:sz w:val="28"/>
          <w:szCs w:val="28"/>
          <w:lang w:eastAsia="ru-RU"/>
        </w:rPr>
      </w:pPr>
      <w:r w:rsidRPr="00FC6EC0">
        <w:rPr>
          <w:rFonts w:ascii="Times New Roman" w:eastAsia="Times New Roman" w:hAnsi="Times New Roman" w:cs="Times New Roman"/>
          <w:b/>
          <w:bCs/>
          <w:smallCaps/>
          <w:sz w:val="28"/>
          <w:szCs w:val="28"/>
          <w:lang w:eastAsia="ru-RU"/>
        </w:rPr>
        <w:t>Основные результаты ЕГЭ по предмету</w:t>
      </w:r>
    </w:p>
    <w:p w:rsidR="00602E42" w:rsidRPr="00FC6EC0" w:rsidRDefault="00602E42" w:rsidP="00820CF8">
      <w:pPr>
        <w:numPr>
          <w:ilvl w:val="0"/>
          <w:numId w:val="9"/>
        </w:numPr>
        <w:spacing w:after="0" w:line="240" w:lineRule="auto"/>
        <w:ind w:left="0" w:firstLine="709"/>
        <w:contextualSpacing/>
        <w:jc w:val="both"/>
        <w:rPr>
          <w:rFonts w:ascii="Times New Roman" w:eastAsia="Times New Roman" w:hAnsi="Times New Roman" w:cs="Times New Roman"/>
          <w:b/>
          <w:vanish/>
          <w:sz w:val="28"/>
          <w:szCs w:val="28"/>
          <w:lang w:eastAsia="ru-RU"/>
        </w:rPr>
      </w:pPr>
    </w:p>
    <w:p w:rsidR="00602E42" w:rsidRPr="00FC6EC0" w:rsidRDefault="00602E42" w:rsidP="00820CF8">
      <w:pPr>
        <w:numPr>
          <w:ilvl w:val="0"/>
          <w:numId w:val="9"/>
        </w:numPr>
        <w:spacing w:after="0" w:line="240" w:lineRule="auto"/>
        <w:ind w:left="0" w:firstLine="709"/>
        <w:contextualSpacing/>
        <w:jc w:val="both"/>
        <w:rPr>
          <w:rFonts w:ascii="Times New Roman" w:eastAsia="Times New Roman" w:hAnsi="Times New Roman" w:cs="Times New Roman"/>
          <w:b/>
          <w:vanish/>
          <w:sz w:val="28"/>
          <w:szCs w:val="28"/>
          <w:lang w:eastAsia="ru-RU"/>
        </w:rPr>
      </w:pPr>
    </w:p>
    <w:p w:rsidR="00602E42" w:rsidRPr="00FC6EC0" w:rsidRDefault="00602E42" w:rsidP="00820CF8">
      <w:pPr>
        <w:numPr>
          <w:ilvl w:val="0"/>
          <w:numId w:val="9"/>
        </w:numPr>
        <w:spacing w:after="0" w:line="240" w:lineRule="auto"/>
        <w:ind w:left="0" w:firstLine="709"/>
        <w:contextualSpacing/>
        <w:jc w:val="both"/>
        <w:rPr>
          <w:rFonts w:ascii="Times New Roman" w:eastAsia="Times New Roman" w:hAnsi="Times New Roman" w:cs="Times New Roman"/>
          <w:b/>
          <w:vanish/>
          <w:sz w:val="28"/>
          <w:szCs w:val="28"/>
          <w:lang w:eastAsia="ru-RU"/>
        </w:rPr>
      </w:pPr>
    </w:p>
    <w:p w:rsidR="00602E42" w:rsidRPr="00FC6EC0" w:rsidRDefault="00602E42" w:rsidP="00820CF8">
      <w:pPr>
        <w:numPr>
          <w:ilvl w:val="1"/>
          <w:numId w:val="9"/>
        </w:numPr>
        <w:spacing w:after="0" w:line="240" w:lineRule="auto"/>
        <w:ind w:left="0" w:firstLine="709"/>
        <w:contextualSpacing/>
        <w:jc w:val="both"/>
        <w:rPr>
          <w:rFonts w:ascii="Times New Roman" w:eastAsia="Times New Roman" w:hAnsi="Times New Roman" w:cs="Times New Roman"/>
          <w:b/>
          <w:sz w:val="28"/>
          <w:szCs w:val="28"/>
          <w:lang w:eastAsia="ru-RU"/>
        </w:rPr>
      </w:pPr>
      <w:r w:rsidRPr="00FC6EC0">
        <w:rPr>
          <w:rFonts w:ascii="Times New Roman" w:eastAsia="Times New Roman" w:hAnsi="Times New Roman" w:cs="Times New Roman"/>
          <w:b/>
          <w:sz w:val="28"/>
          <w:szCs w:val="28"/>
          <w:lang w:eastAsia="ru-RU"/>
        </w:rPr>
        <w:t xml:space="preserve">В текущем году </w:t>
      </w:r>
    </w:p>
    <w:p w:rsidR="00602E42" w:rsidRPr="00FC6EC0" w:rsidRDefault="00214A4D" w:rsidP="00214A4D">
      <w:pPr>
        <w:tabs>
          <w:tab w:val="left" w:pos="993"/>
        </w:tabs>
        <w:spacing w:after="0" w:line="240" w:lineRule="auto"/>
        <w:contextualSpacing/>
        <w:jc w:val="both"/>
        <w:rPr>
          <w:rFonts w:ascii="Times New Roman" w:eastAsia="Times New Roman" w:hAnsi="Times New Roman" w:cs="Times New Roman"/>
          <w:sz w:val="28"/>
          <w:szCs w:val="28"/>
          <w:lang w:eastAsia="ru-RU"/>
        </w:rPr>
      </w:pPr>
      <w:r w:rsidRPr="00214A4D">
        <w:rPr>
          <w:rFonts w:ascii="Times New Roman" w:eastAsia="Times New Roman" w:hAnsi="Times New Roman" w:cs="Times New Roman"/>
          <w:b/>
          <w:sz w:val="28"/>
          <w:szCs w:val="28"/>
          <w:lang w:eastAsia="ru-RU"/>
        </w:rPr>
        <w:t>3.1.1</w:t>
      </w:r>
      <w:r>
        <w:rPr>
          <w:rFonts w:ascii="Times New Roman" w:eastAsia="Times New Roman" w:hAnsi="Times New Roman" w:cs="Times New Roman"/>
          <w:sz w:val="28"/>
          <w:szCs w:val="28"/>
          <w:lang w:eastAsia="ru-RU"/>
        </w:rPr>
        <w:t xml:space="preserve"> </w:t>
      </w:r>
      <w:r w:rsidR="00602E42" w:rsidRPr="00FC6EC0">
        <w:rPr>
          <w:rFonts w:ascii="Times New Roman" w:eastAsia="Times New Roman" w:hAnsi="Times New Roman" w:cs="Times New Roman"/>
          <w:sz w:val="28"/>
          <w:szCs w:val="28"/>
          <w:lang w:eastAsia="ru-RU"/>
        </w:rPr>
        <w:t xml:space="preserve">Средний балл ЕГЭ по </w:t>
      </w:r>
      <w:r w:rsidR="00CC51E8" w:rsidRPr="00FC6EC0">
        <w:rPr>
          <w:rFonts w:ascii="Times New Roman" w:eastAsia="Times New Roman" w:hAnsi="Times New Roman" w:cs="Times New Roman"/>
          <w:sz w:val="28"/>
          <w:szCs w:val="28"/>
          <w:lang w:eastAsia="ru-RU"/>
        </w:rPr>
        <w:t>географии в Республике Алтай  равен 53,45.</w:t>
      </w:r>
    </w:p>
    <w:p w:rsidR="00602E42" w:rsidRDefault="00214A4D" w:rsidP="00214A4D">
      <w:pPr>
        <w:tabs>
          <w:tab w:val="left" w:pos="993"/>
        </w:tabs>
        <w:spacing w:after="0" w:line="240" w:lineRule="auto"/>
        <w:contextualSpacing/>
        <w:jc w:val="both"/>
        <w:rPr>
          <w:rFonts w:ascii="Times New Roman" w:eastAsia="Times New Roman" w:hAnsi="Times New Roman" w:cs="Times New Roman"/>
          <w:sz w:val="28"/>
          <w:szCs w:val="28"/>
          <w:lang w:eastAsia="ru-RU"/>
        </w:rPr>
      </w:pPr>
      <w:r w:rsidRPr="00214A4D">
        <w:rPr>
          <w:rFonts w:ascii="Times New Roman" w:eastAsia="Times New Roman" w:hAnsi="Times New Roman" w:cs="Times New Roman"/>
          <w:b/>
          <w:sz w:val="28"/>
          <w:szCs w:val="28"/>
          <w:lang w:eastAsia="ru-RU"/>
        </w:rPr>
        <w:t>3.1.2</w:t>
      </w:r>
      <w:r>
        <w:rPr>
          <w:rFonts w:ascii="Times New Roman" w:eastAsia="Times New Roman" w:hAnsi="Times New Roman" w:cs="Times New Roman"/>
          <w:sz w:val="28"/>
          <w:szCs w:val="28"/>
          <w:lang w:eastAsia="ru-RU"/>
        </w:rPr>
        <w:t xml:space="preserve"> </w:t>
      </w:r>
      <w:r w:rsidR="00602E42" w:rsidRPr="00FC6EC0">
        <w:rPr>
          <w:rFonts w:ascii="Times New Roman" w:eastAsia="Times New Roman" w:hAnsi="Times New Roman" w:cs="Times New Roman"/>
          <w:sz w:val="28"/>
          <w:szCs w:val="28"/>
          <w:lang w:eastAsia="ru-RU"/>
        </w:rPr>
        <w:t>Основные результаты:</w:t>
      </w:r>
    </w:p>
    <w:p w:rsidR="00214A4D" w:rsidRPr="00FC6EC0" w:rsidRDefault="00214A4D" w:rsidP="00214A4D">
      <w:pPr>
        <w:tabs>
          <w:tab w:val="left" w:pos="993"/>
        </w:tabs>
        <w:spacing w:after="0" w:line="240" w:lineRule="auto"/>
        <w:ind w:left="709"/>
        <w:contextualSpacing/>
        <w:jc w:val="right"/>
        <w:rPr>
          <w:rFonts w:ascii="Times New Roman" w:eastAsia="Times New Roman" w:hAnsi="Times New Roman" w:cs="Times New Roman"/>
          <w:sz w:val="28"/>
          <w:szCs w:val="28"/>
          <w:lang w:eastAsia="ru-RU"/>
        </w:rPr>
      </w:pPr>
      <w:r>
        <w:rPr>
          <w:rFonts w:ascii="Times New Roman" w:eastAsia="Times New Roman" w:hAnsi="Times New Roman"/>
          <w:sz w:val="24"/>
          <w:szCs w:val="24"/>
          <w:lang w:eastAsia="ru-RU"/>
        </w:rPr>
        <w:t>Таблица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1506"/>
        <w:gridCol w:w="1895"/>
        <w:gridCol w:w="1675"/>
        <w:gridCol w:w="1692"/>
      </w:tblGrid>
      <w:tr w:rsidR="00FC6EC0" w:rsidRPr="00FC6EC0" w:rsidTr="00701882">
        <w:tc>
          <w:tcPr>
            <w:tcW w:w="1464" w:type="pct"/>
          </w:tcPr>
          <w:p w:rsidR="00CC51E8" w:rsidRPr="00FC6EC0" w:rsidRDefault="00CC51E8" w:rsidP="00AD579B">
            <w:pPr>
              <w:pStyle w:val="a6"/>
              <w:spacing w:after="0" w:line="240" w:lineRule="exact"/>
              <w:ind w:left="0"/>
              <w:rPr>
                <w:rFonts w:ascii="Times New Roman" w:eastAsia="Calibri" w:hAnsi="Times New Roman" w:cs="Times New Roman"/>
                <w:sz w:val="24"/>
                <w:szCs w:val="24"/>
              </w:rPr>
            </w:pPr>
          </w:p>
        </w:tc>
        <w:tc>
          <w:tcPr>
            <w:tcW w:w="787" w:type="pct"/>
          </w:tcPr>
          <w:p w:rsidR="00CC51E8" w:rsidRPr="00FC6EC0" w:rsidRDefault="00CC51E8" w:rsidP="00AD579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Количество участников</w:t>
            </w:r>
          </w:p>
        </w:tc>
        <w:tc>
          <w:tcPr>
            <w:tcW w:w="990" w:type="pct"/>
          </w:tcPr>
          <w:p w:rsidR="00CC51E8" w:rsidRPr="00FC6EC0" w:rsidRDefault="00CC51E8" w:rsidP="00AD579B">
            <w:pPr>
              <w:spacing w:after="0" w:line="240" w:lineRule="exact"/>
              <w:contextualSpacing/>
              <w:rPr>
                <w:rFonts w:ascii="Times New Roman" w:eastAsia="Calibri" w:hAnsi="Times New Roman" w:cs="Times New Roman"/>
                <w:sz w:val="24"/>
                <w:szCs w:val="24"/>
              </w:rPr>
            </w:pPr>
            <w:proofErr w:type="gramStart"/>
            <w:r w:rsidRPr="00FC6EC0">
              <w:rPr>
                <w:rFonts w:ascii="Times New Roman" w:eastAsia="Calibri" w:hAnsi="Times New Roman" w:cs="Times New Roman"/>
                <w:sz w:val="24"/>
                <w:szCs w:val="24"/>
              </w:rPr>
              <w:t>В</w:t>
            </w:r>
            <w:proofErr w:type="gramEnd"/>
            <w:r w:rsidRPr="00FC6EC0">
              <w:rPr>
                <w:rFonts w:ascii="Times New Roman" w:eastAsia="Calibri" w:hAnsi="Times New Roman" w:cs="Times New Roman"/>
                <w:sz w:val="24"/>
                <w:szCs w:val="24"/>
              </w:rPr>
              <w:t xml:space="preserve"> % </w:t>
            </w:r>
            <w:proofErr w:type="gramStart"/>
            <w:r w:rsidRPr="00FC6EC0">
              <w:rPr>
                <w:rFonts w:ascii="Times New Roman" w:eastAsia="Calibri" w:hAnsi="Times New Roman" w:cs="Times New Roman"/>
                <w:sz w:val="24"/>
                <w:szCs w:val="24"/>
              </w:rPr>
              <w:t>к</w:t>
            </w:r>
            <w:proofErr w:type="gramEnd"/>
            <w:r w:rsidRPr="00FC6EC0">
              <w:rPr>
                <w:rFonts w:ascii="Times New Roman" w:eastAsia="Calibri" w:hAnsi="Times New Roman" w:cs="Times New Roman"/>
                <w:sz w:val="24"/>
                <w:szCs w:val="24"/>
              </w:rPr>
              <w:t xml:space="preserve"> общему числу участников ЕГЭ по предмету</w:t>
            </w:r>
          </w:p>
        </w:tc>
        <w:tc>
          <w:tcPr>
            <w:tcW w:w="875" w:type="pct"/>
          </w:tcPr>
          <w:p w:rsidR="00CC51E8" w:rsidRPr="00FC6EC0" w:rsidRDefault="00CC51E8" w:rsidP="00AD579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Из них количество выпускников прошлых лет</w:t>
            </w:r>
          </w:p>
        </w:tc>
        <w:tc>
          <w:tcPr>
            <w:tcW w:w="884" w:type="pct"/>
          </w:tcPr>
          <w:p w:rsidR="00CC51E8" w:rsidRPr="00FC6EC0" w:rsidRDefault="00CC51E8" w:rsidP="00AD579B">
            <w:pPr>
              <w:spacing w:after="0" w:line="240" w:lineRule="exact"/>
              <w:contextualSpacing/>
              <w:rPr>
                <w:rFonts w:ascii="Times New Roman" w:eastAsia="Calibri" w:hAnsi="Times New Roman" w:cs="Times New Roman"/>
                <w:sz w:val="24"/>
                <w:szCs w:val="24"/>
              </w:rPr>
            </w:pPr>
            <w:proofErr w:type="gramStart"/>
            <w:r w:rsidRPr="00FC6EC0">
              <w:rPr>
                <w:rFonts w:ascii="Times New Roman" w:eastAsia="Calibri" w:hAnsi="Times New Roman" w:cs="Times New Roman"/>
                <w:sz w:val="24"/>
                <w:szCs w:val="24"/>
              </w:rPr>
              <w:t>В</w:t>
            </w:r>
            <w:proofErr w:type="gramEnd"/>
            <w:r w:rsidRPr="00FC6EC0">
              <w:rPr>
                <w:rFonts w:ascii="Times New Roman" w:eastAsia="Calibri" w:hAnsi="Times New Roman" w:cs="Times New Roman"/>
                <w:sz w:val="24"/>
                <w:szCs w:val="24"/>
              </w:rPr>
              <w:t xml:space="preserve"> % </w:t>
            </w:r>
            <w:proofErr w:type="gramStart"/>
            <w:r w:rsidRPr="00FC6EC0">
              <w:rPr>
                <w:rFonts w:ascii="Times New Roman" w:eastAsia="Calibri" w:hAnsi="Times New Roman" w:cs="Times New Roman"/>
                <w:sz w:val="24"/>
                <w:szCs w:val="24"/>
              </w:rPr>
              <w:t>к</w:t>
            </w:r>
            <w:proofErr w:type="gramEnd"/>
            <w:r w:rsidRPr="00FC6EC0">
              <w:rPr>
                <w:rFonts w:ascii="Times New Roman" w:eastAsia="Calibri" w:hAnsi="Times New Roman" w:cs="Times New Roman"/>
                <w:sz w:val="24"/>
                <w:szCs w:val="24"/>
              </w:rPr>
              <w:t xml:space="preserve"> общему числу участников ЕГЭ по предмету</w:t>
            </w:r>
          </w:p>
        </w:tc>
      </w:tr>
      <w:tr w:rsidR="00FC6EC0" w:rsidRPr="00FC6EC0" w:rsidTr="00701882">
        <w:tc>
          <w:tcPr>
            <w:tcW w:w="1464" w:type="pct"/>
          </w:tcPr>
          <w:p w:rsidR="00CC51E8" w:rsidRPr="00FC6EC0" w:rsidRDefault="00CC51E8" w:rsidP="00AD579B">
            <w:pPr>
              <w:spacing w:after="0" w:line="240" w:lineRule="exact"/>
              <w:contextualSpacing/>
              <w:rPr>
                <w:rFonts w:ascii="Times New Roman" w:eastAsia="Calibri" w:hAnsi="Times New Roman" w:cs="Times New Roman"/>
                <w:b/>
                <w:sz w:val="24"/>
                <w:szCs w:val="24"/>
              </w:rPr>
            </w:pPr>
            <w:r w:rsidRPr="00FC6EC0">
              <w:rPr>
                <w:rFonts w:ascii="Times New Roman" w:eastAsia="Calibri" w:hAnsi="Times New Roman" w:cs="Times New Roman"/>
                <w:sz w:val="24"/>
                <w:szCs w:val="24"/>
              </w:rPr>
              <w:t xml:space="preserve">Участников, набравших баллов ниже минимального значения     </w:t>
            </w:r>
          </w:p>
        </w:tc>
        <w:tc>
          <w:tcPr>
            <w:tcW w:w="787" w:type="pct"/>
          </w:tcPr>
          <w:p w:rsidR="00CC51E8" w:rsidRPr="00FC6EC0" w:rsidRDefault="00BB6DF5" w:rsidP="00AD579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4</w:t>
            </w:r>
          </w:p>
        </w:tc>
        <w:tc>
          <w:tcPr>
            <w:tcW w:w="990" w:type="pct"/>
          </w:tcPr>
          <w:p w:rsidR="00CC51E8" w:rsidRPr="00FC6EC0" w:rsidRDefault="00BB6DF5" w:rsidP="00AD579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5%</w:t>
            </w:r>
          </w:p>
        </w:tc>
        <w:tc>
          <w:tcPr>
            <w:tcW w:w="875" w:type="pct"/>
          </w:tcPr>
          <w:p w:rsidR="00CC51E8" w:rsidRPr="00FC6EC0" w:rsidRDefault="007B6626" w:rsidP="00AD579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c>
          <w:tcPr>
            <w:tcW w:w="884" w:type="pct"/>
          </w:tcPr>
          <w:p w:rsidR="00CC51E8" w:rsidRPr="00FC6EC0" w:rsidRDefault="007B6626" w:rsidP="00AD579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r w:rsidR="00FC6EC0" w:rsidRPr="00FC6EC0" w:rsidTr="00701882">
        <w:tc>
          <w:tcPr>
            <w:tcW w:w="1464" w:type="pct"/>
          </w:tcPr>
          <w:p w:rsidR="00CC51E8" w:rsidRPr="00FC6EC0" w:rsidRDefault="00CC51E8" w:rsidP="00AD579B">
            <w:pPr>
              <w:spacing w:after="0" w:line="240" w:lineRule="exact"/>
              <w:contextualSpacing/>
              <w:rPr>
                <w:rFonts w:ascii="Times New Roman" w:eastAsia="Calibri" w:hAnsi="Times New Roman" w:cs="Times New Roman"/>
                <w:b/>
                <w:sz w:val="24"/>
                <w:szCs w:val="24"/>
              </w:rPr>
            </w:pPr>
            <w:r w:rsidRPr="00FC6EC0">
              <w:rPr>
                <w:rFonts w:ascii="Times New Roman" w:eastAsia="Calibri" w:hAnsi="Times New Roman" w:cs="Times New Roman"/>
                <w:sz w:val="24"/>
                <w:szCs w:val="24"/>
              </w:rPr>
              <w:t xml:space="preserve">Участников, получивших от 81 до 100 баллов    </w:t>
            </w:r>
          </w:p>
        </w:tc>
        <w:tc>
          <w:tcPr>
            <w:tcW w:w="787" w:type="pct"/>
          </w:tcPr>
          <w:p w:rsidR="00CC51E8" w:rsidRPr="00FC6EC0" w:rsidRDefault="007B6626" w:rsidP="00AD579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c>
          <w:tcPr>
            <w:tcW w:w="990" w:type="pct"/>
          </w:tcPr>
          <w:p w:rsidR="00CC51E8" w:rsidRPr="00FC6EC0" w:rsidRDefault="007B6626" w:rsidP="007B6626">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c>
          <w:tcPr>
            <w:tcW w:w="875" w:type="pct"/>
          </w:tcPr>
          <w:p w:rsidR="00CC51E8" w:rsidRPr="00FC6EC0" w:rsidRDefault="007B6626" w:rsidP="00AD579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c>
          <w:tcPr>
            <w:tcW w:w="884" w:type="pct"/>
          </w:tcPr>
          <w:p w:rsidR="00CC51E8" w:rsidRPr="00FC6EC0" w:rsidRDefault="007B6626" w:rsidP="00AD579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r w:rsidR="00FC6EC0" w:rsidRPr="00FC6EC0" w:rsidTr="00701882">
        <w:tc>
          <w:tcPr>
            <w:tcW w:w="1464" w:type="pct"/>
          </w:tcPr>
          <w:p w:rsidR="00CC51E8" w:rsidRPr="00FC6EC0" w:rsidRDefault="00CC51E8" w:rsidP="00AD579B">
            <w:pPr>
              <w:spacing w:after="0" w:line="240" w:lineRule="exact"/>
              <w:contextualSpacing/>
              <w:rPr>
                <w:rFonts w:ascii="Times New Roman" w:eastAsia="Calibri" w:hAnsi="Times New Roman" w:cs="Times New Roman"/>
                <w:b/>
                <w:sz w:val="24"/>
                <w:szCs w:val="24"/>
              </w:rPr>
            </w:pPr>
            <w:r w:rsidRPr="00FC6EC0">
              <w:rPr>
                <w:rFonts w:ascii="Times New Roman" w:eastAsia="Calibri" w:hAnsi="Times New Roman" w:cs="Times New Roman"/>
                <w:sz w:val="24"/>
                <w:szCs w:val="24"/>
              </w:rPr>
              <w:t>Участников, получивших 100 баллов</w:t>
            </w:r>
          </w:p>
        </w:tc>
        <w:tc>
          <w:tcPr>
            <w:tcW w:w="787" w:type="pct"/>
          </w:tcPr>
          <w:p w:rsidR="00CC51E8" w:rsidRPr="00FC6EC0" w:rsidRDefault="007B6626" w:rsidP="00AD579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c>
          <w:tcPr>
            <w:tcW w:w="990" w:type="pct"/>
          </w:tcPr>
          <w:p w:rsidR="00CC51E8" w:rsidRPr="00FC6EC0" w:rsidRDefault="007B6626" w:rsidP="00AD579B">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c>
          <w:tcPr>
            <w:tcW w:w="875" w:type="pct"/>
          </w:tcPr>
          <w:p w:rsidR="00CC51E8" w:rsidRPr="00FC6EC0" w:rsidRDefault="007B6626" w:rsidP="007B6626">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c>
          <w:tcPr>
            <w:tcW w:w="884" w:type="pct"/>
          </w:tcPr>
          <w:p w:rsidR="00CC51E8" w:rsidRPr="00FC6EC0" w:rsidRDefault="007B6626" w:rsidP="007B6626">
            <w:pPr>
              <w:spacing w:after="0" w:line="240" w:lineRule="exact"/>
              <w:contextualSpacing/>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bl>
    <w:p w:rsidR="00602E42" w:rsidRPr="00FC6EC0" w:rsidRDefault="00214A4D" w:rsidP="00214A4D">
      <w:pPr>
        <w:spacing w:after="0" w:line="240" w:lineRule="auto"/>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3.1.3 </w:t>
      </w:r>
      <w:r w:rsidR="00602E42" w:rsidRPr="00FC6EC0">
        <w:rPr>
          <w:rFonts w:ascii="Times New Roman" w:eastAsia="Times New Roman" w:hAnsi="Times New Roman" w:cs="Times New Roman"/>
          <w:b/>
          <w:sz w:val="28"/>
          <w:szCs w:val="28"/>
          <w:lang w:eastAsia="ru-RU"/>
        </w:rPr>
        <w:t>Диаграмма распределения участников ЕГЭ по</w:t>
      </w:r>
      <w:r w:rsidR="00BB6DF5" w:rsidRPr="00FC6EC0">
        <w:rPr>
          <w:rFonts w:ascii="Times New Roman" w:eastAsia="Times New Roman" w:hAnsi="Times New Roman" w:cs="Times New Roman"/>
          <w:b/>
          <w:sz w:val="28"/>
          <w:szCs w:val="28"/>
          <w:lang w:eastAsia="ru-RU"/>
        </w:rPr>
        <w:t xml:space="preserve"> географии </w:t>
      </w:r>
      <w:r w:rsidR="00602E42" w:rsidRPr="00FC6EC0">
        <w:rPr>
          <w:rFonts w:ascii="Times New Roman" w:eastAsia="Times New Roman" w:hAnsi="Times New Roman" w:cs="Times New Roman"/>
          <w:b/>
          <w:sz w:val="28"/>
          <w:szCs w:val="28"/>
          <w:lang w:eastAsia="ru-RU"/>
        </w:rPr>
        <w:t xml:space="preserve"> по тестовым баллам</w:t>
      </w:r>
      <w:r w:rsidR="00343F65" w:rsidRPr="00FC6EC0">
        <w:rPr>
          <w:rFonts w:ascii="Times New Roman" w:eastAsia="Times New Roman" w:hAnsi="Times New Roman" w:cs="Times New Roman"/>
          <w:b/>
          <w:sz w:val="28"/>
          <w:szCs w:val="28"/>
          <w:lang w:eastAsia="ru-RU"/>
        </w:rPr>
        <w:t xml:space="preserve"> в 2015 году</w:t>
      </w:r>
      <w:r>
        <w:rPr>
          <w:rFonts w:ascii="Times New Roman" w:eastAsia="Times New Roman" w:hAnsi="Times New Roman" w:cs="Times New Roman"/>
          <w:b/>
          <w:sz w:val="28"/>
          <w:szCs w:val="28"/>
          <w:lang w:eastAsia="ru-RU"/>
        </w:rPr>
        <w:t>, рис. 1</w:t>
      </w:r>
    </w:p>
    <w:p w:rsidR="00BB6DF5" w:rsidRDefault="007B6626" w:rsidP="00820CF8">
      <w:pPr>
        <w:spacing w:after="0" w:line="240" w:lineRule="auto"/>
        <w:contextualSpacing/>
        <w:rPr>
          <w:rFonts w:ascii="Times New Roman" w:eastAsia="Times New Roman" w:hAnsi="Times New Roman" w:cs="Times New Roman"/>
          <w:sz w:val="28"/>
          <w:szCs w:val="28"/>
          <w:lang w:eastAsia="ru-RU"/>
        </w:rPr>
      </w:pPr>
      <w:r w:rsidRPr="00FC6EC0">
        <w:rPr>
          <w:noProof/>
          <w:lang w:eastAsia="ru-RU"/>
        </w:rPr>
        <w:drawing>
          <wp:inline distT="0" distB="0" distL="0" distR="0" wp14:anchorId="38759EC9" wp14:editId="135946CF">
            <wp:extent cx="5943600" cy="1641566"/>
            <wp:effectExtent l="0" t="0" r="0" b="0"/>
            <wp:docPr id="1047" name="Picture 7" descr="63iT0R0T0R0x7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 name="Picture 7" descr="63iT0R0T0R0x7T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68962" cy="1648571"/>
                    </a:xfrm>
                    <a:prstGeom prst="rect">
                      <a:avLst/>
                    </a:prstGeom>
                    <a:noFill/>
                    <a:ln>
                      <a:noFill/>
                    </a:ln>
                    <a:extLst/>
                  </pic:spPr>
                </pic:pic>
              </a:graphicData>
            </a:graphic>
          </wp:inline>
        </w:drawing>
      </w:r>
    </w:p>
    <w:p w:rsidR="00214A4D" w:rsidRPr="00FC6EC0" w:rsidRDefault="00214A4D" w:rsidP="00820CF8">
      <w:pPr>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Рис. 1</w:t>
      </w:r>
    </w:p>
    <w:p w:rsidR="00602E42" w:rsidRDefault="00214A4D" w:rsidP="00214A4D">
      <w:pPr>
        <w:spacing w:after="0" w:line="240" w:lineRule="auto"/>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3.1.4 </w:t>
      </w:r>
      <w:r w:rsidR="00602E42" w:rsidRPr="00FC6EC0">
        <w:rPr>
          <w:rFonts w:ascii="Times New Roman" w:eastAsia="Times New Roman" w:hAnsi="Times New Roman" w:cs="Times New Roman"/>
          <w:b/>
          <w:sz w:val="28"/>
          <w:szCs w:val="28"/>
          <w:lang w:eastAsia="ru-RU"/>
        </w:rPr>
        <w:t>Результаты по категориям участников ЕГЭ</w:t>
      </w:r>
      <w:r w:rsidR="0038467F" w:rsidRPr="00FC6EC0">
        <w:rPr>
          <w:rFonts w:ascii="Times New Roman" w:eastAsia="Times New Roman" w:hAnsi="Times New Roman" w:cs="Times New Roman"/>
          <w:b/>
          <w:sz w:val="28"/>
          <w:szCs w:val="28"/>
          <w:lang w:eastAsia="ru-RU"/>
        </w:rPr>
        <w:t xml:space="preserve"> по географии</w:t>
      </w:r>
    </w:p>
    <w:p w:rsidR="00214A4D" w:rsidRDefault="00214A4D" w:rsidP="00214A4D">
      <w:pPr>
        <w:spacing w:after="0" w:line="240" w:lineRule="auto"/>
        <w:contextualSpacing/>
        <w:jc w:val="right"/>
        <w:rPr>
          <w:rFonts w:ascii="Times New Roman" w:eastAsia="Times New Roman" w:hAnsi="Times New Roman" w:cs="Times New Roman"/>
          <w:b/>
          <w:sz w:val="28"/>
          <w:szCs w:val="28"/>
          <w:lang w:eastAsia="ru-RU"/>
        </w:rPr>
      </w:pPr>
      <w:r>
        <w:rPr>
          <w:rFonts w:ascii="Times New Roman" w:eastAsia="Times New Roman" w:hAnsi="Times New Roman"/>
          <w:sz w:val="24"/>
          <w:szCs w:val="24"/>
          <w:lang w:eastAsia="ru-RU"/>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1984"/>
        <w:gridCol w:w="1558"/>
        <w:gridCol w:w="1526"/>
      </w:tblGrid>
      <w:tr w:rsidR="00FC6EC0" w:rsidRPr="00FC6EC0" w:rsidTr="00701882">
        <w:tc>
          <w:tcPr>
            <w:tcW w:w="2352" w:type="pct"/>
          </w:tcPr>
          <w:p w:rsidR="00602E42" w:rsidRPr="00FC6EC0" w:rsidRDefault="00602E42" w:rsidP="00AD579B">
            <w:pPr>
              <w:spacing w:after="0" w:line="240" w:lineRule="exact"/>
              <w:contextualSpacing/>
              <w:jc w:val="both"/>
              <w:rPr>
                <w:rFonts w:ascii="Times New Roman" w:eastAsia="Calibri" w:hAnsi="Times New Roman" w:cs="Times New Roman"/>
                <w:sz w:val="24"/>
                <w:szCs w:val="24"/>
              </w:rPr>
            </w:pPr>
          </w:p>
        </w:tc>
        <w:tc>
          <w:tcPr>
            <w:tcW w:w="1036" w:type="pct"/>
          </w:tcPr>
          <w:p w:rsidR="00602E42" w:rsidRPr="00FC6EC0" w:rsidRDefault="00602E42" w:rsidP="00AD579B">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Выпускники организаций среднего общего образования</w:t>
            </w:r>
          </w:p>
        </w:tc>
        <w:tc>
          <w:tcPr>
            <w:tcW w:w="814" w:type="pct"/>
          </w:tcPr>
          <w:p w:rsidR="00602E42" w:rsidRPr="00FC6EC0" w:rsidRDefault="00602E42" w:rsidP="00AD579B">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Выпускники СПО</w:t>
            </w:r>
          </w:p>
        </w:tc>
        <w:tc>
          <w:tcPr>
            <w:tcW w:w="797" w:type="pct"/>
          </w:tcPr>
          <w:p w:rsidR="00602E42" w:rsidRPr="00FC6EC0" w:rsidRDefault="00602E42" w:rsidP="00AD579B">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Выпускники прошлых лет</w:t>
            </w:r>
          </w:p>
        </w:tc>
      </w:tr>
      <w:tr w:rsidR="00FC6EC0" w:rsidRPr="00FC6EC0" w:rsidTr="00701882">
        <w:tc>
          <w:tcPr>
            <w:tcW w:w="2352" w:type="pct"/>
          </w:tcPr>
          <w:p w:rsidR="00602E42" w:rsidRPr="00FC6EC0" w:rsidRDefault="00602E42" w:rsidP="00AD579B">
            <w:pPr>
              <w:spacing w:after="0" w:line="240" w:lineRule="exact"/>
              <w:contextualSpacing/>
              <w:jc w:val="both"/>
              <w:rPr>
                <w:rFonts w:ascii="Times New Roman" w:eastAsia="Calibri" w:hAnsi="Times New Roman" w:cs="Times New Roman"/>
                <w:b/>
                <w:sz w:val="24"/>
                <w:szCs w:val="24"/>
              </w:rPr>
            </w:pPr>
            <w:r w:rsidRPr="00FC6EC0">
              <w:rPr>
                <w:rFonts w:ascii="Times New Roman" w:eastAsia="Calibri" w:hAnsi="Times New Roman" w:cs="Times New Roman"/>
                <w:sz w:val="24"/>
                <w:szCs w:val="24"/>
              </w:rPr>
              <w:t xml:space="preserve">Доля участников, набравших баллов ниже минимального значения     </w:t>
            </w:r>
          </w:p>
        </w:tc>
        <w:tc>
          <w:tcPr>
            <w:tcW w:w="1036" w:type="pct"/>
          </w:tcPr>
          <w:p w:rsidR="00602E42" w:rsidRPr="00FC6EC0" w:rsidRDefault="00701882" w:rsidP="00AD579B">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2,7</w:t>
            </w:r>
            <w:r w:rsidR="00B11278" w:rsidRPr="00FC6EC0">
              <w:rPr>
                <w:rFonts w:ascii="Times New Roman" w:eastAsia="Calibri" w:hAnsi="Times New Roman" w:cs="Times New Roman"/>
                <w:sz w:val="24"/>
                <w:szCs w:val="24"/>
              </w:rPr>
              <w:t>%</w:t>
            </w:r>
          </w:p>
        </w:tc>
        <w:tc>
          <w:tcPr>
            <w:tcW w:w="814" w:type="pct"/>
          </w:tcPr>
          <w:p w:rsidR="00602E42" w:rsidRPr="00FC6EC0" w:rsidRDefault="00B11278" w:rsidP="00AD579B">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50%</w:t>
            </w:r>
          </w:p>
        </w:tc>
        <w:tc>
          <w:tcPr>
            <w:tcW w:w="797" w:type="pct"/>
          </w:tcPr>
          <w:p w:rsidR="00602E42" w:rsidRPr="00FC6EC0" w:rsidRDefault="00701882" w:rsidP="00AD579B">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r w:rsidR="00FC6EC0" w:rsidRPr="00FC6EC0" w:rsidTr="00701882">
        <w:tc>
          <w:tcPr>
            <w:tcW w:w="2352" w:type="pct"/>
          </w:tcPr>
          <w:p w:rsidR="00602E42" w:rsidRPr="00FC6EC0" w:rsidRDefault="00602E42" w:rsidP="00AD579B">
            <w:pPr>
              <w:spacing w:after="0" w:line="240" w:lineRule="exact"/>
              <w:contextualSpacing/>
              <w:jc w:val="both"/>
              <w:rPr>
                <w:rFonts w:ascii="Times New Roman" w:eastAsia="Calibri" w:hAnsi="Times New Roman" w:cs="Times New Roman"/>
                <w:sz w:val="24"/>
                <w:szCs w:val="24"/>
              </w:rPr>
            </w:pPr>
            <w:r w:rsidRPr="00FC6EC0">
              <w:rPr>
                <w:rFonts w:ascii="Times New Roman" w:eastAsia="Calibri" w:hAnsi="Times New Roman" w:cs="Times New Roman"/>
                <w:sz w:val="24"/>
                <w:szCs w:val="24"/>
              </w:rPr>
              <w:t>Средний балл</w:t>
            </w:r>
          </w:p>
        </w:tc>
        <w:tc>
          <w:tcPr>
            <w:tcW w:w="1036" w:type="pct"/>
          </w:tcPr>
          <w:p w:rsidR="00602E42" w:rsidRPr="00FC6EC0" w:rsidRDefault="00B11278" w:rsidP="00AD579B">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53,45</w:t>
            </w:r>
          </w:p>
        </w:tc>
        <w:tc>
          <w:tcPr>
            <w:tcW w:w="814" w:type="pct"/>
          </w:tcPr>
          <w:p w:rsidR="00602E42" w:rsidRPr="00FC6EC0" w:rsidRDefault="00B11278" w:rsidP="00AD579B">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34,25</w:t>
            </w:r>
          </w:p>
        </w:tc>
        <w:tc>
          <w:tcPr>
            <w:tcW w:w="797" w:type="pct"/>
          </w:tcPr>
          <w:p w:rsidR="00602E42" w:rsidRPr="00FC6EC0" w:rsidRDefault="00590272" w:rsidP="00AD579B">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49,5</w:t>
            </w:r>
          </w:p>
        </w:tc>
      </w:tr>
      <w:tr w:rsidR="00FC6EC0" w:rsidRPr="00FC6EC0" w:rsidTr="00701882">
        <w:tc>
          <w:tcPr>
            <w:tcW w:w="2352" w:type="pct"/>
          </w:tcPr>
          <w:p w:rsidR="00602E42" w:rsidRPr="00FC6EC0" w:rsidRDefault="00602E42" w:rsidP="00AD579B">
            <w:pPr>
              <w:spacing w:after="0" w:line="240" w:lineRule="exact"/>
              <w:contextualSpacing/>
              <w:jc w:val="both"/>
              <w:rPr>
                <w:rFonts w:ascii="Times New Roman" w:eastAsia="Calibri" w:hAnsi="Times New Roman" w:cs="Times New Roman"/>
                <w:b/>
                <w:sz w:val="24"/>
                <w:szCs w:val="24"/>
              </w:rPr>
            </w:pPr>
            <w:r w:rsidRPr="00FC6EC0">
              <w:rPr>
                <w:rFonts w:ascii="Times New Roman" w:eastAsia="Calibri" w:hAnsi="Times New Roman" w:cs="Times New Roman"/>
                <w:sz w:val="24"/>
                <w:szCs w:val="24"/>
              </w:rPr>
              <w:t xml:space="preserve">Доля участников, получивших от 81 до 100 баллов    </w:t>
            </w:r>
          </w:p>
        </w:tc>
        <w:tc>
          <w:tcPr>
            <w:tcW w:w="1036" w:type="pct"/>
          </w:tcPr>
          <w:p w:rsidR="00602E42" w:rsidRPr="00FC6EC0" w:rsidRDefault="00701882" w:rsidP="00AD579B">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c>
          <w:tcPr>
            <w:tcW w:w="814" w:type="pct"/>
          </w:tcPr>
          <w:p w:rsidR="00602E42" w:rsidRPr="00FC6EC0" w:rsidRDefault="00701882" w:rsidP="00AD579B">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c>
          <w:tcPr>
            <w:tcW w:w="797" w:type="pct"/>
          </w:tcPr>
          <w:p w:rsidR="00602E42" w:rsidRPr="00FC6EC0" w:rsidRDefault="00701882" w:rsidP="00AD579B">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r w:rsidR="00FC6EC0" w:rsidRPr="00FC6EC0" w:rsidTr="00701882">
        <w:tc>
          <w:tcPr>
            <w:tcW w:w="2352" w:type="pct"/>
          </w:tcPr>
          <w:p w:rsidR="00602E42" w:rsidRPr="00FC6EC0" w:rsidRDefault="00602E42" w:rsidP="00AD579B">
            <w:pPr>
              <w:spacing w:after="0" w:line="240" w:lineRule="exact"/>
              <w:contextualSpacing/>
              <w:jc w:val="both"/>
              <w:rPr>
                <w:rFonts w:ascii="Times New Roman" w:eastAsia="Calibri" w:hAnsi="Times New Roman" w:cs="Times New Roman"/>
                <w:b/>
                <w:sz w:val="24"/>
                <w:szCs w:val="24"/>
              </w:rPr>
            </w:pPr>
            <w:r w:rsidRPr="00FC6EC0">
              <w:rPr>
                <w:rFonts w:ascii="Times New Roman" w:eastAsia="Calibri" w:hAnsi="Times New Roman" w:cs="Times New Roman"/>
                <w:sz w:val="24"/>
                <w:szCs w:val="24"/>
              </w:rPr>
              <w:t xml:space="preserve">Количество выпускников, получивших </w:t>
            </w:r>
            <w:r w:rsidRPr="00FC6EC0">
              <w:rPr>
                <w:rFonts w:ascii="Times New Roman" w:eastAsia="Calibri" w:hAnsi="Times New Roman" w:cs="Times New Roman"/>
                <w:sz w:val="24"/>
                <w:szCs w:val="24"/>
              </w:rPr>
              <w:lastRenderedPageBreak/>
              <w:t>100 баллов</w:t>
            </w:r>
          </w:p>
        </w:tc>
        <w:tc>
          <w:tcPr>
            <w:tcW w:w="1036" w:type="pct"/>
          </w:tcPr>
          <w:p w:rsidR="00602E42" w:rsidRPr="00FC6EC0" w:rsidRDefault="00701882" w:rsidP="00AD579B">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lastRenderedPageBreak/>
              <w:t>0</w:t>
            </w:r>
          </w:p>
        </w:tc>
        <w:tc>
          <w:tcPr>
            <w:tcW w:w="814" w:type="pct"/>
          </w:tcPr>
          <w:p w:rsidR="00602E42" w:rsidRPr="00FC6EC0" w:rsidRDefault="00701882" w:rsidP="00AD579B">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c>
          <w:tcPr>
            <w:tcW w:w="797" w:type="pct"/>
          </w:tcPr>
          <w:p w:rsidR="00602E42" w:rsidRPr="00FC6EC0" w:rsidRDefault="00701882" w:rsidP="00AD579B">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bl>
    <w:p w:rsidR="00602E42" w:rsidRDefault="00214A4D" w:rsidP="00214A4D">
      <w:pPr>
        <w:spacing w:after="0" w:line="240" w:lineRule="auto"/>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3.1.5 </w:t>
      </w:r>
      <w:r w:rsidR="00602E42" w:rsidRPr="00FC6EC0">
        <w:rPr>
          <w:rFonts w:ascii="Times New Roman" w:eastAsia="Times New Roman" w:hAnsi="Times New Roman" w:cs="Times New Roman"/>
          <w:b/>
          <w:sz w:val="28"/>
          <w:szCs w:val="28"/>
          <w:lang w:eastAsia="ru-RU"/>
        </w:rPr>
        <w:t>Результаты по кластерам ОО</w:t>
      </w:r>
    </w:p>
    <w:p w:rsidR="00214A4D" w:rsidRPr="00FC6EC0" w:rsidRDefault="00214A4D" w:rsidP="00214A4D">
      <w:pPr>
        <w:spacing w:after="0" w:line="240" w:lineRule="auto"/>
        <w:ind w:firstLine="6096"/>
        <w:contextualSpacing/>
        <w:rPr>
          <w:rFonts w:ascii="Times New Roman" w:eastAsia="Times New Roman" w:hAnsi="Times New Roman" w:cs="Times New Roman"/>
          <w:sz w:val="28"/>
          <w:szCs w:val="28"/>
          <w:lang w:eastAsia="ru-RU"/>
        </w:rPr>
      </w:pPr>
      <w:r>
        <w:rPr>
          <w:rFonts w:ascii="Times New Roman" w:eastAsia="Times New Roman" w:hAnsi="Times New Roman"/>
          <w:sz w:val="24"/>
          <w:szCs w:val="24"/>
          <w:lang w:eastAsia="ru-RU"/>
        </w:rPr>
        <w:t>Таблица 7</w:t>
      </w:r>
    </w:p>
    <w:tbl>
      <w:tblPr>
        <w:tblW w:w="3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1274"/>
        <w:gridCol w:w="1275"/>
      </w:tblGrid>
      <w:tr w:rsidR="00FC6EC0" w:rsidRPr="00FC6EC0" w:rsidTr="004A3BFE">
        <w:trPr>
          <w:trHeight w:val="442"/>
        </w:trPr>
        <w:tc>
          <w:tcPr>
            <w:tcW w:w="3263" w:type="pct"/>
          </w:tcPr>
          <w:p w:rsidR="00595412" w:rsidRPr="00FC6EC0" w:rsidRDefault="00595412" w:rsidP="004A3BFE">
            <w:pPr>
              <w:spacing w:after="0" w:line="240" w:lineRule="exact"/>
              <w:contextualSpacing/>
              <w:rPr>
                <w:rFonts w:ascii="Times New Roman" w:eastAsia="Calibri" w:hAnsi="Times New Roman" w:cs="Times New Roman"/>
                <w:i/>
                <w:sz w:val="24"/>
                <w:szCs w:val="24"/>
              </w:rPr>
            </w:pPr>
          </w:p>
        </w:tc>
        <w:tc>
          <w:tcPr>
            <w:tcW w:w="868" w:type="pct"/>
          </w:tcPr>
          <w:p w:rsidR="00595412" w:rsidRPr="00FC6EC0" w:rsidRDefault="00595412" w:rsidP="004A3BFE">
            <w:pPr>
              <w:spacing w:after="0" w:line="240" w:lineRule="exact"/>
              <w:contextualSpacing/>
              <w:rPr>
                <w:rFonts w:ascii="Times New Roman" w:eastAsia="Calibri" w:hAnsi="Times New Roman" w:cs="Times New Roman"/>
                <w:i/>
                <w:sz w:val="24"/>
                <w:szCs w:val="24"/>
              </w:rPr>
            </w:pPr>
            <w:r w:rsidRPr="00FC6EC0">
              <w:rPr>
                <w:rFonts w:ascii="Times New Roman" w:eastAsia="Calibri" w:hAnsi="Times New Roman" w:cs="Times New Roman"/>
                <w:i/>
                <w:sz w:val="24"/>
                <w:szCs w:val="24"/>
              </w:rPr>
              <w:t>СОШ</w:t>
            </w:r>
          </w:p>
        </w:tc>
        <w:tc>
          <w:tcPr>
            <w:tcW w:w="869" w:type="pct"/>
          </w:tcPr>
          <w:p w:rsidR="00595412" w:rsidRPr="00FC6EC0" w:rsidRDefault="00595412" w:rsidP="004A3BFE">
            <w:pPr>
              <w:spacing w:after="0" w:line="240" w:lineRule="exact"/>
              <w:contextualSpacing/>
              <w:rPr>
                <w:rFonts w:ascii="Times New Roman" w:eastAsia="Calibri" w:hAnsi="Times New Roman" w:cs="Times New Roman"/>
                <w:i/>
                <w:sz w:val="24"/>
                <w:szCs w:val="24"/>
              </w:rPr>
            </w:pPr>
            <w:r w:rsidRPr="00FC6EC0">
              <w:rPr>
                <w:rFonts w:ascii="Times New Roman" w:eastAsia="Calibri" w:hAnsi="Times New Roman" w:cs="Times New Roman"/>
                <w:i/>
                <w:sz w:val="24"/>
                <w:szCs w:val="24"/>
              </w:rPr>
              <w:t>Гимназии, лицеи</w:t>
            </w:r>
          </w:p>
        </w:tc>
      </w:tr>
      <w:tr w:rsidR="00FC6EC0" w:rsidRPr="00FC6EC0" w:rsidTr="004A3BFE">
        <w:trPr>
          <w:trHeight w:val="444"/>
        </w:trPr>
        <w:tc>
          <w:tcPr>
            <w:tcW w:w="3263" w:type="pct"/>
          </w:tcPr>
          <w:p w:rsidR="00595412" w:rsidRPr="00FC6EC0" w:rsidRDefault="00595412" w:rsidP="004A3BFE">
            <w:pPr>
              <w:spacing w:after="0" w:line="240" w:lineRule="exact"/>
              <w:contextualSpacing/>
              <w:rPr>
                <w:rFonts w:ascii="Times New Roman" w:eastAsia="Calibri" w:hAnsi="Times New Roman" w:cs="Times New Roman"/>
                <w:b/>
                <w:i/>
                <w:sz w:val="24"/>
                <w:szCs w:val="24"/>
              </w:rPr>
            </w:pPr>
            <w:r w:rsidRPr="00FC6EC0">
              <w:rPr>
                <w:rFonts w:ascii="Times New Roman" w:eastAsia="Calibri" w:hAnsi="Times New Roman" w:cs="Times New Roman"/>
                <w:i/>
                <w:sz w:val="24"/>
                <w:szCs w:val="24"/>
              </w:rPr>
              <w:t xml:space="preserve">Доля участников, набравших баллов ниже минимального значения     </w:t>
            </w:r>
          </w:p>
        </w:tc>
        <w:tc>
          <w:tcPr>
            <w:tcW w:w="868" w:type="pct"/>
          </w:tcPr>
          <w:p w:rsidR="00595412" w:rsidRPr="00FC6EC0" w:rsidRDefault="004A3BFE" w:rsidP="004A3BFE">
            <w:pPr>
              <w:spacing w:after="0" w:line="240" w:lineRule="exact"/>
              <w:contextualSpacing/>
              <w:rPr>
                <w:rFonts w:ascii="Times New Roman" w:eastAsia="Calibri" w:hAnsi="Times New Roman" w:cs="Times New Roman"/>
                <w:i/>
                <w:sz w:val="24"/>
                <w:szCs w:val="24"/>
              </w:rPr>
            </w:pPr>
            <w:r w:rsidRPr="00FC6EC0">
              <w:rPr>
                <w:rFonts w:ascii="Times New Roman" w:eastAsia="Calibri" w:hAnsi="Times New Roman" w:cs="Times New Roman"/>
                <w:i/>
                <w:sz w:val="24"/>
                <w:szCs w:val="24"/>
              </w:rPr>
              <w:t>1,56</w:t>
            </w:r>
          </w:p>
        </w:tc>
        <w:tc>
          <w:tcPr>
            <w:tcW w:w="869" w:type="pct"/>
          </w:tcPr>
          <w:p w:rsidR="00595412" w:rsidRPr="00FC6EC0" w:rsidRDefault="004A3BFE" w:rsidP="004A3BFE">
            <w:pPr>
              <w:spacing w:after="0" w:line="240" w:lineRule="exact"/>
              <w:contextualSpacing/>
              <w:rPr>
                <w:rFonts w:ascii="Times New Roman" w:eastAsia="Calibri" w:hAnsi="Times New Roman" w:cs="Times New Roman"/>
                <w:i/>
                <w:sz w:val="24"/>
                <w:szCs w:val="24"/>
              </w:rPr>
            </w:pPr>
            <w:r w:rsidRPr="00FC6EC0">
              <w:rPr>
                <w:rFonts w:ascii="Times New Roman" w:eastAsia="Calibri" w:hAnsi="Times New Roman" w:cs="Times New Roman"/>
                <w:i/>
                <w:sz w:val="24"/>
                <w:szCs w:val="24"/>
              </w:rPr>
              <w:t>0</w:t>
            </w:r>
          </w:p>
        </w:tc>
      </w:tr>
      <w:tr w:rsidR="00FC6EC0" w:rsidRPr="00FC6EC0" w:rsidTr="004A3BFE">
        <w:trPr>
          <w:trHeight w:val="283"/>
        </w:trPr>
        <w:tc>
          <w:tcPr>
            <w:tcW w:w="3263" w:type="pct"/>
          </w:tcPr>
          <w:p w:rsidR="00595412" w:rsidRPr="00FC6EC0" w:rsidRDefault="00595412" w:rsidP="004A3BFE">
            <w:pPr>
              <w:spacing w:after="0" w:line="240" w:lineRule="exact"/>
              <w:contextualSpacing/>
              <w:rPr>
                <w:rFonts w:ascii="Times New Roman" w:eastAsia="Calibri" w:hAnsi="Times New Roman" w:cs="Times New Roman"/>
                <w:i/>
                <w:sz w:val="24"/>
                <w:szCs w:val="24"/>
              </w:rPr>
            </w:pPr>
            <w:r w:rsidRPr="00FC6EC0">
              <w:rPr>
                <w:rFonts w:ascii="Times New Roman" w:eastAsia="Calibri" w:hAnsi="Times New Roman" w:cs="Times New Roman"/>
                <w:i/>
                <w:sz w:val="24"/>
                <w:szCs w:val="24"/>
              </w:rPr>
              <w:t>Средний балл</w:t>
            </w:r>
          </w:p>
        </w:tc>
        <w:tc>
          <w:tcPr>
            <w:tcW w:w="868" w:type="pct"/>
          </w:tcPr>
          <w:p w:rsidR="00595412" w:rsidRPr="00FC6EC0" w:rsidRDefault="004A3BFE" w:rsidP="004A3BFE">
            <w:pPr>
              <w:spacing w:after="0" w:line="240" w:lineRule="exact"/>
              <w:contextualSpacing/>
              <w:rPr>
                <w:rFonts w:ascii="Times New Roman" w:eastAsia="Calibri" w:hAnsi="Times New Roman" w:cs="Times New Roman"/>
                <w:i/>
                <w:sz w:val="24"/>
                <w:szCs w:val="24"/>
              </w:rPr>
            </w:pPr>
            <w:r w:rsidRPr="00FC6EC0">
              <w:rPr>
                <w:rFonts w:ascii="Times New Roman" w:eastAsia="Calibri" w:hAnsi="Times New Roman" w:cs="Times New Roman"/>
                <w:i/>
                <w:sz w:val="24"/>
                <w:szCs w:val="24"/>
              </w:rPr>
              <w:t>53,86</w:t>
            </w:r>
          </w:p>
        </w:tc>
        <w:tc>
          <w:tcPr>
            <w:tcW w:w="869" w:type="pct"/>
          </w:tcPr>
          <w:p w:rsidR="00595412" w:rsidRPr="00FC6EC0" w:rsidRDefault="004A3BFE" w:rsidP="004A3BFE">
            <w:pPr>
              <w:spacing w:after="0" w:line="240" w:lineRule="exact"/>
              <w:contextualSpacing/>
              <w:rPr>
                <w:rFonts w:ascii="Times New Roman" w:eastAsia="Calibri" w:hAnsi="Times New Roman" w:cs="Times New Roman"/>
                <w:i/>
                <w:sz w:val="24"/>
                <w:szCs w:val="24"/>
              </w:rPr>
            </w:pPr>
            <w:r w:rsidRPr="00FC6EC0">
              <w:rPr>
                <w:rFonts w:ascii="Times New Roman" w:eastAsia="Calibri" w:hAnsi="Times New Roman" w:cs="Times New Roman"/>
                <w:i/>
                <w:sz w:val="24"/>
                <w:szCs w:val="24"/>
              </w:rPr>
              <w:t>55</w:t>
            </w:r>
          </w:p>
        </w:tc>
      </w:tr>
      <w:tr w:rsidR="00FC6EC0" w:rsidRPr="00FC6EC0" w:rsidTr="004A3BFE">
        <w:trPr>
          <w:trHeight w:val="514"/>
        </w:trPr>
        <w:tc>
          <w:tcPr>
            <w:tcW w:w="3263" w:type="pct"/>
          </w:tcPr>
          <w:p w:rsidR="00595412" w:rsidRPr="00FC6EC0" w:rsidRDefault="00595412" w:rsidP="004A3BFE">
            <w:pPr>
              <w:spacing w:after="0" w:line="240" w:lineRule="exact"/>
              <w:contextualSpacing/>
              <w:rPr>
                <w:rFonts w:ascii="Times New Roman" w:eastAsia="Calibri" w:hAnsi="Times New Roman" w:cs="Times New Roman"/>
                <w:b/>
                <w:i/>
                <w:sz w:val="24"/>
                <w:szCs w:val="24"/>
              </w:rPr>
            </w:pPr>
            <w:r w:rsidRPr="00FC6EC0">
              <w:rPr>
                <w:rFonts w:ascii="Times New Roman" w:eastAsia="Calibri" w:hAnsi="Times New Roman" w:cs="Times New Roman"/>
                <w:i/>
                <w:sz w:val="24"/>
                <w:szCs w:val="24"/>
              </w:rPr>
              <w:t xml:space="preserve">Доля участников, получивших от 81 до 100 баллов    </w:t>
            </w:r>
          </w:p>
        </w:tc>
        <w:tc>
          <w:tcPr>
            <w:tcW w:w="868" w:type="pct"/>
          </w:tcPr>
          <w:p w:rsidR="00595412" w:rsidRPr="00FC6EC0" w:rsidRDefault="004A3BFE" w:rsidP="004A3BFE">
            <w:pPr>
              <w:spacing w:after="0" w:line="240" w:lineRule="exact"/>
              <w:contextualSpacing/>
              <w:rPr>
                <w:rFonts w:ascii="Times New Roman" w:eastAsia="Calibri" w:hAnsi="Times New Roman" w:cs="Times New Roman"/>
                <w:i/>
                <w:sz w:val="24"/>
                <w:szCs w:val="24"/>
              </w:rPr>
            </w:pPr>
            <w:r w:rsidRPr="00FC6EC0">
              <w:rPr>
                <w:rFonts w:ascii="Times New Roman" w:eastAsia="Calibri" w:hAnsi="Times New Roman" w:cs="Times New Roman"/>
                <w:i/>
                <w:sz w:val="24"/>
                <w:szCs w:val="24"/>
              </w:rPr>
              <w:t>0</w:t>
            </w:r>
          </w:p>
        </w:tc>
        <w:tc>
          <w:tcPr>
            <w:tcW w:w="869" w:type="pct"/>
          </w:tcPr>
          <w:p w:rsidR="00595412" w:rsidRPr="00FC6EC0" w:rsidRDefault="004A3BFE" w:rsidP="004A3BFE">
            <w:pPr>
              <w:spacing w:after="0" w:line="240" w:lineRule="exact"/>
              <w:contextualSpacing/>
              <w:rPr>
                <w:rFonts w:ascii="Times New Roman" w:eastAsia="Calibri" w:hAnsi="Times New Roman" w:cs="Times New Roman"/>
                <w:i/>
                <w:sz w:val="24"/>
                <w:szCs w:val="24"/>
              </w:rPr>
            </w:pPr>
            <w:r w:rsidRPr="00FC6EC0">
              <w:rPr>
                <w:rFonts w:ascii="Times New Roman" w:eastAsia="Calibri" w:hAnsi="Times New Roman" w:cs="Times New Roman"/>
                <w:i/>
                <w:sz w:val="24"/>
                <w:szCs w:val="24"/>
              </w:rPr>
              <w:t>0</w:t>
            </w:r>
          </w:p>
        </w:tc>
      </w:tr>
      <w:tr w:rsidR="00FC6EC0" w:rsidRPr="00FC6EC0" w:rsidTr="004A3BFE">
        <w:trPr>
          <w:trHeight w:val="434"/>
        </w:trPr>
        <w:tc>
          <w:tcPr>
            <w:tcW w:w="3263" w:type="pct"/>
          </w:tcPr>
          <w:p w:rsidR="00595412" w:rsidRPr="00FC6EC0" w:rsidRDefault="00595412" w:rsidP="004A3BFE">
            <w:pPr>
              <w:spacing w:after="0" w:line="240" w:lineRule="exact"/>
              <w:contextualSpacing/>
              <w:rPr>
                <w:rFonts w:ascii="Times New Roman" w:eastAsia="Calibri" w:hAnsi="Times New Roman" w:cs="Times New Roman"/>
                <w:b/>
                <w:i/>
                <w:sz w:val="24"/>
                <w:szCs w:val="24"/>
              </w:rPr>
            </w:pPr>
            <w:r w:rsidRPr="00FC6EC0">
              <w:rPr>
                <w:rFonts w:ascii="Times New Roman" w:eastAsia="Calibri" w:hAnsi="Times New Roman" w:cs="Times New Roman"/>
                <w:i/>
                <w:sz w:val="24"/>
                <w:szCs w:val="24"/>
              </w:rPr>
              <w:t>Количество выпускников, получивших 100 баллов</w:t>
            </w:r>
          </w:p>
        </w:tc>
        <w:tc>
          <w:tcPr>
            <w:tcW w:w="868" w:type="pct"/>
          </w:tcPr>
          <w:p w:rsidR="00595412" w:rsidRPr="00FC6EC0" w:rsidRDefault="004A3BFE" w:rsidP="004A3BFE">
            <w:pPr>
              <w:spacing w:after="0" w:line="240" w:lineRule="exact"/>
              <w:contextualSpacing/>
              <w:rPr>
                <w:rFonts w:ascii="Times New Roman" w:eastAsia="Calibri" w:hAnsi="Times New Roman" w:cs="Times New Roman"/>
                <w:i/>
                <w:sz w:val="24"/>
                <w:szCs w:val="24"/>
              </w:rPr>
            </w:pPr>
            <w:r w:rsidRPr="00FC6EC0">
              <w:rPr>
                <w:rFonts w:ascii="Times New Roman" w:eastAsia="Calibri" w:hAnsi="Times New Roman" w:cs="Times New Roman"/>
                <w:i/>
                <w:sz w:val="24"/>
                <w:szCs w:val="24"/>
              </w:rPr>
              <w:t>0</w:t>
            </w:r>
          </w:p>
        </w:tc>
        <w:tc>
          <w:tcPr>
            <w:tcW w:w="869" w:type="pct"/>
          </w:tcPr>
          <w:p w:rsidR="00595412" w:rsidRPr="00FC6EC0" w:rsidRDefault="004A3BFE" w:rsidP="004A3BFE">
            <w:pPr>
              <w:spacing w:after="0" w:line="240" w:lineRule="exact"/>
              <w:contextualSpacing/>
              <w:rPr>
                <w:rFonts w:ascii="Times New Roman" w:eastAsia="Calibri" w:hAnsi="Times New Roman" w:cs="Times New Roman"/>
                <w:i/>
                <w:sz w:val="24"/>
                <w:szCs w:val="24"/>
              </w:rPr>
            </w:pPr>
            <w:r w:rsidRPr="00FC6EC0">
              <w:rPr>
                <w:rFonts w:ascii="Times New Roman" w:eastAsia="Calibri" w:hAnsi="Times New Roman" w:cs="Times New Roman"/>
                <w:i/>
                <w:sz w:val="24"/>
                <w:szCs w:val="24"/>
              </w:rPr>
              <w:t>0</w:t>
            </w:r>
          </w:p>
        </w:tc>
      </w:tr>
    </w:tbl>
    <w:p w:rsidR="00602E42" w:rsidRDefault="00214A4D" w:rsidP="00214A4D">
      <w:pPr>
        <w:tabs>
          <w:tab w:val="left" w:pos="284"/>
          <w:tab w:val="left" w:pos="993"/>
        </w:tabs>
        <w:spacing w:after="0" w:line="240" w:lineRule="auto"/>
        <w:jc w:val="both"/>
        <w:rPr>
          <w:rFonts w:ascii="Times New Roman" w:eastAsia="Times New Roman" w:hAnsi="Times New Roman" w:cs="Times New Roman"/>
          <w:sz w:val="28"/>
          <w:szCs w:val="28"/>
          <w:lang w:eastAsia="ru-RU"/>
        </w:rPr>
      </w:pPr>
      <w:bookmarkStart w:id="4" w:name="_Toc395183674"/>
      <w:bookmarkStart w:id="5" w:name="_Toc423954908"/>
      <w:bookmarkStart w:id="6" w:name="_Toc424490594"/>
      <w:r w:rsidRPr="00214A4D">
        <w:rPr>
          <w:rFonts w:ascii="Times New Roman" w:eastAsia="Times New Roman" w:hAnsi="Times New Roman" w:cs="Times New Roman"/>
          <w:b/>
          <w:sz w:val="28"/>
          <w:szCs w:val="28"/>
          <w:lang w:eastAsia="ru-RU"/>
        </w:rPr>
        <w:t>3.1.6</w:t>
      </w:r>
      <w:r>
        <w:rPr>
          <w:rFonts w:ascii="Times New Roman" w:eastAsia="Times New Roman" w:hAnsi="Times New Roman" w:cs="Times New Roman"/>
          <w:sz w:val="28"/>
          <w:szCs w:val="28"/>
          <w:lang w:eastAsia="ru-RU"/>
        </w:rPr>
        <w:t xml:space="preserve"> </w:t>
      </w:r>
      <w:r w:rsidR="00602E42" w:rsidRPr="00214A4D">
        <w:rPr>
          <w:rFonts w:ascii="Times New Roman" w:eastAsia="Times New Roman" w:hAnsi="Times New Roman" w:cs="Times New Roman"/>
          <w:sz w:val="28"/>
          <w:szCs w:val="28"/>
          <w:lang w:eastAsia="ru-RU"/>
        </w:rPr>
        <w:t xml:space="preserve">Сравнение результатов по ОО: Отношение среднего балла 10% </w:t>
      </w:r>
      <w:proofErr w:type="gramStart"/>
      <w:r w:rsidR="00602E42" w:rsidRPr="00214A4D">
        <w:rPr>
          <w:rFonts w:ascii="Times New Roman" w:eastAsia="Times New Roman" w:hAnsi="Times New Roman" w:cs="Times New Roman"/>
          <w:sz w:val="28"/>
          <w:szCs w:val="28"/>
          <w:lang w:eastAsia="ru-RU"/>
        </w:rPr>
        <w:t>лучших</w:t>
      </w:r>
      <w:proofErr w:type="gramEnd"/>
      <w:r w:rsidR="00602E42" w:rsidRPr="00214A4D">
        <w:rPr>
          <w:rFonts w:ascii="Times New Roman" w:eastAsia="Times New Roman" w:hAnsi="Times New Roman" w:cs="Times New Roman"/>
          <w:sz w:val="28"/>
          <w:szCs w:val="28"/>
          <w:lang w:eastAsia="ru-RU"/>
        </w:rPr>
        <w:t xml:space="preserve"> ОО к среднему баллу 10% худших ОО по предмету (за последние 3 года)</w:t>
      </w:r>
      <w:bookmarkEnd w:id="4"/>
      <w:bookmarkEnd w:id="5"/>
      <w:bookmarkEnd w:id="6"/>
    </w:p>
    <w:p w:rsidR="00214A4D" w:rsidRPr="00214A4D" w:rsidRDefault="00214A4D" w:rsidP="00214A4D">
      <w:pPr>
        <w:tabs>
          <w:tab w:val="left" w:pos="284"/>
          <w:tab w:val="left" w:pos="993"/>
        </w:tabs>
        <w:spacing w:after="0" w:line="240" w:lineRule="auto"/>
        <w:ind w:firstLine="8222"/>
        <w:jc w:val="both"/>
        <w:rPr>
          <w:rFonts w:ascii="Times New Roman" w:eastAsia="Times New Roman" w:hAnsi="Times New Roman" w:cs="Times New Roman"/>
          <w:sz w:val="28"/>
          <w:szCs w:val="28"/>
          <w:lang w:eastAsia="ru-RU"/>
        </w:rPr>
      </w:pPr>
      <w:r>
        <w:rPr>
          <w:rFonts w:ascii="Times New Roman" w:eastAsia="Times New Roman" w:hAnsi="Times New Roman"/>
          <w:sz w:val="24"/>
          <w:szCs w:val="24"/>
          <w:lang w:eastAsia="ru-RU"/>
        </w:rPr>
        <w:t>Таблица 8</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32"/>
        <w:gridCol w:w="804"/>
        <w:gridCol w:w="804"/>
        <w:gridCol w:w="804"/>
        <w:gridCol w:w="804"/>
        <w:gridCol w:w="804"/>
        <w:gridCol w:w="804"/>
        <w:gridCol w:w="1085"/>
        <w:gridCol w:w="1085"/>
        <w:gridCol w:w="1045"/>
      </w:tblGrid>
      <w:tr w:rsidR="00FC6EC0" w:rsidRPr="00FC6EC0" w:rsidTr="00AD579B">
        <w:tc>
          <w:tcPr>
            <w:tcW w:w="800" w:type="pct"/>
            <w:vMerge w:val="restart"/>
            <w:shd w:val="clear" w:color="auto" w:fill="auto"/>
            <w:vAlign w:val="center"/>
          </w:tcPr>
          <w:p w:rsidR="00602E42" w:rsidRPr="00FC6EC0" w:rsidRDefault="00602E42"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Предмет</w:t>
            </w:r>
          </w:p>
        </w:tc>
        <w:tc>
          <w:tcPr>
            <w:tcW w:w="1260" w:type="pct"/>
            <w:gridSpan w:val="3"/>
            <w:shd w:val="clear" w:color="auto" w:fill="auto"/>
            <w:vAlign w:val="center"/>
          </w:tcPr>
          <w:p w:rsidR="00602E42" w:rsidRPr="00FC6EC0" w:rsidRDefault="00602E42"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Средний балл ЕГЭ в 10% ОО с лучшими результатами</w:t>
            </w:r>
          </w:p>
        </w:tc>
        <w:tc>
          <w:tcPr>
            <w:tcW w:w="1260" w:type="pct"/>
            <w:gridSpan w:val="3"/>
            <w:shd w:val="clear" w:color="auto" w:fill="auto"/>
            <w:vAlign w:val="center"/>
          </w:tcPr>
          <w:p w:rsidR="00602E42" w:rsidRPr="00FC6EC0" w:rsidRDefault="00602E42"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Средний балл ЕГЭ в 10% ОО с худшими результатами</w:t>
            </w:r>
          </w:p>
        </w:tc>
        <w:tc>
          <w:tcPr>
            <w:tcW w:w="1680" w:type="pct"/>
            <w:gridSpan w:val="3"/>
            <w:shd w:val="clear" w:color="auto" w:fill="auto"/>
            <w:vAlign w:val="center"/>
          </w:tcPr>
          <w:p w:rsidR="00602E42" w:rsidRPr="00FC6EC0" w:rsidRDefault="00602E42"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Отношение среднего балла ЕГЭ в 10% ОО с лучшими результатами к среднему баллу ЕГЭ в 10% ОО с худшими результатами</w:t>
            </w:r>
          </w:p>
        </w:tc>
      </w:tr>
      <w:tr w:rsidR="00FC6EC0" w:rsidRPr="00FC6EC0" w:rsidTr="00AD579B">
        <w:tc>
          <w:tcPr>
            <w:tcW w:w="800" w:type="pct"/>
            <w:vMerge/>
            <w:shd w:val="clear" w:color="auto" w:fill="auto"/>
          </w:tcPr>
          <w:p w:rsidR="00602E42" w:rsidRPr="00FC6EC0" w:rsidRDefault="00602E42" w:rsidP="00AD579B">
            <w:pPr>
              <w:spacing w:after="0" w:line="240" w:lineRule="exact"/>
              <w:rPr>
                <w:rFonts w:ascii="Times New Roman" w:eastAsia="Calibri" w:hAnsi="Times New Roman" w:cs="Times New Roman"/>
                <w:sz w:val="24"/>
                <w:szCs w:val="24"/>
                <w:lang w:eastAsia="ru-RU"/>
              </w:rPr>
            </w:pPr>
          </w:p>
        </w:tc>
        <w:tc>
          <w:tcPr>
            <w:tcW w:w="420" w:type="pct"/>
            <w:shd w:val="clear" w:color="auto" w:fill="auto"/>
            <w:vAlign w:val="center"/>
          </w:tcPr>
          <w:p w:rsidR="00602E42" w:rsidRPr="00FC6EC0" w:rsidRDefault="00602E42"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2013</w:t>
            </w:r>
          </w:p>
        </w:tc>
        <w:tc>
          <w:tcPr>
            <w:tcW w:w="420" w:type="pct"/>
            <w:shd w:val="clear" w:color="auto" w:fill="auto"/>
          </w:tcPr>
          <w:p w:rsidR="00602E42" w:rsidRPr="00FC6EC0" w:rsidRDefault="00602E42"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2014</w:t>
            </w:r>
          </w:p>
        </w:tc>
        <w:tc>
          <w:tcPr>
            <w:tcW w:w="420" w:type="pct"/>
            <w:shd w:val="clear" w:color="auto" w:fill="auto"/>
            <w:vAlign w:val="center"/>
          </w:tcPr>
          <w:p w:rsidR="00602E42" w:rsidRPr="00FC6EC0" w:rsidRDefault="00602E42"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2015</w:t>
            </w:r>
          </w:p>
        </w:tc>
        <w:tc>
          <w:tcPr>
            <w:tcW w:w="420" w:type="pct"/>
            <w:shd w:val="clear" w:color="auto" w:fill="auto"/>
            <w:vAlign w:val="center"/>
          </w:tcPr>
          <w:p w:rsidR="00602E42" w:rsidRPr="00FC6EC0" w:rsidRDefault="00602E42"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2013</w:t>
            </w:r>
          </w:p>
        </w:tc>
        <w:tc>
          <w:tcPr>
            <w:tcW w:w="420" w:type="pct"/>
            <w:shd w:val="clear" w:color="auto" w:fill="auto"/>
          </w:tcPr>
          <w:p w:rsidR="00602E42" w:rsidRPr="00FC6EC0" w:rsidRDefault="00602E42"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2014</w:t>
            </w:r>
          </w:p>
        </w:tc>
        <w:tc>
          <w:tcPr>
            <w:tcW w:w="420" w:type="pct"/>
            <w:shd w:val="clear" w:color="auto" w:fill="auto"/>
            <w:vAlign w:val="center"/>
          </w:tcPr>
          <w:p w:rsidR="00602E42" w:rsidRPr="00FC6EC0" w:rsidRDefault="00602E42"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2015</w:t>
            </w:r>
          </w:p>
        </w:tc>
        <w:tc>
          <w:tcPr>
            <w:tcW w:w="567" w:type="pct"/>
            <w:shd w:val="clear" w:color="auto" w:fill="auto"/>
            <w:vAlign w:val="center"/>
          </w:tcPr>
          <w:p w:rsidR="00602E42" w:rsidRPr="00FC6EC0" w:rsidRDefault="00602E42"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2013</w:t>
            </w:r>
          </w:p>
        </w:tc>
        <w:tc>
          <w:tcPr>
            <w:tcW w:w="567" w:type="pct"/>
            <w:shd w:val="clear" w:color="auto" w:fill="auto"/>
          </w:tcPr>
          <w:p w:rsidR="00602E42" w:rsidRPr="00FC6EC0" w:rsidRDefault="00602E42"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2014</w:t>
            </w:r>
          </w:p>
        </w:tc>
        <w:tc>
          <w:tcPr>
            <w:tcW w:w="547" w:type="pct"/>
            <w:shd w:val="clear" w:color="auto" w:fill="auto"/>
            <w:vAlign w:val="center"/>
          </w:tcPr>
          <w:p w:rsidR="00602E42" w:rsidRPr="00FC6EC0" w:rsidRDefault="00602E42"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2015</w:t>
            </w:r>
          </w:p>
        </w:tc>
      </w:tr>
      <w:tr w:rsidR="00FC6EC0" w:rsidRPr="00FC6EC0" w:rsidTr="00AD579B">
        <w:tc>
          <w:tcPr>
            <w:tcW w:w="800" w:type="pct"/>
            <w:shd w:val="clear" w:color="auto" w:fill="auto"/>
            <w:vAlign w:val="center"/>
          </w:tcPr>
          <w:p w:rsidR="00602E42" w:rsidRPr="00FC6EC0" w:rsidRDefault="00677095" w:rsidP="00AD579B">
            <w:pPr>
              <w:tabs>
                <w:tab w:val="left" w:pos="10320"/>
              </w:tabs>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география</w:t>
            </w:r>
          </w:p>
        </w:tc>
        <w:tc>
          <w:tcPr>
            <w:tcW w:w="420" w:type="pct"/>
            <w:shd w:val="clear" w:color="auto" w:fill="auto"/>
            <w:vAlign w:val="bottom"/>
          </w:tcPr>
          <w:p w:rsidR="00602E42" w:rsidRPr="00FC6EC0" w:rsidRDefault="00677095"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78,3</w:t>
            </w:r>
          </w:p>
        </w:tc>
        <w:tc>
          <w:tcPr>
            <w:tcW w:w="420" w:type="pct"/>
            <w:shd w:val="clear" w:color="auto" w:fill="auto"/>
            <w:vAlign w:val="bottom"/>
          </w:tcPr>
          <w:p w:rsidR="00602E42" w:rsidRPr="00FC6EC0" w:rsidRDefault="00677095"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70,8</w:t>
            </w:r>
          </w:p>
        </w:tc>
        <w:tc>
          <w:tcPr>
            <w:tcW w:w="420" w:type="pct"/>
            <w:shd w:val="clear" w:color="auto" w:fill="auto"/>
            <w:vAlign w:val="bottom"/>
          </w:tcPr>
          <w:p w:rsidR="00602E42" w:rsidRPr="00FC6EC0" w:rsidRDefault="00677095"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66,4</w:t>
            </w:r>
          </w:p>
        </w:tc>
        <w:tc>
          <w:tcPr>
            <w:tcW w:w="420" w:type="pct"/>
            <w:shd w:val="clear" w:color="auto" w:fill="auto"/>
            <w:vAlign w:val="bottom"/>
          </w:tcPr>
          <w:p w:rsidR="00602E42" w:rsidRPr="00FC6EC0" w:rsidRDefault="00677095"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35,5</w:t>
            </w:r>
          </w:p>
        </w:tc>
        <w:tc>
          <w:tcPr>
            <w:tcW w:w="420" w:type="pct"/>
            <w:shd w:val="clear" w:color="auto" w:fill="auto"/>
            <w:vAlign w:val="bottom"/>
          </w:tcPr>
          <w:p w:rsidR="00602E42" w:rsidRPr="00FC6EC0" w:rsidRDefault="00677095"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31,8</w:t>
            </w:r>
          </w:p>
        </w:tc>
        <w:tc>
          <w:tcPr>
            <w:tcW w:w="420" w:type="pct"/>
            <w:shd w:val="clear" w:color="auto" w:fill="auto"/>
            <w:vAlign w:val="bottom"/>
          </w:tcPr>
          <w:p w:rsidR="00602E42" w:rsidRPr="00FC6EC0" w:rsidRDefault="00677095"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37,5</w:t>
            </w:r>
          </w:p>
        </w:tc>
        <w:tc>
          <w:tcPr>
            <w:tcW w:w="567" w:type="pct"/>
            <w:shd w:val="clear" w:color="auto" w:fill="auto"/>
            <w:vAlign w:val="bottom"/>
          </w:tcPr>
          <w:p w:rsidR="00602E42" w:rsidRPr="00FC6EC0" w:rsidRDefault="00677095"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2,20</w:t>
            </w:r>
          </w:p>
        </w:tc>
        <w:tc>
          <w:tcPr>
            <w:tcW w:w="567" w:type="pct"/>
            <w:shd w:val="clear" w:color="auto" w:fill="auto"/>
            <w:vAlign w:val="bottom"/>
          </w:tcPr>
          <w:p w:rsidR="00602E42" w:rsidRPr="00FC6EC0" w:rsidRDefault="00677095"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2,22</w:t>
            </w:r>
          </w:p>
        </w:tc>
        <w:tc>
          <w:tcPr>
            <w:tcW w:w="547" w:type="pct"/>
            <w:shd w:val="clear" w:color="auto" w:fill="auto"/>
            <w:vAlign w:val="bottom"/>
          </w:tcPr>
          <w:p w:rsidR="00602E42" w:rsidRPr="00FC6EC0" w:rsidRDefault="00677095" w:rsidP="00AD579B">
            <w:pPr>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1,77</w:t>
            </w:r>
          </w:p>
        </w:tc>
      </w:tr>
    </w:tbl>
    <w:p w:rsidR="00602E42" w:rsidRDefault="00602E42" w:rsidP="00214A4D">
      <w:pPr>
        <w:numPr>
          <w:ilvl w:val="1"/>
          <w:numId w:val="9"/>
        </w:numPr>
        <w:tabs>
          <w:tab w:val="left" w:pos="567"/>
          <w:tab w:val="left" w:pos="709"/>
          <w:tab w:val="left" w:pos="993"/>
          <w:tab w:val="left" w:pos="1276"/>
        </w:tabs>
        <w:spacing w:after="0" w:line="240" w:lineRule="auto"/>
        <w:ind w:left="0" w:firstLine="0"/>
        <w:contextualSpacing/>
        <w:jc w:val="both"/>
        <w:rPr>
          <w:rFonts w:ascii="Times New Roman" w:eastAsia="Times New Roman" w:hAnsi="Times New Roman" w:cs="Times New Roman"/>
          <w:b/>
          <w:sz w:val="28"/>
          <w:szCs w:val="28"/>
          <w:lang w:eastAsia="ru-RU"/>
        </w:rPr>
      </w:pPr>
      <w:r w:rsidRPr="00FC6EC0">
        <w:rPr>
          <w:rFonts w:ascii="Times New Roman" w:eastAsia="Times New Roman" w:hAnsi="Times New Roman" w:cs="Times New Roman"/>
          <w:b/>
          <w:sz w:val="28"/>
          <w:szCs w:val="28"/>
          <w:lang w:eastAsia="ru-RU"/>
        </w:rPr>
        <w:t xml:space="preserve">Динамика результатов ЕГЭ по предмету </w:t>
      </w:r>
      <w:proofErr w:type="gramStart"/>
      <w:r w:rsidRPr="00FC6EC0">
        <w:rPr>
          <w:rFonts w:ascii="Times New Roman" w:eastAsia="Times New Roman" w:hAnsi="Times New Roman" w:cs="Times New Roman"/>
          <w:b/>
          <w:sz w:val="28"/>
          <w:szCs w:val="28"/>
          <w:lang w:eastAsia="ru-RU"/>
        </w:rPr>
        <w:t>за</w:t>
      </w:r>
      <w:proofErr w:type="gramEnd"/>
      <w:r w:rsidRPr="00FC6EC0">
        <w:rPr>
          <w:rFonts w:ascii="Times New Roman" w:eastAsia="Times New Roman" w:hAnsi="Times New Roman" w:cs="Times New Roman"/>
          <w:b/>
          <w:sz w:val="28"/>
          <w:szCs w:val="28"/>
          <w:lang w:eastAsia="ru-RU"/>
        </w:rPr>
        <w:t xml:space="preserve"> последние 2-3 года</w:t>
      </w:r>
    </w:p>
    <w:p w:rsidR="00214A4D" w:rsidRPr="00FC6EC0" w:rsidRDefault="00214A4D" w:rsidP="00214A4D">
      <w:pPr>
        <w:tabs>
          <w:tab w:val="left" w:pos="993"/>
          <w:tab w:val="left" w:pos="1276"/>
        </w:tabs>
        <w:spacing w:after="0" w:line="240" w:lineRule="auto"/>
        <w:contextualSpacing/>
        <w:jc w:val="right"/>
        <w:rPr>
          <w:rFonts w:ascii="Times New Roman" w:eastAsia="Times New Roman" w:hAnsi="Times New Roman" w:cs="Times New Roman"/>
          <w:b/>
          <w:sz w:val="28"/>
          <w:szCs w:val="28"/>
          <w:lang w:eastAsia="ru-RU"/>
        </w:rPr>
      </w:pPr>
      <w:r>
        <w:rPr>
          <w:rFonts w:ascii="Times New Roman" w:eastAsia="Times New Roman" w:hAnsi="Times New Roman"/>
          <w:sz w:val="24"/>
          <w:szCs w:val="24"/>
          <w:lang w:eastAsia="ru-RU"/>
        </w:rPr>
        <w:t>Таблица 9</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60"/>
        <w:gridCol w:w="1700"/>
        <w:gridCol w:w="1987"/>
        <w:gridCol w:w="1524"/>
      </w:tblGrid>
      <w:tr w:rsidR="00FC6EC0" w:rsidRPr="00FC6EC0" w:rsidTr="00B82AED">
        <w:trPr>
          <w:trHeight w:val="338"/>
        </w:trPr>
        <w:tc>
          <w:tcPr>
            <w:tcW w:w="2278" w:type="pct"/>
            <w:vMerge w:val="restart"/>
          </w:tcPr>
          <w:p w:rsidR="00602E42" w:rsidRPr="00FC6EC0" w:rsidRDefault="00602E42" w:rsidP="007233B0">
            <w:pPr>
              <w:spacing w:after="0" w:line="240" w:lineRule="exact"/>
              <w:contextualSpacing/>
              <w:jc w:val="both"/>
              <w:rPr>
                <w:rFonts w:ascii="Times New Roman" w:eastAsia="MS Mincho" w:hAnsi="Times New Roman" w:cs="Times New Roman"/>
                <w:sz w:val="24"/>
                <w:szCs w:val="24"/>
                <w:lang w:eastAsia="ru-RU"/>
              </w:rPr>
            </w:pPr>
          </w:p>
        </w:tc>
        <w:tc>
          <w:tcPr>
            <w:tcW w:w="2722" w:type="pct"/>
            <w:gridSpan w:val="3"/>
          </w:tcPr>
          <w:p w:rsidR="00602E42" w:rsidRPr="00FC6EC0" w:rsidRDefault="00602E42" w:rsidP="007233B0">
            <w:pPr>
              <w:spacing w:after="0" w:line="240" w:lineRule="exact"/>
              <w:contextualSpacing/>
              <w:jc w:val="center"/>
              <w:rPr>
                <w:rFonts w:ascii="Times New Roman" w:eastAsia="MS Mincho" w:hAnsi="Times New Roman" w:cs="Times New Roman"/>
                <w:b/>
                <w:sz w:val="24"/>
                <w:szCs w:val="24"/>
                <w:lang w:eastAsia="ru-RU"/>
              </w:rPr>
            </w:pPr>
            <w:r w:rsidRPr="00FC6EC0">
              <w:rPr>
                <w:rFonts w:ascii="Times New Roman" w:eastAsia="MS Mincho" w:hAnsi="Times New Roman" w:cs="Times New Roman"/>
                <w:b/>
                <w:sz w:val="24"/>
                <w:szCs w:val="24"/>
                <w:lang w:eastAsia="ru-RU"/>
              </w:rPr>
              <w:t>Субъект РФ</w:t>
            </w:r>
          </w:p>
        </w:tc>
      </w:tr>
      <w:tr w:rsidR="00FC6EC0" w:rsidRPr="00FC6EC0" w:rsidTr="00B82AED">
        <w:trPr>
          <w:trHeight w:val="155"/>
        </w:trPr>
        <w:tc>
          <w:tcPr>
            <w:tcW w:w="2278" w:type="pct"/>
            <w:vMerge/>
          </w:tcPr>
          <w:p w:rsidR="00602E42" w:rsidRPr="00FC6EC0" w:rsidRDefault="00602E42" w:rsidP="007233B0">
            <w:pPr>
              <w:spacing w:after="0" w:line="240" w:lineRule="exact"/>
              <w:contextualSpacing/>
              <w:jc w:val="both"/>
              <w:rPr>
                <w:rFonts w:ascii="Times New Roman" w:eastAsia="MS Mincho" w:hAnsi="Times New Roman" w:cs="Times New Roman"/>
                <w:sz w:val="24"/>
                <w:szCs w:val="24"/>
                <w:lang w:eastAsia="ru-RU"/>
              </w:rPr>
            </w:pPr>
          </w:p>
        </w:tc>
        <w:tc>
          <w:tcPr>
            <w:tcW w:w="888" w:type="pct"/>
          </w:tcPr>
          <w:p w:rsidR="00602E42" w:rsidRPr="00FC6EC0" w:rsidRDefault="00602E42" w:rsidP="007233B0">
            <w:pPr>
              <w:spacing w:after="0" w:line="240" w:lineRule="exact"/>
              <w:contextualSpacing/>
              <w:jc w:val="center"/>
              <w:rPr>
                <w:rFonts w:ascii="Times New Roman" w:eastAsia="MS Mincho" w:hAnsi="Times New Roman" w:cs="Times New Roman"/>
                <w:b/>
                <w:sz w:val="24"/>
                <w:szCs w:val="24"/>
                <w:lang w:val="en-US" w:eastAsia="ru-RU"/>
              </w:rPr>
            </w:pPr>
            <w:r w:rsidRPr="00FC6EC0">
              <w:rPr>
                <w:rFonts w:ascii="Times New Roman" w:eastAsia="MS Mincho" w:hAnsi="Times New Roman" w:cs="Times New Roman"/>
                <w:b/>
                <w:sz w:val="24"/>
                <w:szCs w:val="24"/>
                <w:lang w:eastAsia="ru-RU"/>
              </w:rPr>
              <w:t>ЕГЭ-20</w:t>
            </w:r>
            <w:r w:rsidRPr="00FC6EC0">
              <w:rPr>
                <w:rFonts w:ascii="Times New Roman" w:eastAsia="MS Mincho" w:hAnsi="Times New Roman" w:cs="Times New Roman"/>
                <w:b/>
                <w:sz w:val="24"/>
                <w:szCs w:val="24"/>
                <w:lang w:val="en-US" w:eastAsia="ru-RU"/>
              </w:rPr>
              <w:t>13</w:t>
            </w:r>
          </w:p>
        </w:tc>
        <w:tc>
          <w:tcPr>
            <w:tcW w:w="1038" w:type="pct"/>
          </w:tcPr>
          <w:p w:rsidR="00602E42" w:rsidRPr="00FC6EC0" w:rsidRDefault="00602E42" w:rsidP="007233B0">
            <w:pPr>
              <w:spacing w:after="0" w:line="240" w:lineRule="exact"/>
              <w:contextualSpacing/>
              <w:jc w:val="center"/>
              <w:rPr>
                <w:rFonts w:ascii="Times New Roman" w:eastAsia="MS Mincho" w:hAnsi="Times New Roman" w:cs="Times New Roman"/>
                <w:b/>
                <w:sz w:val="24"/>
                <w:szCs w:val="24"/>
                <w:lang w:val="en-US" w:eastAsia="ru-RU"/>
              </w:rPr>
            </w:pPr>
            <w:r w:rsidRPr="00FC6EC0">
              <w:rPr>
                <w:rFonts w:ascii="Times New Roman" w:eastAsia="MS Mincho" w:hAnsi="Times New Roman" w:cs="Times New Roman"/>
                <w:b/>
                <w:sz w:val="24"/>
                <w:szCs w:val="24"/>
                <w:lang w:eastAsia="ru-RU"/>
              </w:rPr>
              <w:t>ЕГЭ-20</w:t>
            </w:r>
            <w:r w:rsidRPr="00FC6EC0">
              <w:rPr>
                <w:rFonts w:ascii="Times New Roman" w:eastAsia="MS Mincho" w:hAnsi="Times New Roman" w:cs="Times New Roman"/>
                <w:b/>
                <w:sz w:val="24"/>
                <w:szCs w:val="24"/>
                <w:lang w:val="en-US" w:eastAsia="ru-RU"/>
              </w:rPr>
              <w:t>14</w:t>
            </w:r>
          </w:p>
        </w:tc>
        <w:tc>
          <w:tcPr>
            <w:tcW w:w="796" w:type="pct"/>
          </w:tcPr>
          <w:p w:rsidR="00602E42" w:rsidRPr="00FC6EC0" w:rsidRDefault="00602E42" w:rsidP="007233B0">
            <w:pPr>
              <w:spacing w:after="0" w:line="240" w:lineRule="exact"/>
              <w:contextualSpacing/>
              <w:jc w:val="center"/>
              <w:rPr>
                <w:rFonts w:ascii="Times New Roman" w:eastAsia="MS Mincho" w:hAnsi="Times New Roman" w:cs="Times New Roman"/>
                <w:b/>
                <w:sz w:val="24"/>
                <w:szCs w:val="24"/>
                <w:lang w:val="en-US" w:eastAsia="ru-RU"/>
              </w:rPr>
            </w:pPr>
            <w:r w:rsidRPr="00FC6EC0">
              <w:rPr>
                <w:rFonts w:ascii="Times New Roman" w:eastAsia="MS Mincho" w:hAnsi="Times New Roman" w:cs="Times New Roman"/>
                <w:b/>
                <w:sz w:val="24"/>
                <w:szCs w:val="24"/>
                <w:lang w:eastAsia="ru-RU"/>
              </w:rPr>
              <w:t>ЕГЭ-20</w:t>
            </w:r>
            <w:r w:rsidRPr="00FC6EC0">
              <w:rPr>
                <w:rFonts w:ascii="Times New Roman" w:eastAsia="MS Mincho" w:hAnsi="Times New Roman" w:cs="Times New Roman"/>
                <w:b/>
                <w:sz w:val="24"/>
                <w:szCs w:val="24"/>
                <w:lang w:val="en-US" w:eastAsia="ru-RU"/>
              </w:rPr>
              <w:t>15</w:t>
            </w:r>
          </w:p>
        </w:tc>
      </w:tr>
      <w:tr w:rsidR="00FC6EC0" w:rsidRPr="00FC6EC0" w:rsidTr="00B82AED">
        <w:trPr>
          <w:trHeight w:val="190"/>
        </w:trPr>
        <w:tc>
          <w:tcPr>
            <w:tcW w:w="2278" w:type="pct"/>
          </w:tcPr>
          <w:p w:rsidR="007233B0" w:rsidRPr="00FC6EC0" w:rsidRDefault="007233B0" w:rsidP="007233B0">
            <w:pPr>
              <w:spacing w:after="0" w:line="240" w:lineRule="exact"/>
              <w:contextualSpacing/>
              <w:jc w:val="both"/>
              <w:rPr>
                <w:rFonts w:ascii="Times New Roman" w:eastAsia="MS Mincho" w:hAnsi="Times New Roman" w:cs="Times New Roman"/>
                <w:sz w:val="24"/>
                <w:szCs w:val="24"/>
                <w:lang w:eastAsia="ru-RU"/>
              </w:rPr>
            </w:pPr>
            <w:r w:rsidRPr="00FC6EC0">
              <w:rPr>
                <w:rFonts w:ascii="Times New Roman" w:eastAsia="MS Mincho" w:hAnsi="Times New Roman" w:cs="Times New Roman"/>
                <w:sz w:val="24"/>
                <w:szCs w:val="24"/>
                <w:lang w:eastAsia="ru-RU"/>
              </w:rPr>
              <w:t>Не преодолели минимальной границы</w:t>
            </w:r>
          </w:p>
        </w:tc>
        <w:tc>
          <w:tcPr>
            <w:tcW w:w="888" w:type="pct"/>
          </w:tcPr>
          <w:p w:rsidR="007233B0" w:rsidRPr="00FC6EC0" w:rsidRDefault="007233B0" w:rsidP="007233B0">
            <w:pPr>
              <w:spacing w:after="0" w:line="240" w:lineRule="exact"/>
              <w:jc w:val="right"/>
              <w:rPr>
                <w:rFonts w:ascii="Times New Roman" w:hAnsi="Times New Roman" w:cs="Times New Roman"/>
                <w:sz w:val="24"/>
                <w:szCs w:val="24"/>
              </w:rPr>
            </w:pPr>
            <w:r w:rsidRPr="00FC6EC0">
              <w:rPr>
                <w:rFonts w:ascii="Times New Roman" w:hAnsi="Times New Roman" w:cs="Times New Roman"/>
                <w:sz w:val="24"/>
                <w:szCs w:val="24"/>
              </w:rPr>
              <w:t>12</w:t>
            </w:r>
            <w:r w:rsidR="00B82AED" w:rsidRPr="00FC6EC0">
              <w:rPr>
                <w:rFonts w:ascii="Times New Roman" w:hAnsi="Times New Roman" w:cs="Times New Roman"/>
                <w:sz w:val="24"/>
                <w:szCs w:val="24"/>
              </w:rPr>
              <w:t xml:space="preserve"> (10,62 %)</w:t>
            </w:r>
          </w:p>
        </w:tc>
        <w:tc>
          <w:tcPr>
            <w:tcW w:w="1038" w:type="pct"/>
          </w:tcPr>
          <w:p w:rsidR="007233B0" w:rsidRPr="00FC6EC0" w:rsidRDefault="007233B0" w:rsidP="007233B0">
            <w:pPr>
              <w:spacing w:after="0" w:line="240" w:lineRule="exact"/>
              <w:jc w:val="right"/>
              <w:rPr>
                <w:rFonts w:ascii="Times New Roman" w:hAnsi="Times New Roman" w:cs="Times New Roman"/>
                <w:sz w:val="24"/>
                <w:szCs w:val="24"/>
              </w:rPr>
            </w:pPr>
            <w:r w:rsidRPr="00FC6EC0">
              <w:rPr>
                <w:rFonts w:ascii="Times New Roman" w:hAnsi="Times New Roman" w:cs="Times New Roman"/>
                <w:sz w:val="24"/>
                <w:szCs w:val="24"/>
              </w:rPr>
              <w:t>12</w:t>
            </w:r>
            <w:r w:rsidR="00B82AED" w:rsidRPr="00FC6EC0">
              <w:rPr>
                <w:rFonts w:ascii="Times New Roman" w:hAnsi="Times New Roman" w:cs="Times New Roman"/>
                <w:sz w:val="24"/>
                <w:szCs w:val="24"/>
              </w:rPr>
              <w:t xml:space="preserve"> (12 %)</w:t>
            </w:r>
          </w:p>
        </w:tc>
        <w:tc>
          <w:tcPr>
            <w:tcW w:w="796" w:type="pct"/>
          </w:tcPr>
          <w:p w:rsidR="007233B0" w:rsidRPr="00FC6EC0" w:rsidRDefault="007233B0" w:rsidP="007233B0">
            <w:pPr>
              <w:spacing w:after="0" w:line="240" w:lineRule="exact"/>
              <w:jc w:val="right"/>
              <w:rPr>
                <w:rFonts w:ascii="Times New Roman" w:hAnsi="Times New Roman" w:cs="Times New Roman"/>
                <w:sz w:val="24"/>
                <w:szCs w:val="24"/>
              </w:rPr>
            </w:pPr>
            <w:r w:rsidRPr="00FC6EC0">
              <w:rPr>
                <w:rFonts w:ascii="Times New Roman" w:hAnsi="Times New Roman" w:cs="Times New Roman"/>
                <w:sz w:val="24"/>
                <w:szCs w:val="24"/>
              </w:rPr>
              <w:t>4</w:t>
            </w:r>
            <w:r w:rsidR="00B725C2" w:rsidRPr="00FC6EC0">
              <w:rPr>
                <w:rFonts w:ascii="Times New Roman" w:hAnsi="Times New Roman" w:cs="Times New Roman"/>
                <w:sz w:val="24"/>
                <w:szCs w:val="24"/>
              </w:rPr>
              <w:t xml:space="preserve"> (5 %)</w:t>
            </w:r>
          </w:p>
        </w:tc>
      </w:tr>
      <w:tr w:rsidR="00FC6EC0" w:rsidRPr="00FC6EC0" w:rsidTr="00B82AED">
        <w:trPr>
          <w:trHeight w:val="222"/>
        </w:trPr>
        <w:tc>
          <w:tcPr>
            <w:tcW w:w="2278" w:type="pct"/>
          </w:tcPr>
          <w:p w:rsidR="007233B0" w:rsidRPr="00FC6EC0" w:rsidRDefault="007233B0" w:rsidP="007233B0">
            <w:pPr>
              <w:spacing w:after="0" w:line="240" w:lineRule="exact"/>
              <w:contextualSpacing/>
              <w:jc w:val="both"/>
              <w:rPr>
                <w:rFonts w:ascii="Times New Roman" w:eastAsia="MS Mincho" w:hAnsi="Times New Roman" w:cs="Times New Roman"/>
                <w:sz w:val="24"/>
                <w:szCs w:val="24"/>
                <w:lang w:eastAsia="ru-RU"/>
              </w:rPr>
            </w:pPr>
            <w:r w:rsidRPr="00FC6EC0">
              <w:rPr>
                <w:rFonts w:ascii="Times New Roman" w:eastAsia="MS Mincho" w:hAnsi="Times New Roman" w:cs="Times New Roman"/>
                <w:sz w:val="24"/>
                <w:szCs w:val="24"/>
                <w:lang w:eastAsia="ru-RU"/>
              </w:rPr>
              <w:t>Средний балл</w:t>
            </w:r>
          </w:p>
        </w:tc>
        <w:tc>
          <w:tcPr>
            <w:tcW w:w="888" w:type="pct"/>
          </w:tcPr>
          <w:p w:rsidR="007233B0" w:rsidRPr="00FC6EC0" w:rsidRDefault="007233B0" w:rsidP="007233B0">
            <w:pPr>
              <w:spacing w:after="0" w:line="240" w:lineRule="exact"/>
              <w:jc w:val="right"/>
              <w:rPr>
                <w:rFonts w:ascii="Times New Roman" w:hAnsi="Times New Roman" w:cs="Times New Roman"/>
                <w:sz w:val="24"/>
                <w:szCs w:val="24"/>
              </w:rPr>
            </w:pPr>
            <w:r w:rsidRPr="00FC6EC0">
              <w:rPr>
                <w:rFonts w:ascii="Times New Roman" w:hAnsi="Times New Roman" w:cs="Times New Roman"/>
                <w:sz w:val="24"/>
                <w:szCs w:val="24"/>
              </w:rPr>
              <w:t>53,9</w:t>
            </w:r>
          </w:p>
        </w:tc>
        <w:tc>
          <w:tcPr>
            <w:tcW w:w="1038" w:type="pct"/>
          </w:tcPr>
          <w:p w:rsidR="007233B0" w:rsidRPr="00FC6EC0" w:rsidRDefault="007233B0" w:rsidP="007233B0">
            <w:pPr>
              <w:spacing w:after="0" w:line="240" w:lineRule="exact"/>
              <w:jc w:val="right"/>
              <w:rPr>
                <w:rFonts w:ascii="Times New Roman" w:hAnsi="Times New Roman" w:cs="Times New Roman"/>
                <w:sz w:val="24"/>
                <w:szCs w:val="24"/>
              </w:rPr>
            </w:pPr>
            <w:r w:rsidRPr="00FC6EC0">
              <w:rPr>
                <w:rFonts w:ascii="Times New Roman" w:hAnsi="Times New Roman" w:cs="Times New Roman"/>
                <w:sz w:val="24"/>
                <w:szCs w:val="24"/>
              </w:rPr>
              <w:t>51,61</w:t>
            </w:r>
          </w:p>
        </w:tc>
        <w:tc>
          <w:tcPr>
            <w:tcW w:w="796" w:type="pct"/>
          </w:tcPr>
          <w:p w:rsidR="007233B0" w:rsidRPr="00FC6EC0" w:rsidRDefault="007233B0" w:rsidP="007233B0">
            <w:pPr>
              <w:spacing w:after="0" w:line="240" w:lineRule="exact"/>
              <w:jc w:val="right"/>
              <w:rPr>
                <w:rFonts w:ascii="Times New Roman" w:hAnsi="Times New Roman" w:cs="Times New Roman"/>
                <w:sz w:val="24"/>
                <w:szCs w:val="24"/>
              </w:rPr>
            </w:pPr>
            <w:r w:rsidRPr="00FC6EC0">
              <w:rPr>
                <w:rFonts w:ascii="Times New Roman" w:hAnsi="Times New Roman" w:cs="Times New Roman"/>
                <w:sz w:val="24"/>
                <w:szCs w:val="24"/>
              </w:rPr>
              <w:t>52,39</w:t>
            </w:r>
          </w:p>
        </w:tc>
      </w:tr>
      <w:tr w:rsidR="00FC6EC0" w:rsidRPr="00FC6EC0" w:rsidTr="00B82AED">
        <w:trPr>
          <w:trHeight w:val="240"/>
        </w:trPr>
        <w:tc>
          <w:tcPr>
            <w:tcW w:w="2278" w:type="pct"/>
          </w:tcPr>
          <w:p w:rsidR="007233B0" w:rsidRPr="00FC6EC0" w:rsidRDefault="007233B0" w:rsidP="007233B0">
            <w:pPr>
              <w:spacing w:after="0" w:line="240" w:lineRule="exact"/>
              <w:contextualSpacing/>
              <w:jc w:val="both"/>
              <w:rPr>
                <w:rFonts w:ascii="Times New Roman" w:eastAsia="MS Mincho" w:hAnsi="Times New Roman" w:cs="Times New Roman"/>
                <w:sz w:val="24"/>
                <w:szCs w:val="24"/>
                <w:lang w:eastAsia="ru-RU"/>
              </w:rPr>
            </w:pPr>
            <w:r w:rsidRPr="00FC6EC0">
              <w:rPr>
                <w:rFonts w:ascii="Times New Roman" w:eastAsia="MS Mincho" w:hAnsi="Times New Roman" w:cs="Times New Roman"/>
                <w:sz w:val="24"/>
                <w:szCs w:val="24"/>
                <w:lang w:eastAsia="ru-RU"/>
              </w:rPr>
              <w:t>Набрали от 81 до 100 баллов</w:t>
            </w:r>
          </w:p>
        </w:tc>
        <w:tc>
          <w:tcPr>
            <w:tcW w:w="888" w:type="pct"/>
          </w:tcPr>
          <w:p w:rsidR="007233B0" w:rsidRPr="00FC6EC0" w:rsidRDefault="007233B0" w:rsidP="007233B0">
            <w:pPr>
              <w:spacing w:after="0" w:line="240" w:lineRule="exact"/>
              <w:jc w:val="right"/>
              <w:rPr>
                <w:rFonts w:ascii="Times New Roman" w:hAnsi="Times New Roman" w:cs="Times New Roman"/>
                <w:sz w:val="24"/>
                <w:szCs w:val="24"/>
              </w:rPr>
            </w:pPr>
            <w:r w:rsidRPr="00FC6EC0">
              <w:rPr>
                <w:rFonts w:ascii="Times New Roman" w:hAnsi="Times New Roman" w:cs="Times New Roman"/>
                <w:sz w:val="24"/>
                <w:szCs w:val="24"/>
              </w:rPr>
              <w:t>5</w:t>
            </w:r>
          </w:p>
        </w:tc>
        <w:tc>
          <w:tcPr>
            <w:tcW w:w="1038" w:type="pct"/>
          </w:tcPr>
          <w:p w:rsidR="007233B0" w:rsidRPr="00FC6EC0" w:rsidRDefault="007233B0" w:rsidP="007233B0">
            <w:pPr>
              <w:spacing w:after="0" w:line="240" w:lineRule="exact"/>
              <w:jc w:val="right"/>
              <w:rPr>
                <w:rFonts w:ascii="Times New Roman" w:hAnsi="Times New Roman" w:cs="Times New Roman"/>
                <w:sz w:val="24"/>
                <w:szCs w:val="24"/>
              </w:rPr>
            </w:pPr>
            <w:r w:rsidRPr="00FC6EC0">
              <w:rPr>
                <w:rFonts w:ascii="Times New Roman" w:hAnsi="Times New Roman" w:cs="Times New Roman"/>
                <w:sz w:val="24"/>
                <w:szCs w:val="24"/>
              </w:rPr>
              <w:t>2</w:t>
            </w:r>
          </w:p>
        </w:tc>
        <w:tc>
          <w:tcPr>
            <w:tcW w:w="796" w:type="pct"/>
          </w:tcPr>
          <w:p w:rsidR="007233B0" w:rsidRPr="00FC6EC0" w:rsidRDefault="007233B0" w:rsidP="007233B0">
            <w:pPr>
              <w:spacing w:after="0" w:line="240" w:lineRule="exact"/>
              <w:jc w:val="right"/>
              <w:rPr>
                <w:rFonts w:ascii="Times New Roman" w:hAnsi="Times New Roman" w:cs="Times New Roman"/>
                <w:sz w:val="24"/>
                <w:szCs w:val="24"/>
              </w:rPr>
            </w:pPr>
            <w:r w:rsidRPr="00FC6EC0">
              <w:rPr>
                <w:rFonts w:ascii="Times New Roman" w:hAnsi="Times New Roman" w:cs="Times New Roman"/>
                <w:sz w:val="24"/>
                <w:szCs w:val="24"/>
              </w:rPr>
              <w:t>0</w:t>
            </w:r>
          </w:p>
        </w:tc>
      </w:tr>
      <w:tr w:rsidR="00FC6EC0" w:rsidRPr="00FC6EC0" w:rsidTr="00B82AED">
        <w:trPr>
          <w:trHeight w:val="144"/>
        </w:trPr>
        <w:tc>
          <w:tcPr>
            <w:tcW w:w="2278" w:type="pct"/>
          </w:tcPr>
          <w:p w:rsidR="00602E42" w:rsidRPr="00FC6EC0" w:rsidRDefault="00602E42" w:rsidP="007233B0">
            <w:pPr>
              <w:spacing w:after="0" w:line="240" w:lineRule="exact"/>
              <w:contextualSpacing/>
              <w:jc w:val="both"/>
              <w:rPr>
                <w:rFonts w:ascii="Times New Roman" w:eastAsia="MS Mincho" w:hAnsi="Times New Roman" w:cs="Times New Roman"/>
                <w:sz w:val="24"/>
                <w:szCs w:val="24"/>
                <w:lang w:eastAsia="ru-RU"/>
              </w:rPr>
            </w:pPr>
            <w:r w:rsidRPr="00FC6EC0">
              <w:rPr>
                <w:rFonts w:ascii="Times New Roman" w:eastAsia="MS Mincho" w:hAnsi="Times New Roman" w:cs="Times New Roman"/>
                <w:sz w:val="24"/>
                <w:szCs w:val="24"/>
                <w:lang w:eastAsia="ru-RU"/>
              </w:rPr>
              <w:t>Получили 100 баллов</w:t>
            </w:r>
          </w:p>
        </w:tc>
        <w:tc>
          <w:tcPr>
            <w:tcW w:w="888" w:type="pct"/>
          </w:tcPr>
          <w:p w:rsidR="00602E42" w:rsidRPr="00FC6EC0" w:rsidRDefault="007233B0" w:rsidP="007233B0">
            <w:pPr>
              <w:spacing w:after="0" w:line="240" w:lineRule="exact"/>
              <w:contextualSpacing/>
              <w:jc w:val="right"/>
              <w:rPr>
                <w:rFonts w:ascii="Times New Roman" w:eastAsia="MS Mincho" w:hAnsi="Times New Roman" w:cs="Times New Roman"/>
                <w:sz w:val="24"/>
                <w:szCs w:val="24"/>
                <w:lang w:eastAsia="ru-RU"/>
              </w:rPr>
            </w:pPr>
            <w:r w:rsidRPr="00FC6EC0">
              <w:rPr>
                <w:rFonts w:ascii="Times New Roman" w:eastAsia="MS Mincho" w:hAnsi="Times New Roman" w:cs="Times New Roman"/>
                <w:sz w:val="24"/>
                <w:szCs w:val="24"/>
                <w:lang w:eastAsia="ru-RU"/>
              </w:rPr>
              <w:t>0</w:t>
            </w:r>
          </w:p>
        </w:tc>
        <w:tc>
          <w:tcPr>
            <w:tcW w:w="1038" w:type="pct"/>
          </w:tcPr>
          <w:p w:rsidR="00602E42" w:rsidRPr="00FC6EC0" w:rsidRDefault="007233B0" w:rsidP="007233B0">
            <w:pPr>
              <w:spacing w:after="0" w:line="240" w:lineRule="exact"/>
              <w:contextualSpacing/>
              <w:jc w:val="right"/>
              <w:rPr>
                <w:rFonts w:ascii="Times New Roman" w:eastAsia="MS Mincho" w:hAnsi="Times New Roman" w:cs="Times New Roman"/>
                <w:sz w:val="24"/>
                <w:szCs w:val="24"/>
                <w:lang w:eastAsia="ru-RU"/>
              </w:rPr>
            </w:pPr>
            <w:r w:rsidRPr="00FC6EC0">
              <w:rPr>
                <w:rFonts w:ascii="Times New Roman" w:eastAsia="MS Mincho" w:hAnsi="Times New Roman" w:cs="Times New Roman"/>
                <w:sz w:val="24"/>
                <w:szCs w:val="24"/>
                <w:lang w:eastAsia="ru-RU"/>
              </w:rPr>
              <w:t>0</w:t>
            </w:r>
          </w:p>
        </w:tc>
        <w:tc>
          <w:tcPr>
            <w:tcW w:w="796" w:type="pct"/>
          </w:tcPr>
          <w:p w:rsidR="00602E42" w:rsidRPr="00FC6EC0" w:rsidRDefault="007233B0" w:rsidP="007233B0">
            <w:pPr>
              <w:spacing w:after="0" w:line="240" w:lineRule="exact"/>
              <w:contextualSpacing/>
              <w:jc w:val="right"/>
              <w:rPr>
                <w:rFonts w:ascii="Times New Roman" w:eastAsia="MS Mincho" w:hAnsi="Times New Roman" w:cs="Times New Roman"/>
                <w:sz w:val="24"/>
                <w:szCs w:val="24"/>
                <w:lang w:eastAsia="ru-RU"/>
              </w:rPr>
            </w:pPr>
            <w:r w:rsidRPr="00FC6EC0">
              <w:rPr>
                <w:rFonts w:ascii="Times New Roman" w:eastAsia="MS Mincho" w:hAnsi="Times New Roman" w:cs="Times New Roman"/>
                <w:sz w:val="24"/>
                <w:szCs w:val="24"/>
                <w:lang w:eastAsia="ru-RU"/>
              </w:rPr>
              <w:t>0</w:t>
            </w:r>
          </w:p>
        </w:tc>
      </w:tr>
    </w:tbl>
    <w:p w:rsidR="00602E42" w:rsidRDefault="00602E42" w:rsidP="00214A4D">
      <w:pPr>
        <w:numPr>
          <w:ilvl w:val="1"/>
          <w:numId w:val="9"/>
        </w:numPr>
        <w:tabs>
          <w:tab w:val="left" w:pos="567"/>
          <w:tab w:val="left" w:pos="993"/>
          <w:tab w:val="left" w:pos="1276"/>
        </w:tabs>
        <w:spacing w:after="0" w:line="240" w:lineRule="auto"/>
        <w:ind w:left="0" w:firstLine="0"/>
        <w:contextualSpacing/>
        <w:jc w:val="both"/>
        <w:rPr>
          <w:rFonts w:ascii="Times New Roman" w:eastAsia="Times New Roman" w:hAnsi="Times New Roman" w:cs="Times New Roman"/>
          <w:b/>
          <w:sz w:val="28"/>
          <w:szCs w:val="28"/>
          <w:lang w:eastAsia="ru-RU"/>
        </w:rPr>
      </w:pPr>
      <w:r w:rsidRPr="00FC6EC0">
        <w:rPr>
          <w:rFonts w:ascii="Times New Roman" w:eastAsia="Times New Roman" w:hAnsi="Times New Roman" w:cs="Times New Roman"/>
          <w:b/>
          <w:sz w:val="28"/>
          <w:szCs w:val="28"/>
          <w:lang w:eastAsia="ru-RU"/>
        </w:rPr>
        <w:t>Основные результаты ЕГЭ по предмету в сравнении по административно территориальным единицам</w:t>
      </w:r>
    </w:p>
    <w:p w:rsidR="00214A4D" w:rsidRPr="00FC6EC0" w:rsidRDefault="00214A4D" w:rsidP="00214A4D">
      <w:pPr>
        <w:tabs>
          <w:tab w:val="left" w:pos="567"/>
          <w:tab w:val="left" w:pos="993"/>
          <w:tab w:val="left" w:pos="1276"/>
        </w:tabs>
        <w:spacing w:after="0" w:line="240" w:lineRule="auto"/>
        <w:contextualSpacing/>
        <w:jc w:val="right"/>
        <w:rPr>
          <w:rFonts w:ascii="Times New Roman" w:eastAsia="Times New Roman" w:hAnsi="Times New Roman" w:cs="Times New Roman"/>
          <w:b/>
          <w:sz w:val="28"/>
          <w:szCs w:val="28"/>
          <w:lang w:eastAsia="ru-RU"/>
        </w:rPr>
      </w:pPr>
      <w:r>
        <w:rPr>
          <w:rFonts w:ascii="Times New Roman" w:eastAsia="Times New Roman" w:hAnsi="Times New Roman"/>
          <w:sz w:val="24"/>
          <w:szCs w:val="24"/>
          <w:lang w:eastAsia="ru-RU"/>
        </w:rPr>
        <w:t>Таблица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2410"/>
        <w:gridCol w:w="1843"/>
        <w:gridCol w:w="2517"/>
      </w:tblGrid>
      <w:tr w:rsidR="00FC6EC0" w:rsidRPr="00FC6EC0" w:rsidTr="00D679C6">
        <w:tc>
          <w:tcPr>
            <w:tcW w:w="1463" w:type="pct"/>
          </w:tcPr>
          <w:p w:rsidR="00F1410B" w:rsidRPr="00FC6EC0" w:rsidRDefault="00F1410B" w:rsidP="00D679C6">
            <w:pPr>
              <w:spacing w:after="0" w:line="240" w:lineRule="exact"/>
              <w:contextualSpacing/>
              <w:rPr>
                <w:rFonts w:ascii="Times New Roman" w:eastAsia="Calibri" w:hAnsi="Times New Roman" w:cs="Times New Roman"/>
                <w:b/>
                <w:sz w:val="24"/>
                <w:szCs w:val="24"/>
              </w:rPr>
            </w:pPr>
            <w:r w:rsidRPr="00FC6EC0">
              <w:rPr>
                <w:rFonts w:ascii="Times New Roman" w:eastAsia="Calibri" w:hAnsi="Times New Roman" w:cs="Times New Roman"/>
                <w:b/>
                <w:sz w:val="24"/>
                <w:szCs w:val="24"/>
              </w:rPr>
              <w:t>Административно-территориальные единицы</w:t>
            </w:r>
          </w:p>
        </w:tc>
        <w:tc>
          <w:tcPr>
            <w:tcW w:w="1259" w:type="pct"/>
          </w:tcPr>
          <w:p w:rsidR="00F1410B" w:rsidRPr="00FC6EC0" w:rsidRDefault="00F1410B" w:rsidP="00D679C6">
            <w:pPr>
              <w:spacing w:after="0" w:line="240" w:lineRule="exact"/>
              <w:contextualSpacing/>
              <w:rPr>
                <w:rFonts w:ascii="Times New Roman" w:eastAsia="Calibri" w:hAnsi="Times New Roman" w:cs="Times New Roman"/>
                <w:b/>
                <w:sz w:val="24"/>
                <w:szCs w:val="24"/>
              </w:rPr>
            </w:pPr>
            <w:r w:rsidRPr="00FC6EC0">
              <w:rPr>
                <w:rFonts w:ascii="Times New Roman" w:eastAsia="Times New Roman" w:hAnsi="Times New Roman" w:cs="Times New Roman"/>
                <w:b/>
                <w:sz w:val="24"/>
                <w:szCs w:val="24"/>
                <w:lang w:eastAsia="ru-RU"/>
              </w:rPr>
              <w:t xml:space="preserve">Количество не </w:t>
            </w:r>
            <w:proofErr w:type="gramStart"/>
            <w:r w:rsidRPr="00FC6EC0">
              <w:rPr>
                <w:rFonts w:ascii="Times New Roman" w:eastAsia="Times New Roman" w:hAnsi="Times New Roman" w:cs="Times New Roman"/>
                <w:b/>
                <w:sz w:val="24"/>
                <w:szCs w:val="24"/>
                <w:lang w:eastAsia="ru-RU"/>
              </w:rPr>
              <w:t>преодолевших</w:t>
            </w:r>
            <w:proofErr w:type="gramEnd"/>
            <w:r w:rsidRPr="00FC6EC0">
              <w:rPr>
                <w:rFonts w:ascii="Times New Roman" w:eastAsia="Times New Roman" w:hAnsi="Times New Roman" w:cs="Times New Roman"/>
                <w:b/>
                <w:sz w:val="24"/>
                <w:szCs w:val="24"/>
                <w:lang w:eastAsia="ru-RU"/>
              </w:rPr>
              <w:t xml:space="preserve"> мин</w:t>
            </w:r>
            <w:r w:rsidR="00D679C6" w:rsidRPr="00FC6EC0">
              <w:rPr>
                <w:rFonts w:ascii="Times New Roman" w:eastAsia="Times New Roman" w:hAnsi="Times New Roman" w:cs="Times New Roman"/>
                <w:b/>
                <w:sz w:val="24"/>
                <w:szCs w:val="24"/>
                <w:lang w:eastAsia="ru-RU"/>
              </w:rPr>
              <w:t xml:space="preserve">. </w:t>
            </w:r>
            <w:r w:rsidRPr="00FC6EC0">
              <w:rPr>
                <w:rFonts w:ascii="Times New Roman" w:eastAsia="Times New Roman" w:hAnsi="Times New Roman" w:cs="Times New Roman"/>
                <w:b/>
                <w:sz w:val="24"/>
                <w:szCs w:val="24"/>
                <w:lang w:eastAsia="ru-RU"/>
              </w:rPr>
              <w:t>границу</w:t>
            </w:r>
          </w:p>
        </w:tc>
        <w:tc>
          <w:tcPr>
            <w:tcW w:w="963" w:type="pct"/>
          </w:tcPr>
          <w:p w:rsidR="00F1410B" w:rsidRPr="00FC6EC0" w:rsidRDefault="00F1410B" w:rsidP="00D679C6">
            <w:pPr>
              <w:spacing w:after="0" w:line="240" w:lineRule="exact"/>
              <w:contextualSpacing/>
              <w:rPr>
                <w:rFonts w:ascii="Times New Roman" w:eastAsia="Calibri" w:hAnsi="Times New Roman" w:cs="Times New Roman"/>
                <w:b/>
                <w:sz w:val="24"/>
                <w:szCs w:val="24"/>
              </w:rPr>
            </w:pPr>
            <w:r w:rsidRPr="00FC6EC0">
              <w:rPr>
                <w:rFonts w:ascii="Times New Roman" w:eastAsia="Times New Roman" w:hAnsi="Times New Roman" w:cs="Times New Roman"/>
                <w:b/>
                <w:sz w:val="24"/>
                <w:szCs w:val="24"/>
                <w:lang w:eastAsia="ru-RU"/>
              </w:rPr>
              <w:t>Средний балл</w:t>
            </w:r>
          </w:p>
        </w:tc>
        <w:tc>
          <w:tcPr>
            <w:tcW w:w="1315" w:type="pct"/>
          </w:tcPr>
          <w:p w:rsidR="00B831A6" w:rsidRPr="00FC6EC0" w:rsidRDefault="00F1410B" w:rsidP="00D679C6">
            <w:pPr>
              <w:spacing w:after="0" w:line="240" w:lineRule="exact"/>
              <w:contextualSpacing/>
              <w:rPr>
                <w:rFonts w:ascii="Times New Roman" w:eastAsia="Times New Roman" w:hAnsi="Times New Roman" w:cs="Times New Roman"/>
                <w:b/>
                <w:sz w:val="24"/>
                <w:szCs w:val="24"/>
                <w:lang w:eastAsia="ru-RU"/>
              </w:rPr>
            </w:pPr>
            <w:r w:rsidRPr="00FC6EC0">
              <w:rPr>
                <w:rFonts w:ascii="Times New Roman" w:eastAsia="Times New Roman" w:hAnsi="Times New Roman" w:cs="Times New Roman"/>
                <w:b/>
                <w:sz w:val="24"/>
                <w:szCs w:val="24"/>
                <w:lang w:eastAsia="ru-RU"/>
              </w:rPr>
              <w:t xml:space="preserve">Количество </w:t>
            </w:r>
            <w:proofErr w:type="spellStart"/>
            <w:r w:rsidRPr="00FC6EC0">
              <w:rPr>
                <w:rFonts w:ascii="Times New Roman" w:eastAsia="Times New Roman" w:hAnsi="Times New Roman" w:cs="Times New Roman"/>
                <w:b/>
                <w:sz w:val="24"/>
                <w:szCs w:val="24"/>
                <w:lang w:eastAsia="ru-RU"/>
              </w:rPr>
              <w:t>высокобалльников</w:t>
            </w:r>
            <w:proofErr w:type="spellEnd"/>
          </w:p>
          <w:p w:rsidR="00F1410B" w:rsidRPr="00FC6EC0" w:rsidRDefault="00F1410B" w:rsidP="00D679C6">
            <w:pPr>
              <w:spacing w:after="0" w:line="240" w:lineRule="exact"/>
              <w:contextualSpacing/>
              <w:rPr>
                <w:rFonts w:ascii="Times New Roman" w:eastAsia="Times New Roman" w:hAnsi="Times New Roman" w:cs="Times New Roman"/>
                <w:b/>
                <w:sz w:val="24"/>
                <w:szCs w:val="24"/>
                <w:lang w:eastAsia="ru-RU"/>
              </w:rPr>
            </w:pPr>
            <w:r w:rsidRPr="00FC6EC0">
              <w:rPr>
                <w:rFonts w:ascii="Times New Roman" w:eastAsia="Times New Roman" w:hAnsi="Times New Roman" w:cs="Times New Roman"/>
                <w:b/>
                <w:sz w:val="24"/>
                <w:szCs w:val="24"/>
                <w:lang w:eastAsia="ru-RU"/>
              </w:rPr>
              <w:t>(от 81-100 баллов)</w:t>
            </w:r>
          </w:p>
        </w:tc>
      </w:tr>
      <w:tr w:rsidR="00FC6EC0" w:rsidRPr="00FC6EC0" w:rsidTr="00D679C6">
        <w:tc>
          <w:tcPr>
            <w:tcW w:w="1463" w:type="pct"/>
          </w:tcPr>
          <w:p w:rsidR="00D679C6" w:rsidRPr="00FC6EC0" w:rsidRDefault="00D679C6" w:rsidP="00D679C6">
            <w:pPr>
              <w:spacing w:after="0" w:line="240" w:lineRule="exact"/>
              <w:rPr>
                <w:rFonts w:ascii="Times New Roman" w:hAnsi="Times New Roman" w:cs="Times New Roman"/>
                <w:sz w:val="24"/>
                <w:szCs w:val="24"/>
              </w:rPr>
            </w:pPr>
            <w:proofErr w:type="spellStart"/>
            <w:r w:rsidRPr="00FC6EC0">
              <w:rPr>
                <w:rFonts w:ascii="Times New Roman" w:hAnsi="Times New Roman" w:cs="Times New Roman"/>
                <w:sz w:val="24"/>
                <w:szCs w:val="24"/>
              </w:rPr>
              <w:t>г</w:t>
            </w:r>
            <w:proofErr w:type="gramStart"/>
            <w:r w:rsidRPr="00FC6EC0">
              <w:rPr>
                <w:rFonts w:ascii="Times New Roman" w:hAnsi="Times New Roman" w:cs="Times New Roman"/>
                <w:sz w:val="24"/>
                <w:szCs w:val="24"/>
              </w:rPr>
              <w:t>.Г</w:t>
            </w:r>
            <w:proofErr w:type="gramEnd"/>
            <w:r w:rsidRPr="00FC6EC0">
              <w:rPr>
                <w:rFonts w:ascii="Times New Roman" w:hAnsi="Times New Roman" w:cs="Times New Roman"/>
                <w:sz w:val="24"/>
                <w:szCs w:val="24"/>
              </w:rPr>
              <w:t>орно-Алтайск</w:t>
            </w:r>
            <w:proofErr w:type="spellEnd"/>
          </w:p>
        </w:tc>
        <w:tc>
          <w:tcPr>
            <w:tcW w:w="1259"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3</w:t>
            </w:r>
          </w:p>
        </w:tc>
        <w:tc>
          <w:tcPr>
            <w:tcW w:w="9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52</w:t>
            </w:r>
          </w:p>
        </w:tc>
        <w:tc>
          <w:tcPr>
            <w:tcW w:w="1315" w:type="pct"/>
          </w:tcPr>
          <w:p w:rsidR="00D679C6" w:rsidRPr="00FC6EC0" w:rsidRDefault="00D679C6" w:rsidP="00D679C6">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r w:rsidR="00FC6EC0" w:rsidRPr="00FC6EC0" w:rsidTr="00D679C6">
        <w:tc>
          <w:tcPr>
            <w:tcW w:w="14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Кош-Агачский район</w:t>
            </w:r>
          </w:p>
        </w:tc>
        <w:tc>
          <w:tcPr>
            <w:tcW w:w="1259"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0</w:t>
            </w:r>
          </w:p>
        </w:tc>
        <w:tc>
          <w:tcPr>
            <w:tcW w:w="9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48,5</w:t>
            </w:r>
          </w:p>
        </w:tc>
        <w:tc>
          <w:tcPr>
            <w:tcW w:w="1315" w:type="pct"/>
          </w:tcPr>
          <w:p w:rsidR="00D679C6" w:rsidRPr="00FC6EC0" w:rsidRDefault="00D679C6" w:rsidP="00D679C6">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r w:rsidR="00FC6EC0" w:rsidRPr="00FC6EC0" w:rsidTr="00D679C6">
        <w:tc>
          <w:tcPr>
            <w:tcW w:w="14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Майминский район</w:t>
            </w:r>
          </w:p>
        </w:tc>
        <w:tc>
          <w:tcPr>
            <w:tcW w:w="1259"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0</w:t>
            </w:r>
          </w:p>
        </w:tc>
        <w:tc>
          <w:tcPr>
            <w:tcW w:w="9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57</w:t>
            </w:r>
          </w:p>
        </w:tc>
        <w:tc>
          <w:tcPr>
            <w:tcW w:w="1315" w:type="pct"/>
          </w:tcPr>
          <w:p w:rsidR="00D679C6" w:rsidRPr="00FC6EC0" w:rsidRDefault="00D679C6" w:rsidP="00D679C6">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r w:rsidR="00FC6EC0" w:rsidRPr="00FC6EC0" w:rsidTr="00D679C6">
        <w:tc>
          <w:tcPr>
            <w:tcW w:w="14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Онгудайский район</w:t>
            </w:r>
          </w:p>
        </w:tc>
        <w:tc>
          <w:tcPr>
            <w:tcW w:w="1259"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0</w:t>
            </w:r>
          </w:p>
        </w:tc>
        <w:tc>
          <w:tcPr>
            <w:tcW w:w="9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51,45</w:t>
            </w:r>
          </w:p>
        </w:tc>
        <w:tc>
          <w:tcPr>
            <w:tcW w:w="1315" w:type="pct"/>
          </w:tcPr>
          <w:p w:rsidR="00D679C6" w:rsidRPr="00FC6EC0" w:rsidRDefault="00D679C6" w:rsidP="00D679C6">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r w:rsidR="00FC6EC0" w:rsidRPr="00FC6EC0" w:rsidTr="00D679C6">
        <w:tc>
          <w:tcPr>
            <w:tcW w:w="14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Турочакский район</w:t>
            </w:r>
          </w:p>
        </w:tc>
        <w:tc>
          <w:tcPr>
            <w:tcW w:w="1259"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0</w:t>
            </w:r>
          </w:p>
        </w:tc>
        <w:tc>
          <w:tcPr>
            <w:tcW w:w="9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46</w:t>
            </w:r>
          </w:p>
        </w:tc>
        <w:tc>
          <w:tcPr>
            <w:tcW w:w="1315" w:type="pct"/>
          </w:tcPr>
          <w:p w:rsidR="00D679C6" w:rsidRPr="00FC6EC0" w:rsidRDefault="00D679C6" w:rsidP="00D679C6">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r w:rsidR="00FC6EC0" w:rsidRPr="00FC6EC0" w:rsidTr="00D679C6">
        <w:tc>
          <w:tcPr>
            <w:tcW w:w="14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Улаганский район</w:t>
            </w:r>
          </w:p>
        </w:tc>
        <w:tc>
          <w:tcPr>
            <w:tcW w:w="1259"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0</w:t>
            </w:r>
          </w:p>
        </w:tc>
        <w:tc>
          <w:tcPr>
            <w:tcW w:w="9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63,8</w:t>
            </w:r>
          </w:p>
        </w:tc>
        <w:tc>
          <w:tcPr>
            <w:tcW w:w="1315" w:type="pct"/>
          </w:tcPr>
          <w:p w:rsidR="00D679C6" w:rsidRPr="00FC6EC0" w:rsidRDefault="00D679C6" w:rsidP="00D679C6">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r w:rsidR="00FC6EC0" w:rsidRPr="00FC6EC0" w:rsidTr="00D679C6">
        <w:tc>
          <w:tcPr>
            <w:tcW w:w="14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Усть-Канский район</w:t>
            </w:r>
          </w:p>
        </w:tc>
        <w:tc>
          <w:tcPr>
            <w:tcW w:w="1259"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0</w:t>
            </w:r>
          </w:p>
        </w:tc>
        <w:tc>
          <w:tcPr>
            <w:tcW w:w="9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44,5</w:t>
            </w:r>
          </w:p>
        </w:tc>
        <w:tc>
          <w:tcPr>
            <w:tcW w:w="1315" w:type="pct"/>
          </w:tcPr>
          <w:p w:rsidR="00D679C6" w:rsidRPr="00FC6EC0" w:rsidRDefault="00D679C6" w:rsidP="00D679C6">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r w:rsidR="00FC6EC0" w:rsidRPr="00FC6EC0" w:rsidTr="00D679C6">
        <w:tc>
          <w:tcPr>
            <w:tcW w:w="14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Усть-Коксинский район</w:t>
            </w:r>
          </w:p>
        </w:tc>
        <w:tc>
          <w:tcPr>
            <w:tcW w:w="1259"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0</w:t>
            </w:r>
          </w:p>
        </w:tc>
        <w:tc>
          <w:tcPr>
            <w:tcW w:w="9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63,17</w:t>
            </w:r>
          </w:p>
        </w:tc>
        <w:tc>
          <w:tcPr>
            <w:tcW w:w="1315" w:type="pct"/>
          </w:tcPr>
          <w:p w:rsidR="00D679C6" w:rsidRPr="00FC6EC0" w:rsidRDefault="00D679C6" w:rsidP="00D679C6">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r w:rsidR="00FC6EC0" w:rsidRPr="00FC6EC0" w:rsidTr="00D679C6">
        <w:tc>
          <w:tcPr>
            <w:tcW w:w="14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Чемальский район</w:t>
            </w:r>
          </w:p>
        </w:tc>
        <w:tc>
          <w:tcPr>
            <w:tcW w:w="1259"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0</w:t>
            </w:r>
          </w:p>
        </w:tc>
        <w:tc>
          <w:tcPr>
            <w:tcW w:w="9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42,5</w:t>
            </w:r>
          </w:p>
        </w:tc>
        <w:tc>
          <w:tcPr>
            <w:tcW w:w="1315" w:type="pct"/>
          </w:tcPr>
          <w:p w:rsidR="00D679C6" w:rsidRPr="00FC6EC0" w:rsidRDefault="00D679C6" w:rsidP="00D679C6">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r w:rsidR="00FC6EC0" w:rsidRPr="00FC6EC0" w:rsidTr="00D679C6">
        <w:tc>
          <w:tcPr>
            <w:tcW w:w="14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Чойский район</w:t>
            </w:r>
          </w:p>
        </w:tc>
        <w:tc>
          <w:tcPr>
            <w:tcW w:w="1259"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1</w:t>
            </w:r>
          </w:p>
        </w:tc>
        <w:tc>
          <w:tcPr>
            <w:tcW w:w="9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46,5</w:t>
            </w:r>
          </w:p>
        </w:tc>
        <w:tc>
          <w:tcPr>
            <w:tcW w:w="1315" w:type="pct"/>
          </w:tcPr>
          <w:p w:rsidR="00D679C6" w:rsidRPr="00FC6EC0" w:rsidRDefault="00D679C6" w:rsidP="00D679C6">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r w:rsidR="00D679C6" w:rsidRPr="00FC6EC0" w:rsidTr="00D679C6">
        <w:tc>
          <w:tcPr>
            <w:tcW w:w="14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Шебалинский район</w:t>
            </w:r>
          </w:p>
        </w:tc>
        <w:tc>
          <w:tcPr>
            <w:tcW w:w="1259"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0</w:t>
            </w:r>
          </w:p>
        </w:tc>
        <w:tc>
          <w:tcPr>
            <w:tcW w:w="963" w:type="pct"/>
          </w:tcPr>
          <w:p w:rsidR="00D679C6" w:rsidRPr="00FC6EC0" w:rsidRDefault="00D679C6" w:rsidP="00D679C6">
            <w:pPr>
              <w:spacing w:after="0" w:line="240" w:lineRule="exact"/>
              <w:rPr>
                <w:rFonts w:ascii="Times New Roman" w:hAnsi="Times New Roman" w:cs="Times New Roman"/>
                <w:sz w:val="24"/>
                <w:szCs w:val="24"/>
              </w:rPr>
            </w:pPr>
            <w:r w:rsidRPr="00FC6EC0">
              <w:rPr>
                <w:rFonts w:ascii="Times New Roman" w:hAnsi="Times New Roman" w:cs="Times New Roman"/>
                <w:sz w:val="24"/>
                <w:szCs w:val="24"/>
              </w:rPr>
              <w:t>45</w:t>
            </w:r>
          </w:p>
        </w:tc>
        <w:tc>
          <w:tcPr>
            <w:tcW w:w="1315" w:type="pct"/>
          </w:tcPr>
          <w:p w:rsidR="00D679C6" w:rsidRPr="00FC6EC0" w:rsidRDefault="00D679C6" w:rsidP="00D679C6">
            <w:pPr>
              <w:spacing w:after="0" w:line="240" w:lineRule="exact"/>
              <w:contextualSpacing/>
              <w:jc w:val="center"/>
              <w:rPr>
                <w:rFonts w:ascii="Times New Roman" w:eastAsia="Calibri" w:hAnsi="Times New Roman" w:cs="Times New Roman"/>
                <w:sz w:val="24"/>
                <w:szCs w:val="24"/>
              </w:rPr>
            </w:pPr>
            <w:r w:rsidRPr="00FC6EC0">
              <w:rPr>
                <w:rFonts w:ascii="Times New Roman" w:eastAsia="Calibri" w:hAnsi="Times New Roman" w:cs="Times New Roman"/>
                <w:sz w:val="24"/>
                <w:szCs w:val="24"/>
              </w:rPr>
              <w:t>0</w:t>
            </w:r>
          </w:p>
        </w:tc>
      </w:tr>
    </w:tbl>
    <w:p w:rsidR="00F1410B" w:rsidRPr="00FC6EC0" w:rsidRDefault="00F1410B" w:rsidP="000629C8">
      <w:pPr>
        <w:ind w:firstLine="709"/>
        <w:contextualSpacing/>
        <w:jc w:val="both"/>
        <w:rPr>
          <w:rFonts w:ascii="Times New Roman" w:eastAsia="Calibri" w:hAnsi="Times New Roman" w:cs="Times New Roman"/>
          <w:sz w:val="28"/>
          <w:szCs w:val="28"/>
        </w:rPr>
      </w:pPr>
    </w:p>
    <w:p w:rsidR="00602E42" w:rsidRPr="00FC6EC0" w:rsidRDefault="00602E42" w:rsidP="0061091C">
      <w:pPr>
        <w:spacing w:after="0" w:line="240" w:lineRule="auto"/>
        <w:ind w:firstLine="709"/>
        <w:rPr>
          <w:rFonts w:ascii="Times New Roman" w:eastAsia="Calibri" w:hAnsi="Times New Roman" w:cs="Times New Roman"/>
          <w:b/>
          <w:sz w:val="28"/>
          <w:szCs w:val="28"/>
          <w:lang w:eastAsia="ru-RU"/>
        </w:rPr>
      </w:pPr>
      <w:r w:rsidRPr="00FC6EC0">
        <w:rPr>
          <w:rFonts w:ascii="Times New Roman" w:eastAsia="Calibri" w:hAnsi="Times New Roman" w:cs="Times New Roman"/>
          <w:b/>
          <w:sz w:val="28"/>
          <w:szCs w:val="28"/>
          <w:lang w:eastAsia="ru-RU"/>
        </w:rPr>
        <w:t>ВЫВОД о характере изменения результатов ЕГЭ по предмету</w:t>
      </w:r>
    </w:p>
    <w:p w:rsidR="0061091C" w:rsidRPr="00FC6EC0" w:rsidRDefault="00D679C6" w:rsidP="00D679C6">
      <w:pPr>
        <w:spacing w:after="0" w:line="240" w:lineRule="auto"/>
        <w:ind w:firstLine="709"/>
        <w:jc w:val="both"/>
        <w:rPr>
          <w:rFonts w:ascii="Times New Roman" w:eastAsia="Calibri" w:hAnsi="Times New Roman" w:cs="Times New Roman"/>
          <w:sz w:val="28"/>
          <w:szCs w:val="28"/>
          <w:lang w:eastAsia="ru-RU"/>
        </w:rPr>
      </w:pPr>
      <w:r w:rsidRPr="00FC6EC0">
        <w:rPr>
          <w:rFonts w:ascii="Times New Roman" w:eastAsia="Calibri" w:hAnsi="Times New Roman" w:cs="Times New Roman"/>
          <w:sz w:val="28"/>
          <w:szCs w:val="28"/>
          <w:lang w:eastAsia="ru-RU"/>
        </w:rPr>
        <w:t>В 2015 году средний балл ЕГЭ по географии в Республике Алтай  составил 53,45 балла. Доля участников, набравших баллов ниже минимального значения – 5 %.</w:t>
      </w:r>
    </w:p>
    <w:p w:rsidR="00D679C6" w:rsidRPr="00FC6EC0" w:rsidRDefault="00D679C6" w:rsidP="00D679C6">
      <w:pPr>
        <w:spacing w:after="0" w:line="240" w:lineRule="auto"/>
        <w:ind w:firstLine="709"/>
        <w:jc w:val="both"/>
        <w:rPr>
          <w:rFonts w:ascii="Times New Roman" w:eastAsia="Calibri" w:hAnsi="Times New Roman" w:cs="Times New Roman"/>
          <w:sz w:val="28"/>
          <w:szCs w:val="28"/>
          <w:lang w:eastAsia="ru-RU"/>
        </w:rPr>
      </w:pPr>
      <w:r w:rsidRPr="00FC6EC0">
        <w:rPr>
          <w:rFonts w:ascii="Times New Roman" w:eastAsia="Calibri" w:hAnsi="Times New Roman" w:cs="Times New Roman"/>
          <w:sz w:val="28"/>
          <w:szCs w:val="28"/>
          <w:lang w:eastAsia="ru-RU"/>
        </w:rPr>
        <w:lastRenderedPageBreak/>
        <w:t>Наибольшее число участников (32,5 %)  экзамена по географии показали результаты в диапазоне от 50-59 баллов.</w:t>
      </w:r>
    </w:p>
    <w:p w:rsidR="00D679C6" w:rsidRPr="00FC6EC0" w:rsidRDefault="00D679C6" w:rsidP="00D679C6">
      <w:pPr>
        <w:spacing w:after="0" w:line="240" w:lineRule="auto"/>
        <w:ind w:firstLine="709"/>
        <w:jc w:val="both"/>
        <w:rPr>
          <w:rFonts w:ascii="Times New Roman" w:eastAsia="Calibri" w:hAnsi="Times New Roman" w:cs="Times New Roman"/>
          <w:sz w:val="28"/>
          <w:szCs w:val="28"/>
          <w:lang w:eastAsia="ru-RU"/>
        </w:rPr>
      </w:pPr>
      <w:r w:rsidRPr="00FC6EC0">
        <w:rPr>
          <w:rFonts w:ascii="Times New Roman" w:eastAsia="Calibri" w:hAnsi="Times New Roman" w:cs="Times New Roman"/>
          <w:sz w:val="28"/>
          <w:szCs w:val="28"/>
          <w:lang w:eastAsia="ru-RU"/>
        </w:rPr>
        <w:t xml:space="preserve">Нужно отметить, что в текущем году отсутствуют высокобалльные работы от 81 до 100 баллов. </w:t>
      </w:r>
    </w:p>
    <w:p w:rsidR="00B82AED" w:rsidRPr="00FC6EC0" w:rsidRDefault="00B82AED" w:rsidP="00D679C6">
      <w:pPr>
        <w:spacing w:after="0" w:line="240" w:lineRule="auto"/>
        <w:ind w:firstLine="709"/>
        <w:jc w:val="both"/>
        <w:rPr>
          <w:rFonts w:ascii="Times New Roman" w:eastAsia="Calibri" w:hAnsi="Times New Roman" w:cs="Times New Roman"/>
          <w:sz w:val="28"/>
          <w:szCs w:val="28"/>
          <w:lang w:eastAsia="ru-RU"/>
        </w:rPr>
      </w:pPr>
      <w:r w:rsidRPr="00FC6EC0">
        <w:rPr>
          <w:rFonts w:ascii="Times New Roman" w:eastAsia="Calibri" w:hAnsi="Times New Roman" w:cs="Times New Roman"/>
          <w:sz w:val="28"/>
          <w:szCs w:val="28"/>
          <w:lang w:eastAsia="ru-RU"/>
        </w:rPr>
        <w:t>Наибольший средний балл показывают выпускники лицеев и гимназии, менее результативны  выпускники СОШ.</w:t>
      </w:r>
    </w:p>
    <w:p w:rsidR="00B82AED" w:rsidRPr="00FC6EC0" w:rsidRDefault="00B82AED" w:rsidP="00D679C6">
      <w:pPr>
        <w:spacing w:after="0" w:line="240" w:lineRule="auto"/>
        <w:ind w:firstLine="709"/>
        <w:jc w:val="both"/>
        <w:rPr>
          <w:rFonts w:ascii="Times New Roman" w:eastAsia="Calibri" w:hAnsi="Times New Roman" w:cs="Times New Roman"/>
          <w:sz w:val="28"/>
          <w:szCs w:val="28"/>
          <w:lang w:eastAsia="ru-RU"/>
        </w:rPr>
      </w:pPr>
      <w:r w:rsidRPr="00FC6EC0">
        <w:rPr>
          <w:rFonts w:ascii="Times New Roman" w:eastAsia="Calibri" w:hAnsi="Times New Roman" w:cs="Times New Roman"/>
          <w:sz w:val="28"/>
          <w:szCs w:val="28"/>
          <w:lang w:eastAsia="ru-RU"/>
        </w:rPr>
        <w:t>В 2015 году в сравнении с предыдущими годами уменьшился разрыв между средними баллами 10% ОО с лучшими результатами и 10% ОО с худшими результатами. Это связано с тем, что средний балл ЕГЭ по географии снизился, среди учреждений показавшие лучший результат. Средний балл  худших результатов наоборот вырос и перешагнул минимальный порог по географии в 37 баллов.</w:t>
      </w:r>
    </w:p>
    <w:p w:rsidR="00B82AED" w:rsidRPr="00FC6EC0" w:rsidRDefault="00B82AED" w:rsidP="00D679C6">
      <w:pPr>
        <w:spacing w:after="0" w:line="240" w:lineRule="auto"/>
        <w:ind w:firstLine="709"/>
        <w:jc w:val="both"/>
        <w:rPr>
          <w:rFonts w:ascii="Times New Roman" w:eastAsia="Calibri" w:hAnsi="Times New Roman" w:cs="Times New Roman"/>
          <w:sz w:val="28"/>
          <w:szCs w:val="28"/>
          <w:lang w:eastAsia="ru-RU"/>
        </w:rPr>
      </w:pPr>
      <w:r w:rsidRPr="00FC6EC0">
        <w:rPr>
          <w:rFonts w:ascii="Times New Roman" w:eastAsia="Calibri" w:hAnsi="Times New Roman" w:cs="Times New Roman"/>
          <w:sz w:val="28"/>
          <w:szCs w:val="28"/>
          <w:lang w:eastAsia="ru-RU"/>
        </w:rPr>
        <w:t>Наблюдается снижение среднего балла за последние три года, при этом нужно отметить отсутствие  участников сдавших экзамен на 100 баллов в течение трех лет.</w:t>
      </w:r>
      <w:r w:rsidR="00B725C2" w:rsidRPr="00FC6EC0">
        <w:t xml:space="preserve"> </w:t>
      </w:r>
      <w:r w:rsidR="00B725C2" w:rsidRPr="00FC6EC0">
        <w:rPr>
          <w:rFonts w:ascii="Times New Roman" w:eastAsia="Calibri" w:hAnsi="Times New Roman" w:cs="Times New Roman"/>
          <w:sz w:val="28"/>
          <w:szCs w:val="28"/>
          <w:lang w:eastAsia="ru-RU"/>
        </w:rPr>
        <w:t>В сравнении с 2013, 2014 годами уменьшилась доля  выпускников, не преодолевших минимальный порог по предмету в два раза.</w:t>
      </w:r>
    </w:p>
    <w:p w:rsidR="00B82AED" w:rsidRPr="00FC6EC0" w:rsidRDefault="00B82AED" w:rsidP="00D679C6">
      <w:pPr>
        <w:spacing w:after="0" w:line="240" w:lineRule="auto"/>
        <w:ind w:firstLine="709"/>
        <w:jc w:val="both"/>
        <w:rPr>
          <w:rFonts w:ascii="Times New Roman" w:eastAsia="Calibri" w:hAnsi="Times New Roman" w:cs="Times New Roman"/>
          <w:sz w:val="28"/>
          <w:szCs w:val="28"/>
          <w:lang w:eastAsia="ru-RU"/>
        </w:rPr>
      </w:pPr>
      <w:r w:rsidRPr="00FC6EC0">
        <w:rPr>
          <w:rFonts w:ascii="Times New Roman" w:eastAsia="Calibri" w:hAnsi="Times New Roman" w:cs="Times New Roman"/>
          <w:sz w:val="28"/>
          <w:szCs w:val="28"/>
          <w:lang w:eastAsia="ru-RU"/>
        </w:rPr>
        <w:t xml:space="preserve">В разрезе по АТЕ лучший средний балл по предмету показали выпускники Усть-Коксинского и Улаганского районов, самый низкий результат среднего балла в Чемальском районе. </w:t>
      </w:r>
      <w:proofErr w:type="gramStart"/>
      <w:r w:rsidR="00B725C2" w:rsidRPr="00FC6EC0">
        <w:rPr>
          <w:rFonts w:ascii="Times New Roman" w:eastAsia="Calibri" w:hAnsi="Times New Roman" w:cs="Times New Roman"/>
          <w:sz w:val="28"/>
          <w:szCs w:val="28"/>
          <w:lang w:eastAsia="ru-RU"/>
        </w:rPr>
        <w:t>Выпускники,</w:t>
      </w:r>
      <w:r w:rsidRPr="00FC6EC0">
        <w:rPr>
          <w:rFonts w:ascii="Times New Roman" w:eastAsia="Calibri" w:hAnsi="Times New Roman" w:cs="Times New Roman"/>
          <w:sz w:val="28"/>
          <w:szCs w:val="28"/>
          <w:lang w:eastAsia="ru-RU"/>
        </w:rPr>
        <w:t xml:space="preserve"> не</w:t>
      </w:r>
      <w:r w:rsidR="00B725C2" w:rsidRPr="00FC6EC0">
        <w:rPr>
          <w:rFonts w:ascii="Times New Roman" w:eastAsia="Calibri" w:hAnsi="Times New Roman" w:cs="Times New Roman"/>
          <w:sz w:val="28"/>
          <w:szCs w:val="28"/>
          <w:lang w:eastAsia="ru-RU"/>
        </w:rPr>
        <w:t xml:space="preserve"> преодолевшие</w:t>
      </w:r>
      <w:r w:rsidRPr="00FC6EC0">
        <w:rPr>
          <w:rFonts w:ascii="Times New Roman" w:eastAsia="Calibri" w:hAnsi="Times New Roman" w:cs="Times New Roman"/>
          <w:sz w:val="28"/>
          <w:szCs w:val="28"/>
          <w:lang w:eastAsia="ru-RU"/>
        </w:rPr>
        <w:t xml:space="preserve"> минимальный порог по предмету</w:t>
      </w:r>
      <w:r w:rsidR="00B725C2" w:rsidRPr="00FC6EC0">
        <w:rPr>
          <w:rFonts w:ascii="Times New Roman" w:eastAsia="Calibri" w:hAnsi="Times New Roman" w:cs="Times New Roman"/>
          <w:sz w:val="28"/>
          <w:szCs w:val="28"/>
          <w:lang w:eastAsia="ru-RU"/>
        </w:rPr>
        <w:t xml:space="preserve"> отмечены</w:t>
      </w:r>
      <w:proofErr w:type="gramEnd"/>
      <w:r w:rsidRPr="00FC6EC0">
        <w:rPr>
          <w:rFonts w:ascii="Times New Roman" w:eastAsia="Calibri" w:hAnsi="Times New Roman" w:cs="Times New Roman"/>
          <w:sz w:val="28"/>
          <w:szCs w:val="28"/>
          <w:lang w:eastAsia="ru-RU"/>
        </w:rPr>
        <w:t xml:space="preserve"> </w:t>
      </w:r>
      <w:r w:rsidR="00B725C2" w:rsidRPr="00FC6EC0">
        <w:rPr>
          <w:rFonts w:ascii="Times New Roman" w:eastAsia="Calibri" w:hAnsi="Times New Roman" w:cs="Times New Roman"/>
          <w:sz w:val="28"/>
          <w:szCs w:val="28"/>
          <w:lang w:eastAsia="ru-RU"/>
        </w:rPr>
        <w:t>в</w:t>
      </w:r>
      <w:r w:rsidRPr="00FC6EC0">
        <w:rPr>
          <w:rFonts w:ascii="Times New Roman" w:eastAsia="Calibri" w:hAnsi="Times New Roman" w:cs="Times New Roman"/>
          <w:sz w:val="28"/>
          <w:szCs w:val="28"/>
          <w:lang w:eastAsia="ru-RU"/>
        </w:rPr>
        <w:t xml:space="preserve"> г. Горно-Алтайск</w:t>
      </w:r>
      <w:r w:rsidR="00B725C2" w:rsidRPr="00FC6EC0">
        <w:rPr>
          <w:rFonts w:ascii="Times New Roman" w:eastAsia="Calibri" w:hAnsi="Times New Roman" w:cs="Times New Roman"/>
          <w:sz w:val="28"/>
          <w:szCs w:val="28"/>
          <w:lang w:eastAsia="ru-RU"/>
        </w:rPr>
        <w:t xml:space="preserve"> – 3</w:t>
      </w:r>
      <w:r w:rsidRPr="00FC6EC0">
        <w:rPr>
          <w:rFonts w:ascii="Times New Roman" w:eastAsia="Calibri" w:hAnsi="Times New Roman" w:cs="Times New Roman"/>
          <w:sz w:val="28"/>
          <w:szCs w:val="28"/>
          <w:lang w:eastAsia="ru-RU"/>
        </w:rPr>
        <w:t>; Чойский район</w:t>
      </w:r>
      <w:r w:rsidR="00B725C2" w:rsidRPr="00FC6EC0">
        <w:rPr>
          <w:rFonts w:ascii="Times New Roman" w:eastAsia="Calibri" w:hAnsi="Times New Roman" w:cs="Times New Roman"/>
          <w:sz w:val="28"/>
          <w:szCs w:val="28"/>
          <w:lang w:eastAsia="ru-RU"/>
        </w:rPr>
        <w:t xml:space="preserve"> – 1</w:t>
      </w:r>
      <w:r w:rsidRPr="00FC6EC0">
        <w:rPr>
          <w:rFonts w:ascii="Times New Roman" w:eastAsia="Calibri" w:hAnsi="Times New Roman" w:cs="Times New Roman"/>
          <w:sz w:val="28"/>
          <w:szCs w:val="28"/>
          <w:lang w:eastAsia="ru-RU"/>
        </w:rPr>
        <w:t>.</w:t>
      </w:r>
    </w:p>
    <w:p w:rsidR="00B82AED" w:rsidRPr="00FC6EC0" w:rsidRDefault="00B82AED" w:rsidP="00D679C6">
      <w:pPr>
        <w:spacing w:after="0" w:line="240" w:lineRule="auto"/>
        <w:ind w:firstLine="709"/>
        <w:jc w:val="both"/>
        <w:rPr>
          <w:rFonts w:ascii="Times New Roman" w:eastAsia="Calibri" w:hAnsi="Times New Roman" w:cs="Times New Roman"/>
          <w:sz w:val="28"/>
          <w:szCs w:val="28"/>
          <w:lang w:eastAsia="ru-RU"/>
        </w:rPr>
      </w:pPr>
    </w:p>
    <w:p w:rsidR="00602E42" w:rsidRPr="00FC6EC0" w:rsidRDefault="00FC6EC0" w:rsidP="00214A4D">
      <w:pPr>
        <w:keepNext/>
        <w:keepLines/>
        <w:numPr>
          <w:ilvl w:val="0"/>
          <w:numId w:val="8"/>
        </w:numPr>
        <w:tabs>
          <w:tab w:val="left" w:pos="426"/>
          <w:tab w:val="left" w:pos="851"/>
          <w:tab w:val="left" w:pos="993"/>
        </w:tabs>
        <w:spacing w:after="0" w:line="240" w:lineRule="auto"/>
        <w:ind w:left="0" w:firstLine="709"/>
        <w:outlineLvl w:val="2"/>
        <w:rPr>
          <w:rFonts w:ascii="Times New Roman" w:eastAsia="Times New Roman" w:hAnsi="Times New Roman" w:cs="Times New Roman"/>
          <w:b/>
          <w:bCs/>
          <w:smallCaps/>
          <w:sz w:val="24"/>
          <w:szCs w:val="24"/>
          <w:lang w:eastAsia="ru-RU"/>
        </w:rPr>
      </w:pPr>
      <w:r w:rsidRPr="00FC6EC0">
        <w:rPr>
          <w:rFonts w:ascii="Times New Roman" w:eastAsia="Times New Roman" w:hAnsi="Times New Roman" w:cs="Times New Roman"/>
          <w:b/>
          <w:bCs/>
          <w:smallCaps/>
          <w:sz w:val="24"/>
          <w:szCs w:val="24"/>
          <w:lang w:eastAsia="ru-RU"/>
        </w:rPr>
        <w:t>АНАЛИЗ РЕЗУЛЬТАТОВ ВЫПОЛНЕНИЯ ЗАДАНИЙ ВЫПУСКНИКАМИ ТЕКУЩЕГО ГОДА</w:t>
      </w:r>
    </w:p>
    <w:p w:rsidR="00214A4D" w:rsidRDefault="00602E42" w:rsidP="00214A4D">
      <w:pPr>
        <w:spacing w:after="0" w:line="240" w:lineRule="auto"/>
        <w:ind w:firstLine="709"/>
        <w:jc w:val="both"/>
        <w:rPr>
          <w:rFonts w:ascii="Times New Roman" w:eastAsia="Calibri" w:hAnsi="Times New Roman" w:cs="Times New Roman"/>
          <w:sz w:val="28"/>
          <w:szCs w:val="28"/>
        </w:rPr>
      </w:pPr>
      <w:r w:rsidRPr="00FC6EC0">
        <w:rPr>
          <w:rFonts w:ascii="Times New Roman" w:eastAsia="Calibri" w:hAnsi="Times New Roman" w:cs="Times New Roman"/>
          <w:sz w:val="28"/>
          <w:szCs w:val="28"/>
        </w:rPr>
        <w:t>Анализ проводится в соответствии с методическими традициями предмета и особенностями конструирования КИМ по предмету. В качестве приложения используется план КИМ по предмету с указанием средних процентов выполнения по каждой линии заданий в регионе.</w:t>
      </w:r>
    </w:p>
    <w:p w:rsidR="00214A4D" w:rsidRPr="00FC6EC0" w:rsidRDefault="00214A4D" w:rsidP="00214A4D">
      <w:pPr>
        <w:spacing w:after="0" w:line="240" w:lineRule="auto"/>
        <w:ind w:firstLine="709"/>
        <w:jc w:val="right"/>
        <w:rPr>
          <w:rFonts w:ascii="Times New Roman" w:eastAsia="Calibri" w:hAnsi="Times New Roman" w:cs="Times New Roman"/>
          <w:sz w:val="28"/>
          <w:szCs w:val="28"/>
        </w:rPr>
      </w:pPr>
      <w:r>
        <w:rPr>
          <w:rFonts w:ascii="Times New Roman" w:eastAsia="Times New Roman" w:hAnsi="Times New Roman"/>
          <w:sz w:val="24"/>
          <w:szCs w:val="24"/>
          <w:lang w:eastAsia="ru-RU"/>
        </w:rPr>
        <w:t>Таблица 11</w:t>
      </w:r>
    </w:p>
    <w:tbl>
      <w:tblPr>
        <w:tblW w:w="5000" w:type="pct"/>
        <w:tblLayout w:type="fixed"/>
        <w:tblLook w:val="04A0" w:firstRow="1" w:lastRow="0" w:firstColumn="1" w:lastColumn="0" w:noHBand="0" w:noVBand="1"/>
      </w:tblPr>
      <w:tblGrid>
        <w:gridCol w:w="1103"/>
        <w:gridCol w:w="3001"/>
        <w:gridCol w:w="3093"/>
        <w:gridCol w:w="1137"/>
        <w:gridCol w:w="1237"/>
      </w:tblGrid>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0D2B9E" w:rsidRPr="00FC6EC0" w:rsidRDefault="000D2B9E" w:rsidP="00B725C2">
            <w:pPr>
              <w:autoSpaceDE w:val="0"/>
              <w:autoSpaceDN w:val="0"/>
              <w:adjustRightInd w:val="0"/>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bCs/>
                <w:sz w:val="24"/>
                <w:szCs w:val="24"/>
                <w:lang w:eastAsia="ru-RU"/>
              </w:rPr>
              <w:t>Обозначение</w:t>
            </w:r>
          </w:p>
          <w:p w:rsidR="000D7A8B" w:rsidRPr="00FC6EC0" w:rsidRDefault="000D2B9E" w:rsidP="00B725C2">
            <w:pPr>
              <w:autoSpaceDE w:val="0"/>
              <w:autoSpaceDN w:val="0"/>
              <w:adjustRightInd w:val="0"/>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bCs/>
                <w:sz w:val="24"/>
                <w:szCs w:val="24"/>
                <w:lang w:eastAsia="ru-RU"/>
              </w:rPr>
              <w:t>задания в работе</w:t>
            </w:r>
          </w:p>
        </w:tc>
        <w:tc>
          <w:tcPr>
            <w:tcW w:w="1568" w:type="pct"/>
            <w:tcBorders>
              <w:top w:val="single" w:sz="8" w:space="0" w:color="000000"/>
              <w:left w:val="single" w:sz="8" w:space="0" w:color="000000"/>
              <w:bottom w:val="single" w:sz="8" w:space="0" w:color="000000"/>
              <w:right w:val="single" w:sz="8" w:space="0" w:color="000000"/>
            </w:tcBorders>
          </w:tcPr>
          <w:p w:rsidR="000D2B9E" w:rsidRPr="00FC6EC0" w:rsidRDefault="000D2B9E" w:rsidP="00B725C2">
            <w:pPr>
              <w:autoSpaceDE w:val="0"/>
              <w:autoSpaceDN w:val="0"/>
              <w:adjustRightInd w:val="0"/>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bCs/>
                <w:sz w:val="24"/>
                <w:szCs w:val="24"/>
                <w:lang w:eastAsia="ru-RU"/>
              </w:rPr>
              <w:t>Проверяемые элементы содержания</w:t>
            </w:r>
          </w:p>
          <w:p w:rsidR="000D7A8B" w:rsidRPr="00FC6EC0" w:rsidRDefault="000D7A8B" w:rsidP="00B725C2">
            <w:pPr>
              <w:autoSpaceDE w:val="0"/>
              <w:autoSpaceDN w:val="0"/>
              <w:adjustRightInd w:val="0"/>
              <w:spacing w:after="0" w:line="240" w:lineRule="exact"/>
              <w:rPr>
                <w:rFonts w:ascii="Times New Roman" w:eastAsia="Calibri" w:hAnsi="Times New Roman" w:cs="Times New Roman"/>
                <w:sz w:val="24"/>
                <w:szCs w:val="24"/>
                <w:lang w:eastAsia="ru-RU"/>
              </w:rPr>
            </w:pPr>
          </w:p>
        </w:tc>
        <w:tc>
          <w:tcPr>
            <w:tcW w:w="1616" w:type="pct"/>
            <w:tcBorders>
              <w:top w:val="single" w:sz="8" w:space="0" w:color="000000"/>
              <w:left w:val="single" w:sz="8" w:space="0" w:color="000000"/>
              <w:bottom w:val="single" w:sz="8" w:space="0" w:color="000000"/>
              <w:right w:val="single" w:sz="8" w:space="0" w:color="000000"/>
            </w:tcBorders>
          </w:tcPr>
          <w:p w:rsidR="000D7A8B" w:rsidRPr="00FC6EC0" w:rsidRDefault="000D2B9E" w:rsidP="00B725C2">
            <w:pPr>
              <w:autoSpaceDE w:val="0"/>
              <w:autoSpaceDN w:val="0"/>
              <w:adjustRightInd w:val="0"/>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bCs/>
                <w:sz w:val="24"/>
                <w:szCs w:val="24"/>
                <w:lang w:eastAsia="ru-RU"/>
              </w:rPr>
              <w:t>Проверяемые умения</w:t>
            </w:r>
          </w:p>
        </w:tc>
        <w:tc>
          <w:tcPr>
            <w:tcW w:w="594" w:type="pct"/>
            <w:tcBorders>
              <w:top w:val="single" w:sz="8" w:space="0" w:color="000000"/>
              <w:left w:val="single" w:sz="8" w:space="0" w:color="000000"/>
              <w:bottom w:val="single" w:sz="8" w:space="0" w:color="000000"/>
              <w:right w:val="single" w:sz="8" w:space="0" w:color="000000"/>
            </w:tcBorders>
          </w:tcPr>
          <w:p w:rsidR="000D2B9E" w:rsidRPr="00FC6EC0" w:rsidRDefault="000D2B9E" w:rsidP="00B725C2">
            <w:pPr>
              <w:autoSpaceDE w:val="0"/>
              <w:autoSpaceDN w:val="0"/>
              <w:adjustRightInd w:val="0"/>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bCs/>
                <w:sz w:val="24"/>
                <w:szCs w:val="24"/>
                <w:lang w:eastAsia="ru-RU"/>
              </w:rPr>
              <w:t>Уровень сложности задания</w:t>
            </w:r>
          </w:p>
          <w:p w:rsidR="000D7A8B" w:rsidRPr="00FC6EC0" w:rsidRDefault="000D7A8B" w:rsidP="00B725C2">
            <w:pPr>
              <w:autoSpaceDE w:val="0"/>
              <w:autoSpaceDN w:val="0"/>
              <w:adjustRightInd w:val="0"/>
              <w:spacing w:after="0" w:line="240" w:lineRule="exact"/>
              <w:rPr>
                <w:rFonts w:ascii="Times New Roman" w:eastAsia="Calibri" w:hAnsi="Times New Roman" w:cs="Times New Roman"/>
                <w:sz w:val="24"/>
                <w:szCs w:val="24"/>
                <w:lang w:eastAsia="ru-RU"/>
              </w:rPr>
            </w:pPr>
          </w:p>
        </w:tc>
        <w:tc>
          <w:tcPr>
            <w:tcW w:w="647" w:type="pct"/>
            <w:tcBorders>
              <w:top w:val="single" w:sz="8" w:space="0" w:color="000000"/>
              <w:left w:val="single" w:sz="8" w:space="0" w:color="000000"/>
              <w:bottom w:val="single" w:sz="8" w:space="0" w:color="000000"/>
              <w:right w:val="single" w:sz="8" w:space="0" w:color="000000"/>
            </w:tcBorders>
          </w:tcPr>
          <w:p w:rsidR="000D2B9E" w:rsidRPr="00FC6EC0" w:rsidRDefault="000D2B9E"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 xml:space="preserve">Средний процент </w:t>
            </w:r>
          </w:p>
          <w:p w:rsidR="000D7A8B" w:rsidRPr="00FC6EC0" w:rsidRDefault="000D2B9E"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выполнения по региону</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1.</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Style w:val="7pt"/>
                <w:rFonts w:eastAsia="Courier New"/>
                <w:color w:val="auto"/>
                <w:sz w:val="24"/>
                <w:szCs w:val="24"/>
              </w:rPr>
              <w:t>Географические модели. Географиче</w:t>
            </w:r>
            <w:r w:rsidRPr="00FC6EC0">
              <w:rPr>
                <w:rStyle w:val="7pt"/>
                <w:rFonts w:eastAsia="Courier New"/>
                <w:color w:val="auto"/>
                <w:sz w:val="24"/>
                <w:szCs w:val="24"/>
              </w:rPr>
              <w:softHyphen/>
              <w:t>ская карта, план местности</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Уметь определять на карте географические ко</w:t>
            </w:r>
            <w:r w:rsidRPr="00FC6EC0">
              <w:rPr>
                <w:rStyle w:val="7pt0pt"/>
                <w:color w:val="auto"/>
                <w:sz w:val="24"/>
                <w:szCs w:val="24"/>
              </w:rPr>
              <w:softHyphen/>
              <w:t>ординаты</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B725C2"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72,5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2.</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Style w:val="7pt"/>
                <w:rFonts w:eastAsia="Courier New"/>
                <w:color w:val="auto"/>
                <w:sz w:val="24"/>
                <w:szCs w:val="24"/>
              </w:rPr>
              <w:t>Атмосфера. Гидросфера</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и понимать географические явления и процессы в геосферах, взаимосвязи между ними</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B725C2"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81,25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3.</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Style w:val="7pt"/>
                <w:rFonts w:eastAsia="Courier New"/>
                <w:color w:val="auto"/>
                <w:sz w:val="24"/>
                <w:szCs w:val="24"/>
              </w:rPr>
              <w:t>Природные ресурсы. Рациональное и нерациональное природопользование</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и понимать природные и антропогенные причины возникновения геоэкологических про</w:t>
            </w:r>
            <w:r w:rsidRPr="00FC6EC0">
              <w:rPr>
                <w:rStyle w:val="7pt0pt"/>
                <w:color w:val="auto"/>
                <w:sz w:val="24"/>
                <w:szCs w:val="24"/>
              </w:rPr>
              <w:softHyphen/>
              <w:t>блем</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B725C2"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85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4.</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 xml:space="preserve">Литосфера. Состав и строение. Географическая оболочка Земли. Широтная зональность и </w:t>
            </w:r>
            <w:r w:rsidRPr="00FC6EC0">
              <w:rPr>
                <w:rFonts w:ascii="Times New Roman" w:hAnsi="Times New Roman" w:cs="Times New Roman"/>
                <w:sz w:val="24"/>
                <w:szCs w:val="24"/>
              </w:rPr>
              <w:lastRenderedPageBreak/>
              <w:t>высотная поясность</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lastRenderedPageBreak/>
              <w:t xml:space="preserve">Знать и понимать географические явления и процессы в геосферах, взаимосвязи между ними, </w:t>
            </w:r>
            <w:r w:rsidRPr="00FC6EC0">
              <w:rPr>
                <w:rStyle w:val="7pt0pt"/>
                <w:color w:val="auto"/>
                <w:sz w:val="24"/>
                <w:szCs w:val="24"/>
              </w:rPr>
              <w:lastRenderedPageBreak/>
              <w:t>географическую зональность и поясность</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lastRenderedPageBreak/>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B725C2"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41,25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lastRenderedPageBreak/>
              <w:t>5.</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Особенности природы материков и</w:t>
            </w:r>
          </w:p>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 xml:space="preserve">океанов. Особенности распространения крупных форм рельефа России. Типы климата, факторы </w:t>
            </w:r>
            <w:proofErr w:type="spellStart"/>
            <w:r w:rsidRPr="00FC6EC0">
              <w:rPr>
                <w:rFonts w:ascii="Times New Roman" w:hAnsi="Times New Roman" w:cs="Times New Roman"/>
                <w:sz w:val="24"/>
                <w:szCs w:val="24"/>
              </w:rPr>
              <w:t>ихформирования</w:t>
            </w:r>
            <w:proofErr w:type="spellEnd"/>
            <w:r w:rsidRPr="00FC6EC0">
              <w:rPr>
                <w:rFonts w:ascii="Times New Roman" w:hAnsi="Times New Roman" w:cs="Times New Roman"/>
                <w:sz w:val="24"/>
                <w:szCs w:val="24"/>
              </w:rPr>
              <w:t>, климатические пояса России</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и понимать географические особенности природы материков и океанов, особенности при</w:t>
            </w:r>
            <w:r w:rsidRPr="00FC6EC0">
              <w:rPr>
                <w:rStyle w:val="7pt0pt"/>
                <w:color w:val="auto"/>
                <w:sz w:val="24"/>
                <w:szCs w:val="24"/>
              </w:rPr>
              <w:softHyphen/>
              <w:t>роды России</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B725C2"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57,5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6.</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Земля как планета. Форма, размеры,</w:t>
            </w:r>
          </w:p>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движение Земли</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и понимать географические следствия движений Земли</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B725C2"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57,5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7.</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proofErr w:type="spellStart"/>
            <w:r w:rsidRPr="00FC6EC0">
              <w:rPr>
                <w:rFonts w:ascii="Times New Roman" w:hAnsi="Times New Roman" w:cs="Times New Roman"/>
                <w:sz w:val="24"/>
                <w:szCs w:val="24"/>
              </w:rPr>
              <w:t>Литосфера</w:t>
            </w:r>
            <w:proofErr w:type="gramStart"/>
            <w:r w:rsidRPr="00FC6EC0">
              <w:rPr>
                <w:rFonts w:ascii="Times New Roman" w:hAnsi="Times New Roman" w:cs="Times New Roman"/>
                <w:sz w:val="24"/>
                <w:szCs w:val="24"/>
              </w:rPr>
              <w:t>.Р</w:t>
            </w:r>
            <w:proofErr w:type="gramEnd"/>
            <w:r w:rsidRPr="00FC6EC0">
              <w:rPr>
                <w:rFonts w:ascii="Times New Roman" w:hAnsi="Times New Roman" w:cs="Times New Roman"/>
                <w:sz w:val="24"/>
                <w:szCs w:val="24"/>
              </w:rPr>
              <w:t>ельеф</w:t>
            </w:r>
            <w:proofErr w:type="spellEnd"/>
            <w:r w:rsidRPr="00FC6EC0">
              <w:rPr>
                <w:rFonts w:ascii="Times New Roman" w:hAnsi="Times New Roman" w:cs="Times New Roman"/>
                <w:sz w:val="24"/>
                <w:szCs w:val="24"/>
              </w:rPr>
              <w:t xml:space="preserve"> земной поверхности. Мировой океан и его части. Воды суши. Особенности природы материков и океанов</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proofErr w:type="gramStart"/>
            <w:r w:rsidRPr="00FC6EC0">
              <w:rPr>
                <w:rStyle w:val="7pt0pt"/>
                <w:color w:val="auto"/>
                <w:sz w:val="24"/>
                <w:szCs w:val="24"/>
              </w:rPr>
              <w:t>У</w:t>
            </w:r>
            <w:proofErr w:type="gramEnd"/>
            <w:r w:rsidRPr="00FC6EC0">
              <w:rPr>
                <w:rStyle w:val="7pt0pt"/>
                <w:color w:val="auto"/>
                <w:sz w:val="24"/>
                <w:szCs w:val="24"/>
              </w:rPr>
              <w:t xml:space="preserve"> меть определять </w:t>
            </w:r>
            <w:proofErr w:type="gramStart"/>
            <w:r w:rsidRPr="00FC6EC0">
              <w:rPr>
                <w:rStyle w:val="7pt0pt"/>
                <w:color w:val="auto"/>
                <w:sz w:val="24"/>
                <w:szCs w:val="24"/>
              </w:rPr>
              <w:t>на</w:t>
            </w:r>
            <w:proofErr w:type="gramEnd"/>
            <w:r w:rsidRPr="00FC6EC0">
              <w:rPr>
                <w:rStyle w:val="7pt0pt"/>
                <w:color w:val="auto"/>
                <w:sz w:val="24"/>
                <w:szCs w:val="24"/>
              </w:rPr>
              <w:t xml:space="preserve"> карте местоположение гео</w:t>
            </w:r>
            <w:r w:rsidRPr="00FC6EC0">
              <w:rPr>
                <w:rStyle w:val="7pt0pt"/>
                <w:color w:val="auto"/>
                <w:sz w:val="24"/>
                <w:szCs w:val="24"/>
              </w:rPr>
              <w:softHyphen/>
              <w:t>графических объектов</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78,75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8.</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Половозрастной состав населения</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Уметь оценивать демографическую ситуацию отдельных стран и регионов мира</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B725C2"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65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9.</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 xml:space="preserve">Городское и сельское население мира. </w:t>
            </w:r>
          </w:p>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Миграция. Основные направления и</w:t>
            </w:r>
          </w:p>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типы миграций в мире</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proofErr w:type="gramStart"/>
            <w:r w:rsidRPr="00FC6EC0">
              <w:rPr>
                <w:rStyle w:val="7pt0pt"/>
                <w:color w:val="auto"/>
                <w:sz w:val="24"/>
                <w:szCs w:val="24"/>
              </w:rPr>
              <w:t>У</w:t>
            </w:r>
            <w:proofErr w:type="gramEnd"/>
            <w:r w:rsidRPr="00FC6EC0">
              <w:rPr>
                <w:rStyle w:val="7pt0pt"/>
                <w:color w:val="auto"/>
                <w:sz w:val="24"/>
                <w:szCs w:val="24"/>
              </w:rPr>
              <w:t xml:space="preserve"> меть оценивать </w:t>
            </w:r>
            <w:proofErr w:type="gramStart"/>
            <w:r w:rsidRPr="00FC6EC0">
              <w:rPr>
                <w:rStyle w:val="7pt0pt"/>
                <w:color w:val="auto"/>
                <w:sz w:val="24"/>
                <w:szCs w:val="24"/>
              </w:rPr>
              <w:t>уровни</w:t>
            </w:r>
            <w:proofErr w:type="gramEnd"/>
            <w:r w:rsidRPr="00FC6EC0">
              <w:rPr>
                <w:rStyle w:val="7pt0pt"/>
                <w:color w:val="auto"/>
                <w:sz w:val="24"/>
                <w:szCs w:val="24"/>
              </w:rPr>
              <w:t xml:space="preserve"> урбанизации отдельных территорий, знать и понимать основные направ</w:t>
            </w:r>
            <w:r w:rsidRPr="00FC6EC0">
              <w:rPr>
                <w:rStyle w:val="7pt0pt"/>
                <w:color w:val="auto"/>
                <w:sz w:val="24"/>
                <w:szCs w:val="24"/>
              </w:rPr>
              <w:softHyphen/>
              <w:t>ления миграций</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58,75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10.</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Географические особенности размещения населения. Неравномерность</w:t>
            </w:r>
          </w:p>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размещения населения земного шара</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Уметь оценивать территориальную концентра</w:t>
            </w:r>
            <w:r w:rsidRPr="00FC6EC0">
              <w:rPr>
                <w:rStyle w:val="7pt0pt"/>
                <w:color w:val="auto"/>
                <w:sz w:val="24"/>
                <w:szCs w:val="24"/>
              </w:rPr>
              <w:softHyphen/>
              <w:t>цию населения</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77,5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11.</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Уровень и качество жизни населения</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и понимать различия в уровне и качестве жизни населения</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71,25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12.</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 xml:space="preserve">Структура занятости населения. </w:t>
            </w:r>
          </w:p>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Отраслевая структура хозяйства</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и понимать географические особенности отраслевой и территориальной структуры миро</w:t>
            </w:r>
            <w:r w:rsidRPr="00FC6EC0">
              <w:rPr>
                <w:rStyle w:val="7pt0pt"/>
                <w:color w:val="auto"/>
                <w:sz w:val="24"/>
                <w:szCs w:val="24"/>
              </w:rPr>
              <w:softHyphen/>
              <w:t>вого хозяйства</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45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13.</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 xml:space="preserve">Ведущие страны-экспортеры основных видов </w:t>
            </w:r>
            <w:proofErr w:type="gramStart"/>
            <w:r w:rsidRPr="00FC6EC0">
              <w:rPr>
                <w:rFonts w:ascii="Times New Roman" w:hAnsi="Times New Roman" w:cs="Times New Roman"/>
                <w:sz w:val="24"/>
                <w:szCs w:val="24"/>
              </w:rPr>
              <w:t>сельскохозяйственной</w:t>
            </w:r>
            <w:proofErr w:type="gramEnd"/>
          </w:p>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продукции. Основные международные магистрали и транспортные узлы</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и понимать специализацию стран в систе</w:t>
            </w:r>
            <w:r w:rsidRPr="00FC6EC0">
              <w:rPr>
                <w:rStyle w:val="7pt0pt"/>
                <w:color w:val="auto"/>
                <w:sz w:val="24"/>
                <w:szCs w:val="24"/>
              </w:rPr>
              <w:softHyphen/>
              <w:t>ме международного географического разделения труда</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67,5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14.</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Современная политическая карта мира</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proofErr w:type="gramStart"/>
            <w:r w:rsidRPr="00FC6EC0">
              <w:rPr>
                <w:rStyle w:val="7pt0pt"/>
                <w:color w:val="auto"/>
                <w:sz w:val="24"/>
                <w:szCs w:val="24"/>
              </w:rPr>
              <w:t>У</w:t>
            </w:r>
            <w:proofErr w:type="gramEnd"/>
            <w:r w:rsidRPr="00FC6EC0">
              <w:rPr>
                <w:rStyle w:val="7pt0pt"/>
                <w:color w:val="auto"/>
                <w:sz w:val="24"/>
                <w:szCs w:val="24"/>
              </w:rPr>
              <w:t xml:space="preserve"> меть определять </w:t>
            </w:r>
            <w:proofErr w:type="gramStart"/>
            <w:r w:rsidRPr="00FC6EC0">
              <w:rPr>
                <w:rStyle w:val="7pt0pt"/>
                <w:color w:val="auto"/>
                <w:sz w:val="24"/>
                <w:szCs w:val="24"/>
              </w:rPr>
              <w:t>на</w:t>
            </w:r>
            <w:proofErr w:type="gramEnd"/>
            <w:r w:rsidRPr="00FC6EC0">
              <w:rPr>
                <w:rStyle w:val="7pt0pt"/>
                <w:color w:val="auto"/>
                <w:sz w:val="24"/>
                <w:szCs w:val="24"/>
              </w:rPr>
              <w:t xml:space="preserve"> карте местоположение гео</w:t>
            </w:r>
            <w:r w:rsidRPr="00FC6EC0">
              <w:rPr>
                <w:rStyle w:val="7pt0pt"/>
                <w:color w:val="auto"/>
                <w:sz w:val="24"/>
                <w:szCs w:val="24"/>
              </w:rPr>
              <w:softHyphen/>
              <w:t>графических объектов</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15.</w:t>
            </w:r>
          </w:p>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 xml:space="preserve">Особенности </w:t>
            </w:r>
            <w:proofErr w:type="gramStart"/>
            <w:r w:rsidRPr="00FC6EC0">
              <w:rPr>
                <w:rFonts w:ascii="Times New Roman" w:hAnsi="Times New Roman" w:cs="Times New Roman"/>
                <w:sz w:val="24"/>
                <w:szCs w:val="24"/>
              </w:rPr>
              <w:t>природно-ресурсного</w:t>
            </w:r>
            <w:proofErr w:type="gramEnd"/>
          </w:p>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 xml:space="preserve">потенциала, населения, хозяйства, </w:t>
            </w:r>
          </w:p>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lastRenderedPageBreak/>
              <w:t>культуры крупных стран мира</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lastRenderedPageBreak/>
              <w:t>Знать и понимать географическую специфику отдельных стран</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45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lastRenderedPageBreak/>
              <w:t>16.</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Территория и акватория, морские и сухопутные границы</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и понимать специфику географического положения Российской Федерации</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67,5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17.</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Размещение населения России. Основная полоса расселения</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и понимать особенности населения России</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77,5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18.</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Городское и сельское население. Города.</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и понимать особенности населения России</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60</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19.</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География сельского хозяйства. География важнейших видов транспорта. Россия в современном мире.</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и понимать особенности основных отрас</w:t>
            </w:r>
            <w:r w:rsidRPr="00FC6EC0">
              <w:rPr>
                <w:rStyle w:val="7pt0pt"/>
                <w:color w:val="auto"/>
                <w:sz w:val="24"/>
                <w:szCs w:val="24"/>
              </w:rPr>
              <w:softHyphen/>
              <w:t>лей хозяйства России. Знать и понимать роль России в международном географическом разде</w:t>
            </w:r>
            <w:r w:rsidRPr="00FC6EC0">
              <w:rPr>
                <w:rStyle w:val="7pt0pt"/>
                <w:color w:val="auto"/>
                <w:sz w:val="24"/>
                <w:szCs w:val="24"/>
              </w:rPr>
              <w:softHyphen/>
              <w:t>лении труда</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65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20.</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Природно-хозяйственное районирование России. Регионы Росси</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 xml:space="preserve">Знать </w:t>
            </w:r>
            <w:r w:rsidR="0091072D" w:rsidRPr="00FC6EC0">
              <w:rPr>
                <w:rStyle w:val="7pt0pt"/>
                <w:color w:val="auto"/>
                <w:sz w:val="24"/>
                <w:szCs w:val="24"/>
              </w:rPr>
              <w:t>и понимать особенности природно-</w:t>
            </w:r>
            <w:r w:rsidRPr="00FC6EC0">
              <w:rPr>
                <w:rStyle w:val="7pt0pt"/>
                <w:color w:val="auto"/>
                <w:sz w:val="24"/>
                <w:szCs w:val="24"/>
              </w:rPr>
              <w:t>хозяйственных зон и районов</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32,5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21.</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 xml:space="preserve">Определение географических объектов и явлений </w:t>
            </w:r>
            <w:proofErr w:type="spellStart"/>
            <w:r w:rsidRPr="00FC6EC0">
              <w:rPr>
                <w:rFonts w:ascii="Times New Roman" w:hAnsi="Times New Roman" w:cs="Times New Roman"/>
                <w:sz w:val="24"/>
                <w:szCs w:val="24"/>
              </w:rPr>
              <w:t>поих</w:t>
            </w:r>
            <w:proofErr w:type="spellEnd"/>
            <w:r w:rsidRPr="00FC6EC0">
              <w:rPr>
                <w:rFonts w:ascii="Times New Roman" w:hAnsi="Times New Roman" w:cs="Times New Roman"/>
                <w:sz w:val="24"/>
                <w:szCs w:val="24"/>
              </w:rPr>
              <w:t xml:space="preserve"> существенным признаками</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Уметь выделять существенные признаки геогра</w:t>
            </w:r>
            <w:r w:rsidRPr="00FC6EC0">
              <w:rPr>
                <w:rStyle w:val="7pt0pt"/>
                <w:color w:val="auto"/>
                <w:sz w:val="24"/>
                <w:szCs w:val="24"/>
              </w:rPr>
              <w:softHyphen/>
              <w:t>фических объектов и явлений</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77,5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22.</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География религий мира. Народы и</w:t>
            </w:r>
          </w:p>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основные религии России</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и понимать этногеографическую специфи</w:t>
            </w:r>
            <w:r w:rsidRPr="00FC6EC0">
              <w:rPr>
                <w:rStyle w:val="7pt0pt"/>
                <w:color w:val="auto"/>
                <w:sz w:val="24"/>
                <w:szCs w:val="24"/>
              </w:rPr>
              <w:softHyphen/>
              <w:t>ку отдельных стран и регионов России</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51,25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23.</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Мировое хозяйство. Хозяйство</w:t>
            </w:r>
            <w:proofErr w:type="gramStart"/>
            <w:r w:rsidRPr="00FC6EC0">
              <w:rPr>
                <w:rFonts w:ascii="Times New Roman" w:hAnsi="Times New Roman" w:cs="Times New Roman"/>
                <w:sz w:val="24"/>
                <w:szCs w:val="24"/>
              </w:rPr>
              <w:t xml:space="preserve"> Р</w:t>
            </w:r>
            <w:proofErr w:type="gramEnd"/>
            <w:r w:rsidRPr="00FC6EC0">
              <w:rPr>
                <w:rFonts w:ascii="Times New Roman" w:hAnsi="Times New Roman" w:cs="Times New Roman"/>
                <w:sz w:val="24"/>
                <w:szCs w:val="24"/>
              </w:rPr>
              <w:t>ос-</w:t>
            </w:r>
          </w:p>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сии. Регионы России</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Определять и сравнивать по разным источникам информации географические тенденции развития природных, социально-экономических и геоэко</w:t>
            </w:r>
            <w:r w:rsidRPr="00FC6EC0">
              <w:rPr>
                <w:rStyle w:val="7pt0pt"/>
                <w:color w:val="auto"/>
                <w:sz w:val="24"/>
                <w:szCs w:val="24"/>
              </w:rPr>
              <w:softHyphen/>
              <w:t>логических объектов, процессов и явлений</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45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24.</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Style w:val="7pt"/>
                <w:rFonts w:eastAsia="Courier New"/>
                <w:color w:val="auto"/>
                <w:sz w:val="24"/>
                <w:szCs w:val="24"/>
              </w:rPr>
              <w:t>Погода и климат. Распределение тепла и влаги на Земле</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Использовать приобретенные знания и умения в практической деятельности и повседневной жиз</w:t>
            </w:r>
            <w:r w:rsidRPr="00FC6EC0">
              <w:rPr>
                <w:rStyle w:val="7pt0pt"/>
                <w:color w:val="auto"/>
                <w:sz w:val="24"/>
                <w:szCs w:val="24"/>
              </w:rPr>
              <w:softHyphen/>
              <w:t>ни для чтения карт различного содержания</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78,75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25.</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Style w:val="7pt"/>
                <w:rFonts w:eastAsia="Courier New"/>
                <w:color w:val="auto"/>
                <w:sz w:val="24"/>
                <w:szCs w:val="24"/>
              </w:rPr>
              <w:t>Административно-территориальное уст</w:t>
            </w:r>
            <w:r w:rsidRPr="00FC6EC0">
              <w:rPr>
                <w:rStyle w:val="7pt"/>
                <w:rFonts w:eastAsia="Courier New"/>
                <w:color w:val="auto"/>
                <w:sz w:val="24"/>
                <w:szCs w:val="24"/>
              </w:rPr>
              <w:softHyphen/>
              <w:t>ройство России. Столицы и крупные го</w:t>
            </w:r>
            <w:r w:rsidRPr="00FC6EC0">
              <w:rPr>
                <w:rStyle w:val="7pt"/>
                <w:rFonts w:eastAsia="Courier New"/>
                <w:color w:val="auto"/>
                <w:sz w:val="24"/>
                <w:szCs w:val="24"/>
              </w:rPr>
              <w:softHyphen/>
              <w:t>рода</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административно-территориальное устрой</w:t>
            </w:r>
            <w:r w:rsidRPr="00FC6EC0">
              <w:rPr>
                <w:rStyle w:val="7pt0pt"/>
                <w:color w:val="auto"/>
                <w:sz w:val="24"/>
                <w:szCs w:val="24"/>
              </w:rPr>
              <w:softHyphen/>
              <w:t>ство Российской Федерации. Знать и понимать географическую специфику отдельных стран и регионов</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58,75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26.</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Style w:val="7pt"/>
                <w:rFonts w:eastAsia="Courier New"/>
                <w:color w:val="auto"/>
                <w:sz w:val="24"/>
                <w:szCs w:val="24"/>
              </w:rPr>
              <w:t xml:space="preserve">География отраслей промышленности России. </w:t>
            </w:r>
            <w:r w:rsidRPr="00FC6EC0">
              <w:rPr>
                <w:rStyle w:val="7pt"/>
                <w:rFonts w:eastAsia="Courier New"/>
                <w:color w:val="auto"/>
                <w:sz w:val="24"/>
                <w:szCs w:val="24"/>
              </w:rPr>
              <w:lastRenderedPageBreak/>
              <w:t>Ведущие страны - экспортеры основных видов промышленной про</w:t>
            </w:r>
            <w:r w:rsidRPr="00FC6EC0">
              <w:rPr>
                <w:rStyle w:val="7pt"/>
                <w:rFonts w:eastAsia="Courier New"/>
                <w:color w:val="auto"/>
                <w:sz w:val="24"/>
                <w:szCs w:val="24"/>
              </w:rPr>
              <w:softHyphen/>
              <w:t>дукции</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lastRenderedPageBreak/>
              <w:t xml:space="preserve">Знать и понимать особенности размещения </w:t>
            </w:r>
            <w:r w:rsidRPr="00FC6EC0">
              <w:rPr>
                <w:rStyle w:val="7pt0pt"/>
                <w:color w:val="auto"/>
                <w:sz w:val="24"/>
                <w:szCs w:val="24"/>
              </w:rPr>
              <w:lastRenderedPageBreak/>
              <w:t>ос</w:t>
            </w:r>
            <w:r w:rsidRPr="00FC6EC0">
              <w:rPr>
                <w:rStyle w:val="7pt0pt"/>
                <w:color w:val="auto"/>
                <w:sz w:val="24"/>
                <w:szCs w:val="24"/>
              </w:rPr>
              <w:softHyphen/>
              <w:t>новных отраслей хозяйства России.</w:t>
            </w:r>
          </w:p>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и понимать географические особенности отраслевой и территориальной структуры миро</w:t>
            </w:r>
            <w:r w:rsidRPr="00FC6EC0">
              <w:rPr>
                <w:rStyle w:val="7pt0pt"/>
                <w:color w:val="auto"/>
                <w:sz w:val="24"/>
                <w:szCs w:val="24"/>
              </w:rPr>
              <w:softHyphen/>
              <w:t>вого хозяйства, размещения его основных отрас</w:t>
            </w:r>
            <w:r w:rsidRPr="00FC6EC0">
              <w:rPr>
                <w:rStyle w:val="7pt0pt"/>
                <w:color w:val="auto"/>
                <w:sz w:val="24"/>
                <w:szCs w:val="24"/>
              </w:rPr>
              <w:softHyphen/>
              <w:t>лей</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proofErr w:type="gramStart"/>
            <w:r w:rsidRPr="00FC6EC0">
              <w:rPr>
                <w:rStyle w:val="7pt0pt"/>
                <w:color w:val="auto"/>
                <w:sz w:val="24"/>
                <w:szCs w:val="24"/>
              </w:rPr>
              <w:lastRenderedPageBreak/>
              <w:t>П</w:t>
            </w:r>
            <w:proofErr w:type="gramEnd"/>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77,5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lastRenderedPageBreak/>
              <w:t>27.</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Style w:val="7pt"/>
                <w:rFonts w:eastAsia="Courier New"/>
                <w:color w:val="auto"/>
                <w:sz w:val="24"/>
                <w:szCs w:val="24"/>
              </w:rPr>
              <w:t>Часовые зоны</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Использовать приобретенные знания и умения в практической деятельности и повседневной жиз</w:t>
            </w:r>
            <w:r w:rsidRPr="00FC6EC0">
              <w:rPr>
                <w:rStyle w:val="7pt0pt"/>
                <w:color w:val="auto"/>
                <w:sz w:val="24"/>
                <w:szCs w:val="24"/>
              </w:rPr>
              <w:softHyphen/>
              <w:t>ни для определения различий во времени</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proofErr w:type="gramStart"/>
            <w:r w:rsidRPr="00FC6EC0">
              <w:rPr>
                <w:rStyle w:val="7pt0pt"/>
                <w:color w:val="auto"/>
                <w:sz w:val="24"/>
                <w:szCs w:val="24"/>
              </w:rPr>
              <w:t>П</w:t>
            </w:r>
            <w:proofErr w:type="gramEnd"/>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71,25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28.</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hAnsi="Times New Roman" w:cs="Times New Roman"/>
                <w:sz w:val="24"/>
                <w:szCs w:val="24"/>
              </w:rPr>
            </w:pPr>
            <w:r w:rsidRPr="00FC6EC0">
              <w:rPr>
                <w:rStyle w:val="7pt0pt"/>
                <w:rFonts w:eastAsiaTheme="minorHAnsi"/>
                <w:color w:val="auto"/>
                <w:sz w:val="24"/>
                <w:szCs w:val="24"/>
              </w:rPr>
              <w:t>Направление и типы миграции насе</w:t>
            </w:r>
            <w:r w:rsidRPr="00FC6EC0">
              <w:rPr>
                <w:rStyle w:val="7pt0pt"/>
                <w:rFonts w:eastAsiaTheme="minorHAnsi"/>
                <w:color w:val="auto"/>
                <w:sz w:val="24"/>
                <w:szCs w:val="24"/>
              </w:rPr>
              <w:softHyphen/>
              <w:t>ления России. Городское и сельское на</w:t>
            </w:r>
            <w:r w:rsidRPr="00FC6EC0">
              <w:rPr>
                <w:rStyle w:val="7pt0pt"/>
                <w:rFonts w:eastAsiaTheme="minorHAnsi"/>
                <w:color w:val="auto"/>
                <w:sz w:val="24"/>
                <w:szCs w:val="24"/>
              </w:rPr>
              <w:softHyphen/>
              <w:t>селение</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Уметь определять и сравнивать по разным ис</w:t>
            </w:r>
            <w:r w:rsidRPr="00FC6EC0">
              <w:rPr>
                <w:rStyle w:val="7pt0pt"/>
                <w:color w:val="auto"/>
                <w:sz w:val="24"/>
                <w:szCs w:val="24"/>
              </w:rPr>
              <w:softHyphen/>
              <w:t>точникам информации географические тенден</w:t>
            </w:r>
            <w:r w:rsidRPr="00FC6EC0">
              <w:rPr>
                <w:rStyle w:val="7pt0pt"/>
                <w:color w:val="auto"/>
                <w:sz w:val="24"/>
                <w:szCs w:val="24"/>
              </w:rPr>
              <w:softHyphen/>
              <w:t>ции развития социально-экономических объек</w:t>
            </w:r>
            <w:r w:rsidRPr="00FC6EC0">
              <w:rPr>
                <w:rStyle w:val="7pt0pt"/>
                <w:color w:val="auto"/>
                <w:sz w:val="24"/>
                <w:szCs w:val="24"/>
              </w:rPr>
              <w:softHyphen/>
              <w:t>тов, процессов и явлений</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proofErr w:type="gramStart"/>
            <w:r w:rsidRPr="00FC6EC0">
              <w:rPr>
                <w:rStyle w:val="7pt0pt"/>
                <w:color w:val="auto"/>
                <w:sz w:val="24"/>
                <w:szCs w:val="24"/>
              </w:rPr>
              <w:t>П</w:t>
            </w:r>
            <w:proofErr w:type="gramEnd"/>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71,25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29.</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Географические особенности воспроиз</w:t>
            </w:r>
            <w:r w:rsidRPr="00FC6EC0">
              <w:rPr>
                <w:rStyle w:val="7pt0pt"/>
                <w:color w:val="auto"/>
                <w:sz w:val="24"/>
                <w:szCs w:val="24"/>
              </w:rPr>
              <w:softHyphen/>
              <w:t>водства населения мира</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численность и динамику населения, от</w:t>
            </w:r>
            <w:r w:rsidRPr="00FC6EC0">
              <w:rPr>
                <w:rStyle w:val="7pt0pt"/>
                <w:color w:val="auto"/>
                <w:sz w:val="24"/>
                <w:szCs w:val="24"/>
              </w:rPr>
              <w:softHyphen/>
              <w:t>дельных регионов и стран</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proofErr w:type="gramStart"/>
            <w:r w:rsidRPr="00FC6EC0">
              <w:rPr>
                <w:rStyle w:val="7pt0pt"/>
                <w:color w:val="auto"/>
                <w:sz w:val="24"/>
                <w:szCs w:val="24"/>
              </w:rPr>
              <w:t>П</w:t>
            </w:r>
            <w:proofErr w:type="gramEnd"/>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43,75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30.</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Природные ресурсы</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 xml:space="preserve">Уметь оценивать </w:t>
            </w:r>
            <w:proofErr w:type="spellStart"/>
            <w:r w:rsidRPr="00FC6EC0">
              <w:rPr>
                <w:rStyle w:val="7pt0pt"/>
                <w:color w:val="auto"/>
                <w:sz w:val="24"/>
                <w:szCs w:val="24"/>
              </w:rPr>
              <w:t>ресурсообеспеченность</w:t>
            </w:r>
            <w:proofErr w:type="spellEnd"/>
            <w:r w:rsidRPr="00FC6EC0">
              <w:rPr>
                <w:rStyle w:val="7pt0pt"/>
                <w:color w:val="auto"/>
                <w:sz w:val="24"/>
                <w:szCs w:val="24"/>
              </w:rPr>
              <w:t xml:space="preserve"> отдель</w:t>
            </w:r>
            <w:r w:rsidRPr="00FC6EC0">
              <w:rPr>
                <w:rStyle w:val="7pt0pt"/>
                <w:color w:val="auto"/>
                <w:sz w:val="24"/>
                <w:szCs w:val="24"/>
              </w:rPr>
              <w:softHyphen/>
              <w:t>ных стран и регионов мира</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proofErr w:type="gramStart"/>
            <w:r w:rsidRPr="00FC6EC0">
              <w:rPr>
                <w:rStyle w:val="7pt0pt"/>
                <w:color w:val="auto"/>
                <w:sz w:val="24"/>
                <w:szCs w:val="24"/>
              </w:rPr>
              <w:t>П</w:t>
            </w:r>
            <w:proofErr w:type="gramEnd"/>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52,5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31.</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Этапы геологической истории земной коры. Геологическая хронология</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и понимать смысл основных теоретических категорий и понятий</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proofErr w:type="gramStart"/>
            <w:r w:rsidRPr="00FC6EC0">
              <w:rPr>
                <w:rStyle w:val="7pt0pt"/>
                <w:color w:val="auto"/>
                <w:sz w:val="24"/>
                <w:szCs w:val="24"/>
              </w:rPr>
              <w:t>П</w:t>
            </w:r>
            <w:proofErr w:type="gramEnd"/>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53,75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32.</w:t>
            </w:r>
          </w:p>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Особенности природно-ресурсного по</w:t>
            </w:r>
            <w:r w:rsidRPr="00FC6EC0">
              <w:rPr>
                <w:rStyle w:val="7pt0pt"/>
                <w:color w:val="auto"/>
                <w:sz w:val="24"/>
                <w:szCs w:val="24"/>
              </w:rPr>
              <w:softHyphen/>
              <w:t>тенциала, населения, хозяйства, культу</w:t>
            </w:r>
            <w:r w:rsidRPr="00FC6EC0">
              <w:rPr>
                <w:rStyle w:val="7pt0pt"/>
                <w:color w:val="auto"/>
                <w:sz w:val="24"/>
                <w:szCs w:val="24"/>
              </w:rPr>
              <w:softHyphen/>
              <w:t>ры крупных стран мира</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Уметь выделять существенные признаки геогра</w:t>
            </w:r>
            <w:r w:rsidRPr="00FC6EC0">
              <w:rPr>
                <w:rStyle w:val="7pt0pt"/>
                <w:color w:val="auto"/>
                <w:sz w:val="24"/>
                <w:szCs w:val="24"/>
              </w:rPr>
              <w:softHyphen/>
              <w:t>фических объектов и явлений</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proofErr w:type="gramStart"/>
            <w:r w:rsidRPr="00FC6EC0">
              <w:rPr>
                <w:rStyle w:val="7pt0pt"/>
                <w:color w:val="auto"/>
                <w:sz w:val="24"/>
                <w:szCs w:val="24"/>
              </w:rPr>
              <w:t>П</w:t>
            </w:r>
            <w:proofErr w:type="gramEnd"/>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36,25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33.</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Природно-хозяйственное районирование России. Регионы России</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Уметь выделять существенные признаки геогра</w:t>
            </w:r>
            <w:r w:rsidRPr="00FC6EC0">
              <w:rPr>
                <w:rStyle w:val="7pt0pt"/>
                <w:color w:val="auto"/>
                <w:sz w:val="24"/>
                <w:szCs w:val="24"/>
              </w:rPr>
              <w:softHyphen/>
              <w:t>фических объектов и явлений</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В</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34.</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Географические модели. Географиче</w:t>
            </w:r>
            <w:r w:rsidRPr="00FC6EC0">
              <w:rPr>
                <w:rStyle w:val="7pt0pt"/>
                <w:color w:val="auto"/>
                <w:sz w:val="24"/>
                <w:szCs w:val="24"/>
              </w:rPr>
              <w:softHyphen/>
              <w:t>ская карта, план местности</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proofErr w:type="gramStart"/>
            <w:r w:rsidRPr="00FC6EC0">
              <w:rPr>
                <w:rStyle w:val="7pt0pt"/>
                <w:color w:val="auto"/>
                <w:sz w:val="24"/>
                <w:szCs w:val="24"/>
              </w:rPr>
              <w:t>У</w:t>
            </w:r>
            <w:proofErr w:type="gramEnd"/>
            <w:r w:rsidRPr="00FC6EC0">
              <w:rPr>
                <w:rStyle w:val="7pt0pt"/>
                <w:color w:val="auto"/>
                <w:sz w:val="24"/>
                <w:szCs w:val="24"/>
              </w:rPr>
              <w:t xml:space="preserve"> меть определять </w:t>
            </w:r>
            <w:proofErr w:type="gramStart"/>
            <w:r w:rsidRPr="00FC6EC0">
              <w:rPr>
                <w:rStyle w:val="7pt0pt"/>
                <w:color w:val="auto"/>
                <w:sz w:val="24"/>
                <w:szCs w:val="24"/>
              </w:rPr>
              <w:t>на</w:t>
            </w:r>
            <w:proofErr w:type="gramEnd"/>
            <w:r w:rsidRPr="00FC6EC0">
              <w:rPr>
                <w:rStyle w:val="7pt0pt"/>
                <w:color w:val="auto"/>
                <w:sz w:val="24"/>
                <w:szCs w:val="24"/>
              </w:rPr>
              <w:t xml:space="preserve"> карте расстояния</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Б</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72,5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35.</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rStyle w:val="7pt0pt"/>
                <w:color w:val="auto"/>
                <w:sz w:val="24"/>
                <w:szCs w:val="24"/>
              </w:rPr>
            </w:pPr>
            <w:r w:rsidRPr="00FC6EC0">
              <w:rPr>
                <w:rStyle w:val="7pt0pt"/>
                <w:color w:val="auto"/>
                <w:sz w:val="24"/>
                <w:szCs w:val="24"/>
              </w:rPr>
              <w:t>Географические модели. Географиче</w:t>
            </w:r>
            <w:r w:rsidRPr="00FC6EC0">
              <w:rPr>
                <w:rStyle w:val="7pt0pt"/>
                <w:color w:val="auto"/>
                <w:sz w:val="24"/>
                <w:szCs w:val="24"/>
              </w:rPr>
              <w:softHyphen/>
              <w:t>ская карта, план местности</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proofErr w:type="gramStart"/>
            <w:r w:rsidRPr="00FC6EC0">
              <w:rPr>
                <w:rStyle w:val="7pt0pt"/>
                <w:color w:val="auto"/>
                <w:sz w:val="24"/>
                <w:szCs w:val="24"/>
              </w:rPr>
              <w:t>У</w:t>
            </w:r>
            <w:proofErr w:type="gramEnd"/>
            <w:r w:rsidRPr="00FC6EC0">
              <w:rPr>
                <w:rStyle w:val="7pt0pt"/>
                <w:color w:val="auto"/>
                <w:sz w:val="24"/>
                <w:szCs w:val="24"/>
              </w:rPr>
              <w:t xml:space="preserve"> меть определять </w:t>
            </w:r>
            <w:proofErr w:type="gramStart"/>
            <w:r w:rsidRPr="00FC6EC0">
              <w:rPr>
                <w:rStyle w:val="7pt0pt"/>
                <w:color w:val="auto"/>
                <w:sz w:val="24"/>
                <w:szCs w:val="24"/>
              </w:rPr>
              <w:t>на</w:t>
            </w:r>
            <w:proofErr w:type="gramEnd"/>
            <w:r w:rsidRPr="00FC6EC0">
              <w:rPr>
                <w:rStyle w:val="7pt0pt"/>
                <w:color w:val="auto"/>
                <w:sz w:val="24"/>
                <w:szCs w:val="24"/>
              </w:rPr>
              <w:t xml:space="preserve"> карте направления</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rStyle w:val="7pt0pt"/>
                <w:color w:val="auto"/>
                <w:sz w:val="24"/>
                <w:szCs w:val="24"/>
              </w:rPr>
            </w:pPr>
            <w:proofErr w:type="gramStart"/>
            <w:r w:rsidRPr="00FC6EC0">
              <w:rPr>
                <w:rStyle w:val="7pt0pt"/>
                <w:color w:val="auto"/>
                <w:sz w:val="24"/>
                <w:szCs w:val="24"/>
              </w:rPr>
              <w:t>п</w:t>
            </w:r>
            <w:proofErr w:type="gramEnd"/>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56,25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36.</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Географические модели. Географиче</w:t>
            </w:r>
            <w:r w:rsidRPr="00FC6EC0">
              <w:rPr>
                <w:rStyle w:val="7pt0pt"/>
                <w:color w:val="auto"/>
                <w:sz w:val="24"/>
                <w:szCs w:val="24"/>
              </w:rPr>
              <w:softHyphen/>
              <w:t>ская карта, план местности</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Составлять таблицы, картосхемы, диаграммы, простейшие карты, модели</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В</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57,5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37.</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Литосфера. Гидросфера. Атмосфера. Биосфера. Природа России.</w:t>
            </w:r>
          </w:p>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Динамика численности населения Зем</w:t>
            </w:r>
            <w:r w:rsidRPr="00FC6EC0">
              <w:rPr>
                <w:rStyle w:val="7pt0pt"/>
                <w:color w:val="auto"/>
                <w:sz w:val="24"/>
                <w:szCs w:val="24"/>
              </w:rPr>
              <w:softHyphen/>
              <w:t xml:space="preserve">ли. Половозрастной состав населения. Факторы </w:t>
            </w:r>
            <w:r w:rsidRPr="00FC6EC0">
              <w:rPr>
                <w:rStyle w:val="7pt0pt"/>
                <w:color w:val="auto"/>
                <w:sz w:val="24"/>
                <w:szCs w:val="24"/>
              </w:rPr>
              <w:lastRenderedPageBreak/>
              <w:t xml:space="preserve">размещения производства. </w:t>
            </w:r>
            <w:proofErr w:type="gramStart"/>
            <w:r w:rsidRPr="00FC6EC0">
              <w:rPr>
                <w:rStyle w:val="7pt0pt"/>
                <w:color w:val="auto"/>
                <w:sz w:val="24"/>
                <w:szCs w:val="24"/>
              </w:rPr>
              <w:t xml:space="preserve">Г </w:t>
            </w:r>
            <w:proofErr w:type="spellStart"/>
            <w:r w:rsidRPr="00FC6EC0">
              <w:rPr>
                <w:rStyle w:val="7pt0pt"/>
                <w:color w:val="auto"/>
                <w:sz w:val="24"/>
                <w:szCs w:val="24"/>
              </w:rPr>
              <w:t>еография</w:t>
            </w:r>
            <w:proofErr w:type="spellEnd"/>
            <w:proofErr w:type="gramEnd"/>
            <w:r w:rsidRPr="00FC6EC0">
              <w:rPr>
                <w:rStyle w:val="7pt0pt"/>
                <w:color w:val="auto"/>
                <w:sz w:val="24"/>
                <w:szCs w:val="24"/>
              </w:rPr>
              <w:t xml:space="preserve"> отраслей промышленности, важнейших видов транспорта сельского хозяйства.</w:t>
            </w:r>
          </w:p>
          <w:p w:rsidR="00196248" w:rsidRPr="00FC6EC0" w:rsidRDefault="00196248" w:rsidP="00B725C2">
            <w:pPr>
              <w:spacing w:after="0" w:line="240" w:lineRule="exact"/>
              <w:rPr>
                <w:rFonts w:ascii="Times New Roman" w:hAnsi="Times New Roman" w:cs="Times New Roman"/>
                <w:sz w:val="24"/>
                <w:szCs w:val="24"/>
              </w:rPr>
            </w:pPr>
            <w:r w:rsidRPr="00FC6EC0">
              <w:rPr>
                <w:rStyle w:val="7pt0pt"/>
                <w:rFonts w:eastAsiaTheme="minorHAnsi"/>
                <w:color w:val="auto"/>
                <w:sz w:val="24"/>
                <w:szCs w:val="24"/>
              </w:rPr>
              <w:t>Рациональное и нерациональное приро</w:t>
            </w:r>
            <w:r w:rsidRPr="00FC6EC0">
              <w:rPr>
                <w:rStyle w:val="7pt0pt"/>
                <w:rFonts w:eastAsiaTheme="minorHAnsi"/>
                <w:color w:val="auto"/>
                <w:sz w:val="24"/>
                <w:szCs w:val="24"/>
              </w:rPr>
              <w:softHyphen/>
              <w:t>допользование. Особенности воздейст</w:t>
            </w:r>
            <w:r w:rsidRPr="00FC6EC0">
              <w:rPr>
                <w:rStyle w:val="7pt0pt"/>
                <w:rFonts w:eastAsiaTheme="minorHAnsi"/>
                <w:color w:val="auto"/>
                <w:sz w:val="24"/>
                <w:szCs w:val="24"/>
              </w:rPr>
              <w:softHyphen/>
              <w:t>вия на окружающую среду различных сфер и отраслей хозяйства</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lastRenderedPageBreak/>
              <w:t>Уметь объяснять существенные признаки гео</w:t>
            </w:r>
            <w:r w:rsidRPr="00FC6EC0">
              <w:rPr>
                <w:rStyle w:val="7pt0pt"/>
                <w:color w:val="auto"/>
                <w:sz w:val="24"/>
                <w:szCs w:val="24"/>
              </w:rPr>
              <w:softHyphen/>
              <w:t>графических объектов и явлений.</w:t>
            </w:r>
          </w:p>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 xml:space="preserve">Уметь объяснять демографическую ситуацию отдельных стран </w:t>
            </w:r>
            <w:r w:rsidRPr="00FC6EC0">
              <w:rPr>
                <w:rStyle w:val="7pt0pt"/>
                <w:color w:val="auto"/>
                <w:sz w:val="24"/>
                <w:szCs w:val="24"/>
              </w:rPr>
              <w:lastRenderedPageBreak/>
              <w:t>и регионов мира, уровни урба</w:t>
            </w:r>
            <w:r w:rsidRPr="00FC6EC0">
              <w:rPr>
                <w:rStyle w:val="7pt0pt"/>
                <w:color w:val="auto"/>
                <w:sz w:val="24"/>
                <w:szCs w:val="24"/>
              </w:rPr>
              <w:softHyphen/>
              <w:t>низации и территориальной концентрации насе</w:t>
            </w:r>
            <w:r w:rsidRPr="00FC6EC0">
              <w:rPr>
                <w:rStyle w:val="7pt0pt"/>
                <w:color w:val="auto"/>
                <w:sz w:val="24"/>
                <w:szCs w:val="24"/>
              </w:rPr>
              <w:softHyphen/>
              <w:t>ления и производства, степень природных, ан</w:t>
            </w:r>
            <w:r w:rsidRPr="00FC6EC0">
              <w:rPr>
                <w:rStyle w:val="7pt0pt"/>
                <w:color w:val="auto"/>
                <w:sz w:val="24"/>
                <w:szCs w:val="24"/>
              </w:rPr>
              <w:softHyphen/>
              <w:t>тропогенных и техногенных изменений отдель</w:t>
            </w:r>
            <w:r w:rsidRPr="00FC6EC0">
              <w:rPr>
                <w:rStyle w:val="7pt0pt"/>
                <w:color w:val="auto"/>
                <w:sz w:val="24"/>
                <w:szCs w:val="24"/>
              </w:rPr>
              <w:softHyphen/>
              <w:t>ных территорий.</w:t>
            </w:r>
          </w:p>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Использовать приобретенные знания и умения в практической деятельности и повседневной жиз</w:t>
            </w:r>
            <w:r w:rsidRPr="00FC6EC0">
              <w:rPr>
                <w:rStyle w:val="7pt0pt"/>
                <w:color w:val="auto"/>
                <w:sz w:val="24"/>
                <w:szCs w:val="24"/>
              </w:rPr>
              <w:softHyphen/>
              <w:t>ни для и объяснения разнообразных явлений (те</w:t>
            </w:r>
            <w:r w:rsidRPr="00FC6EC0">
              <w:rPr>
                <w:rStyle w:val="7pt0pt"/>
                <w:color w:val="auto"/>
                <w:sz w:val="24"/>
                <w:szCs w:val="24"/>
              </w:rPr>
              <w:softHyphen/>
              <w:t>кущих событий и ситуаций) в окружающей среде</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lastRenderedPageBreak/>
              <w:t>В</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61,25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lastRenderedPageBreak/>
              <w:t>38.</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Литосфера. Гидросфера. Атмосфера. Биосфера. Природа России.</w:t>
            </w:r>
          </w:p>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Динамика численности населения Зем</w:t>
            </w:r>
            <w:r w:rsidRPr="00FC6EC0">
              <w:rPr>
                <w:rStyle w:val="7pt0pt"/>
                <w:color w:val="auto"/>
                <w:sz w:val="24"/>
                <w:szCs w:val="24"/>
              </w:rPr>
              <w:softHyphen/>
              <w:t>ли. Половозрастной состав населения. Факторы размещения производства. География отраслей промышленности, важнейших видов транспорта, сельского хозяйства.</w:t>
            </w:r>
          </w:p>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Рациональное и нерациональное приро</w:t>
            </w:r>
            <w:r w:rsidRPr="00FC6EC0">
              <w:rPr>
                <w:rStyle w:val="7pt0pt"/>
                <w:color w:val="auto"/>
                <w:sz w:val="24"/>
                <w:szCs w:val="24"/>
              </w:rPr>
              <w:softHyphen/>
              <w:t>допользование. Особенности воздейст</w:t>
            </w:r>
            <w:r w:rsidRPr="00FC6EC0">
              <w:rPr>
                <w:rStyle w:val="7pt0pt"/>
                <w:color w:val="auto"/>
                <w:sz w:val="24"/>
                <w:szCs w:val="24"/>
              </w:rPr>
              <w:softHyphen/>
              <w:t>вия на окружающую среду различных сфер и отраслей хозяйства</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Использовать приобретенные знания и умения в практической деятельности и повседневной жиз</w:t>
            </w:r>
            <w:r w:rsidRPr="00FC6EC0">
              <w:rPr>
                <w:rStyle w:val="7pt0pt"/>
                <w:color w:val="auto"/>
                <w:sz w:val="24"/>
                <w:szCs w:val="24"/>
              </w:rPr>
              <w:softHyphen/>
              <w:t>ни для анализа и оценки разных территорий с точки зрения взаимосвязей природных, социаль</w:t>
            </w:r>
            <w:r w:rsidRPr="00FC6EC0">
              <w:rPr>
                <w:rStyle w:val="7pt0pt"/>
                <w:color w:val="auto"/>
                <w:sz w:val="24"/>
                <w:szCs w:val="24"/>
              </w:rPr>
              <w:softHyphen/>
              <w:t>но-экономических, техногенных объектов и про</w:t>
            </w:r>
            <w:r w:rsidRPr="00FC6EC0">
              <w:rPr>
                <w:rStyle w:val="7pt0pt"/>
                <w:color w:val="auto"/>
                <w:sz w:val="24"/>
                <w:szCs w:val="24"/>
              </w:rPr>
              <w:softHyphen/>
              <w:t>цессов исходя из пространственно-временного их развития</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В</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33,75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39.</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География основных отраслей произ</w:t>
            </w:r>
            <w:r w:rsidRPr="00FC6EC0">
              <w:rPr>
                <w:rStyle w:val="7pt0pt"/>
                <w:color w:val="auto"/>
                <w:sz w:val="24"/>
                <w:szCs w:val="24"/>
              </w:rPr>
              <w:softHyphen/>
              <w:t>водственной и непроизводственной сфер</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Уметь определять и сравнивать по разным ис</w:t>
            </w:r>
            <w:r w:rsidRPr="00FC6EC0">
              <w:rPr>
                <w:rStyle w:val="7pt0pt"/>
                <w:color w:val="auto"/>
                <w:sz w:val="24"/>
                <w:szCs w:val="24"/>
              </w:rPr>
              <w:softHyphen/>
              <w:t>точникам информации географические тенден</w:t>
            </w:r>
            <w:r w:rsidRPr="00FC6EC0">
              <w:rPr>
                <w:rStyle w:val="7pt0pt"/>
                <w:color w:val="auto"/>
                <w:sz w:val="24"/>
                <w:szCs w:val="24"/>
              </w:rPr>
              <w:softHyphen/>
              <w:t>ции развития социально-экономических объек</w:t>
            </w:r>
            <w:r w:rsidRPr="00FC6EC0">
              <w:rPr>
                <w:rStyle w:val="7pt0pt"/>
                <w:color w:val="auto"/>
                <w:sz w:val="24"/>
                <w:szCs w:val="24"/>
              </w:rPr>
              <w:softHyphen/>
              <w:t>тов, процессов и явлений</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proofErr w:type="gramStart"/>
            <w:r w:rsidRPr="00FC6EC0">
              <w:rPr>
                <w:rStyle w:val="8pt0pt"/>
                <w:color w:val="auto"/>
                <w:sz w:val="24"/>
                <w:szCs w:val="24"/>
              </w:rPr>
              <w:t>п</w:t>
            </w:r>
            <w:proofErr w:type="gramEnd"/>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C7513B"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66,25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40.</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Земля как планета, современный облик планеты Земля. Форма, размеры, движе</w:t>
            </w:r>
            <w:r w:rsidRPr="00FC6EC0">
              <w:rPr>
                <w:rStyle w:val="7pt0pt"/>
                <w:color w:val="auto"/>
                <w:sz w:val="24"/>
                <w:szCs w:val="24"/>
              </w:rPr>
              <w:softHyphen/>
              <w:t>ние Земли</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Знать и понимать географические следствия движений Земли</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8pt0pt"/>
                <w:color w:val="auto"/>
                <w:sz w:val="24"/>
                <w:szCs w:val="24"/>
              </w:rPr>
              <w:t>в</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91072D"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22,5</w:t>
            </w:r>
          </w:p>
        </w:tc>
      </w:tr>
      <w:tr w:rsidR="00FC6EC0" w:rsidRPr="00FC6EC0" w:rsidTr="00FC6EC0">
        <w:trPr>
          <w:trHeight w:val="481"/>
        </w:trPr>
        <w:tc>
          <w:tcPr>
            <w:tcW w:w="57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41.</w:t>
            </w:r>
          </w:p>
        </w:tc>
        <w:tc>
          <w:tcPr>
            <w:tcW w:w="1568"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Численность, естественное движение населения России. Направление и типы миграции</w:t>
            </w:r>
          </w:p>
        </w:tc>
        <w:tc>
          <w:tcPr>
            <w:tcW w:w="1616"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7pt0pt"/>
                <w:color w:val="auto"/>
                <w:sz w:val="24"/>
                <w:szCs w:val="24"/>
              </w:rPr>
              <w:t>Уметь находить в разных источниках и анализи</w:t>
            </w:r>
            <w:r w:rsidRPr="00FC6EC0">
              <w:rPr>
                <w:rStyle w:val="7pt0pt"/>
                <w:color w:val="auto"/>
                <w:sz w:val="24"/>
                <w:szCs w:val="24"/>
              </w:rPr>
              <w:softHyphen/>
              <w:t>ровать информацию, необходимую для изучения обеспеченности территорий человеческими ре</w:t>
            </w:r>
            <w:r w:rsidRPr="00FC6EC0">
              <w:rPr>
                <w:rStyle w:val="7pt0pt"/>
                <w:color w:val="auto"/>
                <w:sz w:val="24"/>
                <w:szCs w:val="24"/>
              </w:rPr>
              <w:softHyphen/>
              <w:t>сурсами</w:t>
            </w:r>
          </w:p>
        </w:tc>
        <w:tc>
          <w:tcPr>
            <w:tcW w:w="594" w:type="pct"/>
            <w:tcBorders>
              <w:top w:val="single" w:sz="8" w:space="0" w:color="000000"/>
              <w:left w:val="single" w:sz="8" w:space="0" w:color="000000"/>
              <w:bottom w:val="single" w:sz="8" w:space="0" w:color="000000"/>
              <w:right w:val="single" w:sz="8" w:space="0" w:color="000000"/>
            </w:tcBorders>
          </w:tcPr>
          <w:p w:rsidR="00196248" w:rsidRPr="00FC6EC0" w:rsidRDefault="00196248" w:rsidP="00B725C2">
            <w:pPr>
              <w:pStyle w:val="1"/>
              <w:shd w:val="clear" w:color="auto" w:fill="auto"/>
              <w:spacing w:before="0" w:after="0" w:line="240" w:lineRule="exact"/>
              <w:rPr>
                <w:sz w:val="24"/>
                <w:szCs w:val="24"/>
              </w:rPr>
            </w:pPr>
            <w:r w:rsidRPr="00FC6EC0">
              <w:rPr>
                <w:rStyle w:val="8pt0pt"/>
                <w:color w:val="auto"/>
                <w:sz w:val="24"/>
                <w:szCs w:val="24"/>
              </w:rPr>
              <w:t>в</w:t>
            </w:r>
          </w:p>
        </w:tc>
        <w:tc>
          <w:tcPr>
            <w:tcW w:w="647" w:type="pct"/>
            <w:tcBorders>
              <w:top w:val="single" w:sz="8" w:space="0" w:color="000000"/>
              <w:left w:val="single" w:sz="8" w:space="0" w:color="000000"/>
              <w:bottom w:val="single" w:sz="8" w:space="0" w:color="000000"/>
              <w:right w:val="single" w:sz="8" w:space="0" w:color="000000"/>
            </w:tcBorders>
          </w:tcPr>
          <w:p w:rsidR="00196248" w:rsidRPr="00FC6EC0" w:rsidRDefault="0091072D" w:rsidP="00B725C2">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53,75</w:t>
            </w:r>
          </w:p>
        </w:tc>
      </w:tr>
    </w:tbl>
    <w:p w:rsidR="000D7A8B" w:rsidRDefault="00ED4667" w:rsidP="0061091C">
      <w:pPr>
        <w:spacing w:after="0" w:line="240" w:lineRule="auto"/>
        <w:ind w:firstLine="709"/>
        <w:jc w:val="both"/>
        <w:rPr>
          <w:rFonts w:ascii="Times New Roman" w:eastAsia="Calibri" w:hAnsi="Times New Roman" w:cs="Times New Roman"/>
          <w:b/>
          <w:sz w:val="28"/>
          <w:szCs w:val="28"/>
        </w:rPr>
      </w:pPr>
      <w:r w:rsidRPr="00FC6EC0">
        <w:rPr>
          <w:rFonts w:ascii="Times New Roman" w:eastAsia="Calibri" w:hAnsi="Times New Roman" w:cs="Times New Roman"/>
          <w:b/>
          <w:sz w:val="28"/>
          <w:szCs w:val="28"/>
        </w:rPr>
        <w:t>Элементы содержания, умения и виды деятельности</w:t>
      </w:r>
      <w:r w:rsidR="006D18D4" w:rsidRPr="00FC6EC0">
        <w:rPr>
          <w:rFonts w:ascii="Times New Roman" w:eastAsia="Calibri" w:hAnsi="Times New Roman" w:cs="Times New Roman"/>
          <w:b/>
          <w:sz w:val="28"/>
          <w:szCs w:val="28"/>
        </w:rPr>
        <w:t>,</w:t>
      </w:r>
      <w:r w:rsidRPr="00FC6EC0">
        <w:rPr>
          <w:rFonts w:ascii="Times New Roman" w:eastAsia="Calibri" w:hAnsi="Times New Roman" w:cs="Times New Roman"/>
          <w:b/>
          <w:sz w:val="28"/>
          <w:szCs w:val="28"/>
        </w:rPr>
        <w:t xml:space="preserve"> уровень усвоения которых нельзя считать  достаточным:</w:t>
      </w:r>
    </w:p>
    <w:p w:rsidR="00214A4D" w:rsidRPr="00FC6EC0" w:rsidRDefault="00214A4D" w:rsidP="00214A4D">
      <w:pPr>
        <w:spacing w:after="0" w:line="240" w:lineRule="auto"/>
        <w:ind w:firstLine="709"/>
        <w:jc w:val="right"/>
        <w:rPr>
          <w:rFonts w:ascii="Times New Roman" w:eastAsia="Calibri" w:hAnsi="Times New Roman" w:cs="Times New Roman"/>
          <w:b/>
          <w:sz w:val="28"/>
          <w:szCs w:val="28"/>
        </w:rPr>
      </w:pPr>
      <w:r>
        <w:rPr>
          <w:rFonts w:ascii="Times New Roman" w:eastAsia="Times New Roman" w:hAnsi="Times New Roman"/>
          <w:sz w:val="24"/>
          <w:szCs w:val="24"/>
          <w:lang w:eastAsia="ru-RU"/>
        </w:rPr>
        <w:lastRenderedPageBreak/>
        <w:t>Таблица 12</w:t>
      </w:r>
    </w:p>
    <w:tbl>
      <w:tblPr>
        <w:tblW w:w="5000" w:type="pct"/>
        <w:tblLayout w:type="fixed"/>
        <w:tblLook w:val="04A0" w:firstRow="1" w:lastRow="0" w:firstColumn="1" w:lastColumn="0" w:noHBand="0" w:noVBand="1"/>
      </w:tblPr>
      <w:tblGrid>
        <w:gridCol w:w="1552"/>
        <w:gridCol w:w="2525"/>
        <w:gridCol w:w="2552"/>
        <w:gridCol w:w="1317"/>
        <w:gridCol w:w="1625"/>
      </w:tblGrid>
      <w:tr w:rsidR="00FC6EC0" w:rsidRPr="00FC6EC0" w:rsidTr="00E46BA6">
        <w:trPr>
          <w:trHeight w:val="481"/>
        </w:trPr>
        <w:tc>
          <w:tcPr>
            <w:tcW w:w="811"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bCs/>
                <w:sz w:val="24"/>
                <w:szCs w:val="24"/>
                <w:lang w:eastAsia="ru-RU"/>
              </w:rPr>
              <w:t>Обозначение</w:t>
            </w:r>
          </w:p>
          <w:p w:rsidR="006F6202" w:rsidRPr="00FC6EC0" w:rsidRDefault="006F6202" w:rsidP="00214A4D">
            <w:pPr>
              <w:autoSpaceDE w:val="0"/>
              <w:autoSpaceDN w:val="0"/>
              <w:adjustRightInd w:val="0"/>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bCs/>
                <w:sz w:val="24"/>
                <w:szCs w:val="24"/>
                <w:lang w:eastAsia="ru-RU"/>
              </w:rPr>
              <w:t>задания в работе</w:t>
            </w:r>
          </w:p>
        </w:tc>
        <w:tc>
          <w:tcPr>
            <w:tcW w:w="1319"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bCs/>
                <w:sz w:val="24"/>
                <w:szCs w:val="24"/>
                <w:lang w:eastAsia="ru-RU"/>
              </w:rPr>
              <w:t>Проверяемые элементы содержания</w:t>
            </w:r>
          </w:p>
          <w:p w:rsidR="006F6202" w:rsidRPr="00FC6EC0" w:rsidRDefault="006F6202" w:rsidP="00214A4D">
            <w:pPr>
              <w:autoSpaceDE w:val="0"/>
              <w:autoSpaceDN w:val="0"/>
              <w:adjustRightInd w:val="0"/>
              <w:spacing w:after="0" w:line="240" w:lineRule="exact"/>
              <w:rPr>
                <w:rFonts w:ascii="Times New Roman" w:eastAsia="Calibri" w:hAnsi="Times New Roman" w:cs="Times New Roman"/>
                <w:sz w:val="24"/>
                <w:szCs w:val="24"/>
                <w:lang w:eastAsia="ru-RU"/>
              </w:rPr>
            </w:pPr>
          </w:p>
        </w:tc>
        <w:tc>
          <w:tcPr>
            <w:tcW w:w="1333"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bCs/>
                <w:sz w:val="24"/>
                <w:szCs w:val="24"/>
                <w:lang w:eastAsia="ru-RU"/>
              </w:rPr>
              <w:t>Проверяемые умения</w:t>
            </w:r>
          </w:p>
        </w:tc>
        <w:tc>
          <w:tcPr>
            <w:tcW w:w="688"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bCs/>
                <w:sz w:val="24"/>
                <w:szCs w:val="24"/>
                <w:lang w:eastAsia="ru-RU"/>
              </w:rPr>
              <w:t>Уровень сложности задания</w:t>
            </w:r>
          </w:p>
          <w:p w:rsidR="006F6202" w:rsidRPr="00FC6EC0" w:rsidRDefault="006F6202" w:rsidP="00214A4D">
            <w:pPr>
              <w:autoSpaceDE w:val="0"/>
              <w:autoSpaceDN w:val="0"/>
              <w:adjustRightInd w:val="0"/>
              <w:spacing w:after="0" w:line="240" w:lineRule="exact"/>
              <w:rPr>
                <w:rFonts w:ascii="Times New Roman" w:eastAsia="Calibri" w:hAnsi="Times New Roman" w:cs="Times New Roman"/>
                <w:sz w:val="24"/>
                <w:szCs w:val="24"/>
                <w:lang w:eastAsia="ru-RU"/>
              </w:rPr>
            </w:pPr>
          </w:p>
        </w:tc>
        <w:tc>
          <w:tcPr>
            <w:tcW w:w="849" w:type="pct"/>
            <w:tcBorders>
              <w:top w:val="single" w:sz="8" w:space="0" w:color="000000"/>
              <w:left w:val="single" w:sz="8" w:space="0" w:color="000000"/>
              <w:bottom w:val="single" w:sz="8" w:space="0" w:color="000000"/>
              <w:right w:val="single" w:sz="8" w:space="0" w:color="000000"/>
            </w:tcBorders>
          </w:tcPr>
          <w:p w:rsidR="006F6202" w:rsidRPr="00FC6EC0" w:rsidRDefault="00E46BA6" w:rsidP="00214A4D">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Не справились с заданием, % участников</w:t>
            </w:r>
          </w:p>
        </w:tc>
      </w:tr>
      <w:tr w:rsidR="00FC6EC0" w:rsidRPr="00FC6EC0" w:rsidTr="00E46BA6">
        <w:trPr>
          <w:trHeight w:val="481"/>
        </w:trPr>
        <w:tc>
          <w:tcPr>
            <w:tcW w:w="811"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4.</w:t>
            </w:r>
          </w:p>
        </w:tc>
        <w:tc>
          <w:tcPr>
            <w:tcW w:w="1319"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Литосфера. Состав и строение. Географическая оболочка Земли. Широтная зональность и высотная поясность</w:t>
            </w:r>
          </w:p>
        </w:tc>
        <w:tc>
          <w:tcPr>
            <w:tcW w:w="1333" w:type="pct"/>
            <w:tcBorders>
              <w:top w:val="single" w:sz="8" w:space="0" w:color="000000"/>
              <w:left w:val="single" w:sz="8" w:space="0" w:color="000000"/>
              <w:bottom w:val="single" w:sz="8" w:space="0" w:color="000000"/>
              <w:right w:val="single" w:sz="8" w:space="0" w:color="000000"/>
            </w:tcBorders>
          </w:tcPr>
          <w:p w:rsidR="006F6202" w:rsidRPr="00FC6EC0" w:rsidRDefault="006F6202" w:rsidP="00E46BA6">
            <w:pPr>
              <w:pStyle w:val="1"/>
              <w:shd w:val="clear" w:color="auto" w:fill="auto"/>
              <w:spacing w:before="0" w:after="0" w:line="240" w:lineRule="exact"/>
              <w:ind w:right="-108"/>
              <w:rPr>
                <w:sz w:val="24"/>
                <w:szCs w:val="24"/>
              </w:rPr>
            </w:pPr>
            <w:r w:rsidRPr="00FC6EC0">
              <w:rPr>
                <w:rStyle w:val="7pt0pt"/>
                <w:color w:val="auto"/>
                <w:sz w:val="24"/>
                <w:szCs w:val="24"/>
              </w:rPr>
              <w:t>Знать и понимать географические явления и процессы в гео</w:t>
            </w:r>
            <w:r w:rsidR="00E46BA6" w:rsidRPr="00FC6EC0">
              <w:rPr>
                <w:rStyle w:val="7pt0pt"/>
                <w:color w:val="auto"/>
                <w:sz w:val="24"/>
                <w:szCs w:val="24"/>
              </w:rPr>
              <w:t xml:space="preserve">сферах, взаимосвязи между ними, </w:t>
            </w:r>
            <w:r w:rsidRPr="00FC6EC0">
              <w:rPr>
                <w:rStyle w:val="7pt0pt"/>
                <w:color w:val="auto"/>
                <w:sz w:val="24"/>
                <w:szCs w:val="24"/>
              </w:rPr>
              <w:t>географическую зональность и поясность</w:t>
            </w:r>
          </w:p>
        </w:tc>
        <w:tc>
          <w:tcPr>
            <w:tcW w:w="688"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Б</w:t>
            </w:r>
          </w:p>
        </w:tc>
        <w:tc>
          <w:tcPr>
            <w:tcW w:w="849" w:type="pct"/>
            <w:tcBorders>
              <w:top w:val="single" w:sz="8" w:space="0" w:color="000000"/>
              <w:left w:val="single" w:sz="8" w:space="0" w:color="000000"/>
              <w:bottom w:val="single" w:sz="8" w:space="0" w:color="000000"/>
              <w:right w:val="single" w:sz="8" w:space="0" w:color="000000"/>
            </w:tcBorders>
          </w:tcPr>
          <w:p w:rsidR="006F6202" w:rsidRPr="00FC6EC0" w:rsidRDefault="00E46BA6" w:rsidP="00214A4D">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58,75</w:t>
            </w:r>
          </w:p>
        </w:tc>
      </w:tr>
      <w:tr w:rsidR="00FC6EC0" w:rsidRPr="00FC6EC0" w:rsidTr="00E46BA6">
        <w:trPr>
          <w:trHeight w:val="481"/>
        </w:trPr>
        <w:tc>
          <w:tcPr>
            <w:tcW w:w="811"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12.</w:t>
            </w:r>
          </w:p>
        </w:tc>
        <w:tc>
          <w:tcPr>
            <w:tcW w:w="1319"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 xml:space="preserve">Структура занятости населения. </w:t>
            </w:r>
          </w:p>
          <w:p w:rsidR="006F6202" w:rsidRPr="00FC6EC0" w:rsidRDefault="006F6202" w:rsidP="00214A4D">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Отраслевая структура хозяйства</w:t>
            </w:r>
          </w:p>
        </w:tc>
        <w:tc>
          <w:tcPr>
            <w:tcW w:w="1333"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Знать и понимать географические особенности отраслевой и территориальной структуры миро</w:t>
            </w:r>
            <w:r w:rsidRPr="00FC6EC0">
              <w:rPr>
                <w:rStyle w:val="7pt0pt"/>
                <w:color w:val="auto"/>
                <w:sz w:val="24"/>
                <w:szCs w:val="24"/>
              </w:rPr>
              <w:softHyphen/>
              <w:t>вого хозяйства</w:t>
            </w:r>
          </w:p>
        </w:tc>
        <w:tc>
          <w:tcPr>
            <w:tcW w:w="688"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Б</w:t>
            </w:r>
          </w:p>
        </w:tc>
        <w:tc>
          <w:tcPr>
            <w:tcW w:w="849" w:type="pct"/>
            <w:tcBorders>
              <w:top w:val="single" w:sz="8" w:space="0" w:color="000000"/>
              <w:left w:val="single" w:sz="8" w:space="0" w:color="000000"/>
              <w:bottom w:val="single" w:sz="8" w:space="0" w:color="000000"/>
              <w:right w:val="single" w:sz="8" w:space="0" w:color="000000"/>
            </w:tcBorders>
          </w:tcPr>
          <w:p w:rsidR="006F6202" w:rsidRPr="00FC6EC0" w:rsidRDefault="00E46BA6" w:rsidP="00214A4D">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55</w:t>
            </w:r>
          </w:p>
        </w:tc>
      </w:tr>
      <w:tr w:rsidR="00FC6EC0" w:rsidRPr="00FC6EC0" w:rsidTr="00E46BA6">
        <w:trPr>
          <w:trHeight w:val="481"/>
        </w:trPr>
        <w:tc>
          <w:tcPr>
            <w:tcW w:w="811"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15.</w:t>
            </w:r>
          </w:p>
          <w:p w:rsidR="006F6202" w:rsidRPr="00FC6EC0" w:rsidRDefault="006F6202" w:rsidP="00214A4D">
            <w:pPr>
              <w:autoSpaceDE w:val="0"/>
              <w:autoSpaceDN w:val="0"/>
              <w:adjustRightInd w:val="0"/>
              <w:spacing w:after="0" w:line="240" w:lineRule="exact"/>
              <w:rPr>
                <w:rFonts w:ascii="Times New Roman" w:eastAsia="Calibri" w:hAnsi="Times New Roman" w:cs="Times New Roman"/>
                <w:bCs/>
                <w:sz w:val="24"/>
                <w:szCs w:val="24"/>
                <w:lang w:eastAsia="ru-RU"/>
              </w:rPr>
            </w:pPr>
          </w:p>
        </w:tc>
        <w:tc>
          <w:tcPr>
            <w:tcW w:w="1319"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 xml:space="preserve">Особенности </w:t>
            </w:r>
            <w:proofErr w:type="gramStart"/>
            <w:r w:rsidRPr="00FC6EC0">
              <w:rPr>
                <w:rFonts w:ascii="Times New Roman" w:hAnsi="Times New Roman" w:cs="Times New Roman"/>
                <w:sz w:val="24"/>
                <w:szCs w:val="24"/>
              </w:rPr>
              <w:t>природно-ресурсного</w:t>
            </w:r>
            <w:proofErr w:type="gramEnd"/>
          </w:p>
          <w:p w:rsidR="006F6202" w:rsidRPr="00FC6EC0" w:rsidRDefault="006F6202" w:rsidP="00214A4D">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 xml:space="preserve">потенциала, населения, хозяйства, </w:t>
            </w:r>
          </w:p>
          <w:p w:rsidR="006F6202" w:rsidRPr="00FC6EC0" w:rsidRDefault="006F6202" w:rsidP="00214A4D">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культуры крупных стран мира</w:t>
            </w:r>
          </w:p>
        </w:tc>
        <w:tc>
          <w:tcPr>
            <w:tcW w:w="1333"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Знать и понимать географическую специфику отдельных стран</w:t>
            </w:r>
          </w:p>
        </w:tc>
        <w:tc>
          <w:tcPr>
            <w:tcW w:w="688"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Б</w:t>
            </w:r>
          </w:p>
        </w:tc>
        <w:tc>
          <w:tcPr>
            <w:tcW w:w="849" w:type="pct"/>
            <w:tcBorders>
              <w:top w:val="single" w:sz="8" w:space="0" w:color="000000"/>
              <w:left w:val="single" w:sz="8" w:space="0" w:color="000000"/>
              <w:bottom w:val="single" w:sz="8" w:space="0" w:color="000000"/>
              <w:right w:val="single" w:sz="8" w:space="0" w:color="000000"/>
            </w:tcBorders>
          </w:tcPr>
          <w:p w:rsidR="006F6202" w:rsidRPr="00FC6EC0" w:rsidRDefault="00E46BA6" w:rsidP="00214A4D">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55</w:t>
            </w:r>
          </w:p>
        </w:tc>
      </w:tr>
      <w:tr w:rsidR="00FC6EC0" w:rsidRPr="00FC6EC0" w:rsidTr="00E46BA6">
        <w:trPr>
          <w:trHeight w:val="481"/>
        </w:trPr>
        <w:tc>
          <w:tcPr>
            <w:tcW w:w="811"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20.</w:t>
            </w:r>
          </w:p>
        </w:tc>
        <w:tc>
          <w:tcPr>
            <w:tcW w:w="1319"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Природно-хозяйственное районирование России. Регионы Росси</w:t>
            </w:r>
          </w:p>
        </w:tc>
        <w:tc>
          <w:tcPr>
            <w:tcW w:w="1333"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Знать и понимать особенности природно-хозяйственных зон и районов</w:t>
            </w:r>
          </w:p>
        </w:tc>
        <w:tc>
          <w:tcPr>
            <w:tcW w:w="688"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Б</w:t>
            </w:r>
          </w:p>
        </w:tc>
        <w:tc>
          <w:tcPr>
            <w:tcW w:w="849" w:type="pct"/>
            <w:tcBorders>
              <w:top w:val="single" w:sz="8" w:space="0" w:color="000000"/>
              <w:left w:val="single" w:sz="8" w:space="0" w:color="000000"/>
              <w:bottom w:val="single" w:sz="8" w:space="0" w:color="000000"/>
              <w:right w:val="single" w:sz="8" w:space="0" w:color="000000"/>
            </w:tcBorders>
          </w:tcPr>
          <w:p w:rsidR="006F6202" w:rsidRPr="00FC6EC0" w:rsidRDefault="00E46BA6" w:rsidP="00214A4D">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67,50</w:t>
            </w:r>
          </w:p>
        </w:tc>
      </w:tr>
      <w:tr w:rsidR="00FC6EC0" w:rsidRPr="00FC6EC0" w:rsidTr="00E46BA6">
        <w:trPr>
          <w:trHeight w:val="481"/>
        </w:trPr>
        <w:tc>
          <w:tcPr>
            <w:tcW w:w="811"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23.</w:t>
            </w:r>
          </w:p>
        </w:tc>
        <w:tc>
          <w:tcPr>
            <w:tcW w:w="1319"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Мировое хозяйство. Хозяйство</w:t>
            </w:r>
            <w:proofErr w:type="gramStart"/>
            <w:r w:rsidRPr="00FC6EC0">
              <w:rPr>
                <w:rFonts w:ascii="Times New Roman" w:hAnsi="Times New Roman" w:cs="Times New Roman"/>
                <w:sz w:val="24"/>
                <w:szCs w:val="24"/>
              </w:rPr>
              <w:t xml:space="preserve"> Р</w:t>
            </w:r>
            <w:proofErr w:type="gramEnd"/>
            <w:r w:rsidRPr="00FC6EC0">
              <w:rPr>
                <w:rFonts w:ascii="Times New Roman" w:hAnsi="Times New Roman" w:cs="Times New Roman"/>
                <w:sz w:val="24"/>
                <w:szCs w:val="24"/>
              </w:rPr>
              <w:t>ос-</w:t>
            </w:r>
          </w:p>
          <w:p w:rsidR="006F6202" w:rsidRPr="00FC6EC0" w:rsidRDefault="006F6202" w:rsidP="00214A4D">
            <w:pPr>
              <w:autoSpaceDE w:val="0"/>
              <w:autoSpaceDN w:val="0"/>
              <w:adjustRightInd w:val="0"/>
              <w:spacing w:after="0" w:line="240" w:lineRule="exact"/>
              <w:rPr>
                <w:rFonts w:ascii="Times New Roman" w:hAnsi="Times New Roman" w:cs="Times New Roman"/>
                <w:sz w:val="24"/>
                <w:szCs w:val="24"/>
              </w:rPr>
            </w:pPr>
            <w:r w:rsidRPr="00FC6EC0">
              <w:rPr>
                <w:rFonts w:ascii="Times New Roman" w:hAnsi="Times New Roman" w:cs="Times New Roman"/>
                <w:sz w:val="24"/>
                <w:szCs w:val="24"/>
              </w:rPr>
              <w:t>сии. Регионы России</w:t>
            </w:r>
          </w:p>
        </w:tc>
        <w:tc>
          <w:tcPr>
            <w:tcW w:w="1333"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Определять и сравнивать по разным источникам информации географические тенденции развития природных, социально-экономических и геоэко</w:t>
            </w:r>
            <w:r w:rsidRPr="00FC6EC0">
              <w:rPr>
                <w:rStyle w:val="7pt0pt"/>
                <w:color w:val="auto"/>
                <w:sz w:val="24"/>
                <w:szCs w:val="24"/>
              </w:rPr>
              <w:softHyphen/>
              <w:t>логических объектов, процессов и явлений</w:t>
            </w:r>
          </w:p>
        </w:tc>
        <w:tc>
          <w:tcPr>
            <w:tcW w:w="688"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Б</w:t>
            </w:r>
          </w:p>
        </w:tc>
        <w:tc>
          <w:tcPr>
            <w:tcW w:w="849" w:type="pct"/>
            <w:tcBorders>
              <w:top w:val="single" w:sz="8" w:space="0" w:color="000000"/>
              <w:left w:val="single" w:sz="8" w:space="0" w:color="000000"/>
              <w:bottom w:val="single" w:sz="8" w:space="0" w:color="000000"/>
              <w:right w:val="single" w:sz="8" w:space="0" w:color="000000"/>
            </w:tcBorders>
          </w:tcPr>
          <w:p w:rsidR="006F6202" w:rsidRPr="00FC6EC0" w:rsidRDefault="00E46BA6" w:rsidP="00214A4D">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55</w:t>
            </w:r>
          </w:p>
        </w:tc>
      </w:tr>
      <w:tr w:rsidR="00FC6EC0" w:rsidRPr="00FC6EC0" w:rsidTr="00E46BA6">
        <w:trPr>
          <w:trHeight w:val="481"/>
        </w:trPr>
        <w:tc>
          <w:tcPr>
            <w:tcW w:w="811"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29.</w:t>
            </w:r>
          </w:p>
        </w:tc>
        <w:tc>
          <w:tcPr>
            <w:tcW w:w="1319"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Географические особенности воспроиз</w:t>
            </w:r>
            <w:r w:rsidRPr="00FC6EC0">
              <w:rPr>
                <w:rStyle w:val="7pt0pt"/>
                <w:color w:val="auto"/>
                <w:sz w:val="24"/>
                <w:szCs w:val="24"/>
              </w:rPr>
              <w:softHyphen/>
              <w:t>водства населения мира</w:t>
            </w:r>
          </w:p>
        </w:tc>
        <w:tc>
          <w:tcPr>
            <w:tcW w:w="1333"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Знать численность и динамику населения, от</w:t>
            </w:r>
            <w:r w:rsidRPr="00FC6EC0">
              <w:rPr>
                <w:rStyle w:val="7pt0pt"/>
                <w:color w:val="auto"/>
                <w:sz w:val="24"/>
                <w:szCs w:val="24"/>
              </w:rPr>
              <w:softHyphen/>
              <w:t>дельных регионов и стран</w:t>
            </w:r>
          </w:p>
        </w:tc>
        <w:tc>
          <w:tcPr>
            <w:tcW w:w="688"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proofErr w:type="gramStart"/>
            <w:r w:rsidRPr="00FC6EC0">
              <w:rPr>
                <w:rStyle w:val="7pt0pt"/>
                <w:color w:val="auto"/>
                <w:sz w:val="24"/>
                <w:szCs w:val="24"/>
              </w:rPr>
              <w:t>П</w:t>
            </w:r>
            <w:proofErr w:type="gramEnd"/>
          </w:p>
        </w:tc>
        <w:tc>
          <w:tcPr>
            <w:tcW w:w="849" w:type="pct"/>
            <w:tcBorders>
              <w:top w:val="single" w:sz="8" w:space="0" w:color="000000"/>
              <w:left w:val="single" w:sz="8" w:space="0" w:color="000000"/>
              <w:bottom w:val="single" w:sz="8" w:space="0" w:color="000000"/>
              <w:right w:val="single" w:sz="8" w:space="0" w:color="000000"/>
            </w:tcBorders>
          </w:tcPr>
          <w:p w:rsidR="006F6202" w:rsidRPr="00FC6EC0" w:rsidRDefault="00E46BA6" w:rsidP="00214A4D">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56,25</w:t>
            </w:r>
          </w:p>
        </w:tc>
      </w:tr>
      <w:tr w:rsidR="00FC6EC0" w:rsidRPr="00FC6EC0" w:rsidTr="00E46BA6">
        <w:trPr>
          <w:trHeight w:val="481"/>
        </w:trPr>
        <w:tc>
          <w:tcPr>
            <w:tcW w:w="811"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32.</w:t>
            </w:r>
          </w:p>
          <w:p w:rsidR="006F6202" w:rsidRPr="00FC6EC0" w:rsidRDefault="006F6202" w:rsidP="00214A4D">
            <w:pPr>
              <w:autoSpaceDE w:val="0"/>
              <w:autoSpaceDN w:val="0"/>
              <w:adjustRightInd w:val="0"/>
              <w:spacing w:after="0" w:line="240" w:lineRule="exact"/>
              <w:rPr>
                <w:rFonts w:ascii="Times New Roman" w:eastAsia="Calibri" w:hAnsi="Times New Roman" w:cs="Times New Roman"/>
                <w:bCs/>
                <w:sz w:val="24"/>
                <w:szCs w:val="24"/>
                <w:lang w:eastAsia="ru-RU"/>
              </w:rPr>
            </w:pPr>
          </w:p>
        </w:tc>
        <w:tc>
          <w:tcPr>
            <w:tcW w:w="1319"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Особенности природно-ресурсного по</w:t>
            </w:r>
            <w:r w:rsidRPr="00FC6EC0">
              <w:rPr>
                <w:rStyle w:val="7pt0pt"/>
                <w:color w:val="auto"/>
                <w:sz w:val="24"/>
                <w:szCs w:val="24"/>
              </w:rPr>
              <w:softHyphen/>
              <w:t>тенциала, населения, хозяйства, культу</w:t>
            </w:r>
            <w:r w:rsidRPr="00FC6EC0">
              <w:rPr>
                <w:rStyle w:val="7pt0pt"/>
                <w:color w:val="auto"/>
                <w:sz w:val="24"/>
                <w:szCs w:val="24"/>
              </w:rPr>
              <w:softHyphen/>
              <w:t>ры крупных стран мира</w:t>
            </w:r>
          </w:p>
        </w:tc>
        <w:tc>
          <w:tcPr>
            <w:tcW w:w="1333"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Уметь выделять существенные признаки геогра</w:t>
            </w:r>
            <w:r w:rsidRPr="00FC6EC0">
              <w:rPr>
                <w:rStyle w:val="7pt0pt"/>
                <w:color w:val="auto"/>
                <w:sz w:val="24"/>
                <w:szCs w:val="24"/>
              </w:rPr>
              <w:softHyphen/>
              <w:t>фических объектов и явлений</w:t>
            </w:r>
          </w:p>
        </w:tc>
        <w:tc>
          <w:tcPr>
            <w:tcW w:w="688"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proofErr w:type="gramStart"/>
            <w:r w:rsidRPr="00FC6EC0">
              <w:rPr>
                <w:rStyle w:val="7pt0pt"/>
                <w:color w:val="auto"/>
                <w:sz w:val="24"/>
                <w:szCs w:val="24"/>
              </w:rPr>
              <w:t>П</w:t>
            </w:r>
            <w:proofErr w:type="gramEnd"/>
          </w:p>
        </w:tc>
        <w:tc>
          <w:tcPr>
            <w:tcW w:w="849" w:type="pct"/>
            <w:tcBorders>
              <w:top w:val="single" w:sz="8" w:space="0" w:color="000000"/>
              <w:left w:val="single" w:sz="8" w:space="0" w:color="000000"/>
              <w:bottom w:val="single" w:sz="8" w:space="0" w:color="000000"/>
              <w:right w:val="single" w:sz="8" w:space="0" w:color="000000"/>
            </w:tcBorders>
          </w:tcPr>
          <w:p w:rsidR="006F6202" w:rsidRPr="00FC6EC0" w:rsidRDefault="00E46BA6" w:rsidP="00214A4D">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63,75</w:t>
            </w:r>
          </w:p>
        </w:tc>
      </w:tr>
      <w:tr w:rsidR="00FC6EC0" w:rsidRPr="00FC6EC0" w:rsidTr="00E46BA6">
        <w:trPr>
          <w:trHeight w:val="481"/>
        </w:trPr>
        <w:tc>
          <w:tcPr>
            <w:tcW w:w="811"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33.</w:t>
            </w:r>
          </w:p>
        </w:tc>
        <w:tc>
          <w:tcPr>
            <w:tcW w:w="1319"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Природно-хозяйственное районирование России. Регионы России</w:t>
            </w:r>
          </w:p>
        </w:tc>
        <w:tc>
          <w:tcPr>
            <w:tcW w:w="1333"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Уметь выделять существенные признаки геогра</w:t>
            </w:r>
            <w:r w:rsidRPr="00FC6EC0">
              <w:rPr>
                <w:rStyle w:val="7pt0pt"/>
                <w:color w:val="auto"/>
                <w:sz w:val="24"/>
                <w:szCs w:val="24"/>
              </w:rPr>
              <w:softHyphen/>
              <w:t>фических объектов и явлений</w:t>
            </w:r>
          </w:p>
        </w:tc>
        <w:tc>
          <w:tcPr>
            <w:tcW w:w="688"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В</w:t>
            </w:r>
          </w:p>
        </w:tc>
        <w:tc>
          <w:tcPr>
            <w:tcW w:w="849" w:type="pct"/>
            <w:tcBorders>
              <w:top w:val="single" w:sz="8" w:space="0" w:color="000000"/>
              <w:left w:val="single" w:sz="8" w:space="0" w:color="000000"/>
              <w:bottom w:val="single" w:sz="8" w:space="0" w:color="000000"/>
              <w:right w:val="single" w:sz="8" w:space="0" w:color="000000"/>
            </w:tcBorders>
          </w:tcPr>
          <w:p w:rsidR="006F6202" w:rsidRPr="00FC6EC0" w:rsidRDefault="00E46BA6" w:rsidP="00214A4D">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92,5</w:t>
            </w:r>
          </w:p>
        </w:tc>
      </w:tr>
      <w:tr w:rsidR="00FC6EC0" w:rsidRPr="00FC6EC0" w:rsidTr="00E46BA6">
        <w:trPr>
          <w:trHeight w:val="481"/>
        </w:trPr>
        <w:tc>
          <w:tcPr>
            <w:tcW w:w="811"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lastRenderedPageBreak/>
              <w:t>38.</w:t>
            </w:r>
          </w:p>
        </w:tc>
        <w:tc>
          <w:tcPr>
            <w:tcW w:w="1319"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Литосфера. Гидросфера. Атмосфера. Биосфера. Природа России.</w:t>
            </w:r>
          </w:p>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Динамика численности населения Зем</w:t>
            </w:r>
            <w:r w:rsidRPr="00FC6EC0">
              <w:rPr>
                <w:rStyle w:val="7pt0pt"/>
                <w:color w:val="auto"/>
                <w:sz w:val="24"/>
                <w:szCs w:val="24"/>
              </w:rPr>
              <w:softHyphen/>
              <w:t>ли. Половозрастной состав населения. Факторы размещения производства. География отраслей промышленности, важнейших видов транспорта, сельского хозяйства.</w:t>
            </w:r>
          </w:p>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Рациональное и нерациональное приро</w:t>
            </w:r>
            <w:r w:rsidRPr="00FC6EC0">
              <w:rPr>
                <w:rStyle w:val="7pt0pt"/>
                <w:color w:val="auto"/>
                <w:sz w:val="24"/>
                <w:szCs w:val="24"/>
              </w:rPr>
              <w:softHyphen/>
              <w:t>допользование. Особенности воздейст</w:t>
            </w:r>
            <w:r w:rsidRPr="00FC6EC0">
              <w:rPr>
                <w:rStyle w:val="7pt0pt"/>
                <w:color w:val="auto"/>
                <w:sz w:val="24"/>
                <w:szCs w:val="24"/>
              </w:rPr>
              <w:softHyphen/>
              <w:t>вия на окружающую среду различных сфер и отраслей хозяйства</w:t>
            </w:r>
          </w:p>
        </w:tc>
        <w:tc>
          <w:tcPr>
            <w:tcW w:w="1333"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Использовать приобретенные знания и умения в практической деятельности и повседневной жиз</w:t>
            </w:r>
            <w:r w:rsidRPr="00FC6EC0">
              <w:rPr>
                <w:rStyle w:val="7pt0pt"/>
                <w:color w:val="auto"/>
                <w:sz w:val="24"/>
                <w:szCs w:val="24"/>
              </w:rPr>
              <w:softHyphen/>
              <w:t>ни для анализа и оценки разных территорий с точки зрения взаимосвязей природных, социаль</w:t>
            </w:r>
            <w:r w:rsidRPr="00FC6EC0">
              <w:rPr>
                <w:rStyle w:val="7pt0pt"/>
                <w:color w:val="auto"/>
                <w:sz w:val="24"/>
                <w:szCs w:val="24"/>
              </w:rPr>
              <w:softHyphen/>
              <w:t>но-экономических, техногенных объектов и про</w:t>
            </w:r>
            <w:r w:rsidRPr="00FC6EC0">
              <w:rPr>
                <w:rStyle w:val="7pt0pt"/>
                <w:color w:val="auto"/>
                <w:sz w:val="24"/>
                <w:szCs w:val="24"/>
              </w:rPr>
              <w:softHyphen/>
              <w:t>цессов исходя из пространственно-временного их развития</w:t>
            </w:r>
          </w:p>
        </w:tc>
        <w:tc>
          <w:tcPr>
            <w:tcW w:w="688"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В</w:t>
            </w:r>
          </w:p>
        </w:tc>
        <w:tc>
          <w:tcPr>
            <w:tcW w:w="849" w:type="pct"/>
            <w:tcBorders>
              <w:top w:val="single" w:sz="8" w:space="0" w:color="000000"/>
              <w:left w:val="single" w:sz="8" w:space="0" w:color="000000"/>
              <w:bottom w:val="single" w:sz="8" w:space="0" w:color="000000"/>
              <w:right w:val="single" w:sz="8" w:space="0" w:color="000000"/>
            </w:tcBorders>
          </w:tcPr>
          <w:p w:rsidR="006F6202" w:rsidRPr="00FC6EC0" w:rsidRDefault="00E46BA6" w:rsidP="00214A4D">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66,25</w:t>
            </w:r>
          </w:p>
        </w:tc>
      </w:tr>
      <w:tr w:rsidR="00FC6EC0" w:rsidRPr="00FC6EC0" w:rsidTr="00E46BA6">
        <w:trPr>
          <w:trHeight w:val="481"/>
        </w:trPr>
        <w:tc>
          <w:tcPr>
            <w:tcW w:w="811"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autoSpaceDE w:val="0"/>
              <w:autoSpaceDN w:val="0"/>
              <w:adjustRightInd w:val="0"/>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40.</w:t>
            </w:r>
          </w:p>
        </w:tc>
        <w:tc>
          <w:tcPr>
            <w:tcW w:w="1319"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Земля как планета, современный облик планеты Земля. Форма, размеры, движе</w:t>
            </w:r>
            <w:r w:rsidRPr="00FC6EC0">
              <w:rPr>
                <w:rStyle w:val="7pt0pt"/>
                <w:color w:val="auto"/>
                <w:sz w:val="24"/>
                <w:szCs w:val="24"/>
              </w:rPr>
              <w:softHyphen/>
              <w:t>ние Земли</w:t>
            </w:r>
          </w:p>
        </w:tc>
        <w:tc>
          <w:tcPr>
            <w:tcW w:w="1333"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7pt0pt"/>
                <w:color w:val="auto"/>
                <w:sz w:val="24"/>
                <w:szCs w:val="24"/>
              </w:rPr>
              <w:t>Знать и понимать географические следствия движений Земли</w:t>
            </w:r>
          </w:p>
        </w:tc>
        <w:tc>
          <w:tcPr>
            <w:tcW w:w="688" w:type="pct"/>
            <w:tcBorders>
              <w:top w:val="single" w:sz="8" w:space="0" w:color="000000"/>
              <w:left w:val="single" w:sz="8" w:space="0" w:color="000000"/>
              <w:bottom w:val="single" w:sz="8" w:space="0" w:color="000000"/>
              <w:right w:val="single" w:sz="8" w:space="0" w:color="000000"/>
            </w:tcBorders>
          </w:tcPr>
          <w:p w:rsidR="006F6202" w:rsidRPr="00FC6EC0" w:rsidRDefault="006F6202" w:rsidP="00214A4D">
            <w:pPr>
              <w:pStyle w:val="1"/>
              <w:shd w:val="clear" w:color="auto" w:fill="auto"/>
              <w:spacing w:before="0" w:after="0" w:line="240" w:lineRule="exact"/>
              <w:rPr>
                <w:sz w:val="24"/>
                <w:szCs w:val="24"/>
              </w:rPr>
            </w:pPr>
            <w:r w:rsidRPr="00FC6EC0">
              <w:rPr>
                <w:rStyle w:val="8pt0pt"/>
                <w:color w:val="auto"/>
                <w:sz w:val="24"/>
                <w:szCs w:val="24"/>
              </w:rPr>
              <w:t>в</w:t>
            </w:r>
          </w:p>
        </w:tc>
        <w:tc>
          <w:tcPr>
            <w:tcW w:w="849" w:type="pct"/>
            <w:tcBorders>
              <w:top w:val="single" w:sz="8" w:space="0" w:color="000000"/>
              <w:left w:val="single" w:sz="8" w:space="0" w:color="000000"/>
              <w:bottom w:val="single" w:sz="8" w:space="0" w:color="000000"/>
              <w:right w:val="single" w:sz="8" w:space="0" w:color="000000"/>
            </w:tcBorders>
          </w:tcPr>
          <w:p w:rsidR="006F6202" w:rsidRPr="00FC6EC0" w:rsidRDefault="00E46BA6" w:rsidP="00214A4D">
            <w:pPr>
              <w:spacing w:after="0" w:line="240" w:lineRule="exact"/>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77,5</w:t>
            </w:r>
          </w:p>
        </w:tc>
      </w:tr>
    </w:tbl>
    <w:p w:rsidR="00F47999" w:rsidRPr="00214A4D" w:rsidRDefault="00B32ACE" w:rsidP="00214A4D">
      <w:pPr>
        <w:spacing w:after="0" w:line="240" w:lineRule="auto"/>
        <w:ind w:firstLine="709"/>
        <w:jc w:val="both"/>
        <w:rPr>
          <w:rFonts w:ascii="Times New Roman" w:hAnsi="Times New Roman" w:cs="Times New Roman"/>
          <w:spacing w:val="3"/>
          <w:sz w:val="28"/>
          <w:szCs w:val="28"/>
        </w:rPr>
      </w:pPr>
      <w:r w:rsidRPr="00FC6EC0">
        <w:rPr>
          <w:rFonts w:ascii="Times New Roman" w:hAnsi="Times New Roman" w:cs="Times New Roman"/>
          <w:b/>
          <w:sz w:val="28"/>
          <w:szCs w:val="28"/>
          <w:shd w:val="clear" w:color="auto" w:fill="FFFFFF"/>
        </w:rPr>
        <w:t>Анализ показывает</w:t>
      </w:r>
      <w:r w:rsidR="00A42798" w:rsidRPr="00FC6EC0">
        <w:rPr>
          <w:rFonts w:ascii="Times New Roman" w:hAnsi="Times New Roman" w:cs="Times New Roman"/>
          <w:b/>
          <w:sz w:val="28"/>
          <w:szCs w:val="28"/>
          <w:shd w:val="clear" w:color="auto" w:fill="FFFFFF"/>
        </w:rPr>
        <w:t xml:space="preserve">, </w:t>
      </w:r>
      <w:r w:rsidRPr="00FC6EC0">
        <w:rPr>
          <w:rFonts w:ascii="Times New Roman" w:hAnsi="Times New Roman" w:cs="Times New Roman"/>
          <w:b/>
          <w:sz w:val="28"/>
          <w:szCs w:val="28"/>
          <w:shd w:val="clear" w:color="auto" w:fill="FFFFFF"/>
        </w:rPr>
        <w:t xml:space="preserve"> что на достаточном уровне</w:t>
      </w:r>
      <w:r w:rsidRPr="00FC6EC0">
        <w:rPr>
          <w:rFonts w:ascii="Times New Roman" w:hAnsi="Times New Roman" w:cs="Times New Roman"/>
          <w:sz w:val="28"/>
          <w:szCs w:val="28"/>
          <w:shd w:val="clear" w:color="auto" w:fill="FFFFFF"/>
        </w:rPr>
        <w:t xml:space="preserve">  участники справились с заданиями  на определение расстояния и направления по плану местности, задания с часовыми поясами и  на определение направлений и типов миграций населения России, вопросы, касающиеся городского и сельского населения. Большая часть выпускников у</w:t>
      </w:r>
      <w:r w:rsidRPr="00FC6EC0">
        <w:rPr>
          <w:rStyle w:val="7pt0pt"/>
          <w:rFonts w:eastAsiaTheme="minorHAnsi"/>
          <w:color w:val="auto"/>
          <w:sz w:val="28"/>
          <w:szCs w:val="28"/>
        </w:rPr>
        <w:t>меет определять на карте географические ко</w:t>
      </w:r>
      <w:r w:rsidRPr="00FC6EC0">
        <w:rPr>
          <w:rStyle w:val="7pt0pt"/>
          <w:rFonts w:eastAsiaTheme="minorHAnsi"/>
          <w:color w:val="auto"/>
          <w:sz w:val="28"/>
          <w:szCs w:val="28"/>
        </w:rPr>
        <w:softHyphen/>
        <w:t>ординаты. Успешно используют приобретенные знания и умения в практической деятельности и повседневной жиз</w:t>
      </w:r>
      <w:r w:rsidRPr="00FC6EC0">
        <w:rPr>
          <w:rStyle w:val="7pt0pt"/>
          <w:rFonts w:eastAsiaTheme="minorHAnsi"/>
          <w:color w:val="auto"/>
          <w:sz w:val="28"/>
          <w:szCs w:val="28"/>
        </w:rPr>
        <w:softHyphen/>
        <w:t xml:space="preserve">ни для чтения карт </w:t>
      </w:r>
      <w:r w:rsidR="00635E44" w:rsidRPr="00FC6EC0">
        <w:rPr>
          <w:rStyle w:val="7pt0pt"/>
          <w:rFonts w:eastAsiaTheme="minorHAnsi"/>
          <w:color w:val="auto"/>
          <w:sz w:val="28"/>
          <w:szCs w:val="28"/>
        </w:rPr>
        <w:t>различного содержания по теме «</w:t>
      </w:r>
      <w:r w:rsidRPr="00FC6EC0">
        <w:rPr>
          <w:rStyle w:val="7pt"/>
          <w:rFonts w:eastAsia="Courier New"/>
          <w:color w:val="auto"/>
          <w:sz w:val="28"/>
          <w:szCs w:val="28"/>
        </w:rPr>
        <w:t>Погода и климат. Распределение тепла и влаги на Земле»</w:t>
      </w:r>
    </w:p>
    <w:p w:rsidR="00370FC4" w:rsidRPr="00FC6EC0" w:rsidRDefault="00370FC4" w:rsidP="0061091C">
      <w:pPr>
        <w:spacing w:after="0" w:line="240" w:lineRule="auto"/>
        <w:ind w:firstLine="709"/>
        <w:jc w:val="both"/>
        <w:rPr>
          <w:rFonts w:ascii="Times New Roman" w:eastAsia="Calibri" w:hAnsi="Times New Roman" w:cs="Times New Roman"/>
          <w:b/>
          <w:sz w:val="28"/>
          <w:szCs w:val="28"/>
          <w:lang w:eastAsia="ru-RU"/>
        </w:rPr>
      </w:pPr>
      <w:r w:rsidRPr="00FC6EC0">
        <w:rPr>
          <w:rFonts w:ascii="Times New Roman" w:eastAsia="Calibri" w:hAnsi="Times New Roman" w:cs="Times New Roman"/>
          <w:b/>
          <w:sz w:val="28"/>
          <w:szCs w:val="28"/>
          <w:lang w:eastAsia="ru-RU"/>
        </w:rPr>
        <w:t xml:space="preserve">Анализ выполнения заданий  повышенного уровня знаний: </w:t>
      </w:r>
    </w:p>
    <w:p w:rsidR="00095F2B" w:rsidRPr="00FC6EC0" w:rsidRDefault="00214A4D" w:rsidP="0061091C">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
          <w:bCs/>
          <w:sz w:val="28"/>
          <w:szCs w:val="28"/>
        </w:rPr>
        <w:t>1)</w:t>
      </w:r>
      <w:r w:rsidR="005438A1" w:rsidRPr="00FC6EC0">
        <w:rPr>
          <w:rFonts w:ascii="Times New Roman" w:hAnsi="Times New Roman" w:cs="Times New Roman"/>
          <w:bCs/>
          <w:sz w:val="28"/>
          <w:szCs w:val="28"/>
        </w:rPr>
        <w:t xml:space="preserve"> </w:t>
      </w:r>
      <w:r w:rsidR="00095F2B" w:rsidRPr="00FC6EC0">
        <w:rPr>
          <w:rFonts w:ascii="Times New Roman" w:hAnsi="Times New Roman" w:cs="Times New Roman"/>
          <w:bCs/>
          <w:sz w:val="28"/>
          <w:szCs w:val="28"/>
        </w:rPr>
        <w:t xml:space="preserve">С </w:t>
      </w:r>
      <w:r w:rsidR="00095F2B" w:rsidRPr="00FC6EC0">
        <w:rPr>
          <w:rFonts w:ascii="Times New Roman" w:hAnsi="Times New Roman" w:cs="Times New Roman"/>
          <w:b/>
          <w:bCs/>
          <w:sz w:val="28"/>
          <w:szCs w:val="28"/>
        </w:rPr>
        <w:t>заданием № 36</w:t>
      </w:r>
      <w:r w:rsidR="00635E44" w:rsidRPr="00FC6EC0">
        <w:rPr>
          <w:rFonts w:ascii="Times New Roman" w:hAnsi="Times New Roman" w:cs="Times New Roman"/>
          <w:b/>
          <w:bCs/>
          <w:sz w:val="28"/>
          <w:szCs w:val="28"/>
        </w:rPr>
        <w:t xml:space="preserve"> </w:t>
      </w:r>
      <w:r w:rsidR="00095F2B" w:rsidRPr="00FC6EC0">
        <w:rPr>
          <w:rFonts w:ascii="Times New Roman" w:hAnsi="Times New Roman" w:cs="Times New Roman"/>
          <w:bCs/>
          <w:sz w:val="28"/>
          <w:szCs w:val="28"/>
        </w:rPr>
        <w:t>справились полностью –</w:t>
      </w:r>
      <w:r w:rsidR="00635E44" w:rsidRPr="00FC6EC0">
        <w:rPr>
          <w:rFonts w:ascii="Times New Roman" w:hAnsi="Times New Roman" w:cs="Times New Roman"/>
          <w:bCs/>
          <w:sz w:val="28"/>
          <w:szCs w:val="28"/>
        </w:rPr>
        <w:t xml:space="preserve"> 36,25 </w:t>
      </w:r>
      <w:r w:rsidR="00095F2B" w:rsidRPr="00FC6EC0">
        <w:rPr>
          <w:rFonts w:ascii="Times New Roman" w:hAnsi="Times New Roman" w:cs="Times New Roman"/>
          <w:bCs/>
          <w:sz w:val="28"/>
          <w:szCs w:val="28"/>
        </w:rPr>
        <w:t xml:space="preserve">% и частично – </w:t>
      </w:r>
      <w:r w:rsidR="00635E44" w:rsidRPr="00FC6EC0">
        <w:rPr>
          <w:rFonts w:ascii="Times New Roman" w:hAnsi="Times New Roman" w:cs="Times New Roman"/>
          <w:bCs/>
          <w:sz w:val="28"/>
          <w:szCs w:val="28"/>
        </w:rPr>
        <w:t xml:space="preserve">21,25 </w:t>
      </w:r>
      <w:r w:rsidR="00095F2B" w:rsidRPr="00FC6EC0">
        <w:rPr>
          <w:rFonts w:ascii="Times New Roman" w:hAnsi="Times New Roman" w:cs="Times New Roman"/>
          <w:bCs/>
          <w:sz w:val="28"/>
          <w:szCs w:val="28"/>
        </w:rPr>
        <w:t xml:space="preserve">% выпускников. Не справились заданием – </w:t>
      </w:r>
      <w:r w:rsidR="00635E44" w:rsidRPr="00FC6EC0">
        <w:rPr>
          <w:rFonts w:ascii="Times New Roman" w:hAnsi="Times New Roman" w:cs="Times New Roman"/>
          <w:bCs/>
          <w:sz w:val="28"/>
          <w:szCs w:val="28"/>
        </w:rPr>
        <w:t xml:space="preserve">42,5 </w:t>
      </w:r>
      <w:r w:rsidR="00095F2B" w:rsidRPr="00FC6EC0">
        <w:rPr>
          <w:rFonts w:ascii="Times New Roman" w:hAnsi="Times New Roman" w:cs="Times New Roman"/>
          <w:bCs/>
          <w:sz w:val="28"/>
          <w:szCs w:val="28"/>
        </w:rPr>
        <w:t xml:space="preserve">%. Причем, значительный процент не </w:t>
      </w:r>
      <w:proofErr w:type="gramStart"/>
      <w:r w:rsidR="00095F2B" w:rsidRPr="00FC6EC0">
        <w:rPr>
          <w:rFonts w:ascii="Times New Roman" w:hAnsi="Times New Roman" w:cs="Times New Roman"/>
          <w:bCs/>
          <w:sz w:val="28"/>
          <w:szCs w:val="28"/>
        </w:rPr>
        <w:t>справившихся</w:t>
      </w:r>
      <w:proofErr w:type="gramEnd"/>
      <w:r w:rsidR="00095F2B" w:rsidRPr="00FC6EC0">
        <w:rPr>
          <w:rFonts w:ascii="Times New Roman" w:hAnsi="Times New Roman" w:cs="Times New Roman"/>
          <w:bCs/>
          <w:sz w:val="28"/>
          <w:szCs w:val="28"/>
        </w:rPr>
        <w:t xml:space="preserve"> с заданием, даже не приступали к его выполнению. </w:t>
      </w:r>
    </w:p>
    <w:p w:rsidR="00095F2B" w:rsidRPr="00FC6EC0" w:rsidRDefault="00095F2B" w:rsidP="0061091C">
      <w:pPr>
        <w:autoSpaceDE w:val="0"/>
        <w:autoSpaceDN w:val="0"/>
        <w:adjustRightInd w:val="0"/>
        <w:spacing w:after="0" w:line="240" w:lineRule="auto"/>
        <w:ind w:firstLine="709"/>
        <w:jc w:val="both"/>
        <w:rPr>
          <w:rFonts w:ascii="Times New Roman" w:hAnsi="Times New Roman" w:cs="Times New Roman"/>
          <w:bCs/>
          <w:sz w:val="28"/>
          <w:szCs w:val="28"/>
        </w:rPr>
      </w:pPr>
      <w:r w:rsidRPr="00FC6EC0">
        <w:rPr>
          <w:rFonts w:ascii="Times New Roman" w:hAnsi="Times New Roman" w:cs="Times New Roman"/>
          <w:bCs/>
          <w:sz w:val="28"/>
          <w:szCs w:val="28"/>
        </w:rPr>
        <w:t>Несмотря на то, что  задание №36 проверяемые элементы содержания и требования к проверяемому уровню подготовки остаются неизменными не первый год (задание предусматривает построение профиля по фрагменту топографической карты с указанием определенных объектов), качество выполнения данного задания в этом году снизилось. Основной причиной неуспешности выполнени</w:t>
      </w:r>
      <w:r w:rsidR="00635E44" w:rsidRPr="00FC6EC0">
        <w:rPr>
          <w:rFonts w:ascii="Times New Roman" w:hAnsi="Times New Roman" w:cs="Times New Roman"/>
          <w:bCs/>
          <w:sz w:val="28"/>
          <w:szCs w:val="28"/>
        </w:rPr>
        <w:t>я</w:t>
      </w:r>
      <w:r w:rsidRPr="00FC6EC0">
        <w:rPr>
          <w:rFonts w:ascii="Times New Roman" w:hAnsi="Times New Roman" w:cs="Times New Roman"/>
          <w:bCs/>
          <w:sz w:val="28"/>
          <w:szCs w:val="28"/>
        </w:rPr>
        <w:t xml:space="preserve"> является </w:t>
      </w:r>
      <w:proofErr w:type="gramStart"/>
      <w:r w:rsidRPr="00FC6EC0">
        <w:rPr>
          <w:rFonts w:ascii="Times New Roman" w:hAnsi="Times New Roman" w:cs="Times New Roman"/>
          <w:bCs/>
          <w:sz w:val="28"/>
          <w:szCs w:val="28"/>
        </w:rPr>
        <w:t>недостаточная</w:t>
      </w:r>
      <w:proofErr w:type="gramEnd"/>
      <w:r w:rsidR="00635E44" w:rsidRPr="00FC6EC0">
        <w:rPr>
          <w:rFonts w:ascii="Times New Roman" w:hAnsi="Times New Roman" w:cs="Times New Roman"/>
          <w:bCs/>
          <w:sz w:val="28"/>
          <w:szCs w:val="28"/>
        </w:rPr>
        <w:t xml:space="preserve"> </w:t>
      </w:r>
      <w:r w:rsidRPr="00FC6EC0">
        <w:rPr>
          <w:rFonts w:ascii="Times New Roman" w:hAnsi="Times New Roman" w:cs="Times New Roman"/>
          <w:bCs/>
          <w:sz w:val="28"/>
          <w:szCs w:val="28"/>
        </w:rPr>
        <w:t xml:space="preserve">сформированность базовых умений работать с источниками географической информации. Проблема заключается в том, что многие из этих умений (умение определять </w:t>
      </w:r>
      <w:r w:rsidRPr="00FC6EC0">
        <w:rPr>
          <w:rFonts w:ascii="Times New Roman" w:hAnsi="Times New Roman" w:cs="Times New Roman"/>
          <w:bCs/>
          <w:sz w:val="28"/>
          <w:szCs w:val="28"/>
        </w:rPr>
        <w:lastRenderedPageBreak/>
        <w:t xml:space="preserve">географические координаты и направления по карте, умение определять расстояние при помощи масштаба, читать карты различного содержания) начинают формироваться еще в начальной школе, но без должной актуализации этих умений в процессе дальнейшего изучения географии, они утрачиваются у значительной части учащихся. Поэтому распространенными ошибками являются: </w:t>
      </w:r>
    </w:p>
    <w:p w:rsidR="00095F2B" w:rsidRPr="00FC6EC0" w:rsidRDefault="00635E44" w:rsidP="00635E44">
      <w:pPr>
        <w:numPr>
          <w:ilvl w:val="0"/>
          <w:numId w:val="12"/>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rPr>
      </w:pPr>
      <w:r w:rsidRPr="00FC6EC0">
        <w:rPr>
          <w:rFonts w:ascii="Times New Roman" w:hAnsi="Times New Roman" w:cs="Times New Roman"/>
          <w:bCs/>
          <w:sz w:val="28"/>
          <w:szCs w:val="28"/>
        </w:rPr>
        <w:t>не</w:t>
      </w:r>
      <w:r w:rsidR="00095F2B" w:rsidRPr="00FC6EC0">
        <w:rPr>
          <w:rFonts w:ascii="Times New Roman" w:hAnsi="Times New Roman" w:cs="Times New Roman"/>
          <w:bCs/>
          <w:sz w:val="28"/>
          <w:szCs w:val="28"/>
        </w:rPr>
        <w:t xml:space="preserve">умение пользоваться масштабом карты и переносить его на профиль, </w:t>
      </w:r>
    </w:p>
    <w:p w:rsidR="00095F2B" w:rsidRPr="00FC6EC0" w:rsidRDefault="00095F2B" w:rsidP="00635E44">
      <w:pPr>
        <w:numPr>
          <w:ilvl w:val="0"/>
          <w:numId w:val="12"/>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rPr>
      </w:pPr>
      <w:proofErr w:type="gramStart"/>
      <w:r w:rsidRPr="00FC6EC0">
        <w:rPr>
          <w:rFonts w:ascii="Times New Roman" w:hAnsi="Times New Roman" w:cs="Times New Roman"/>
          <w:bCs/>
          <w:sz w:val="28"/>
          <w:szCs w:val="28"/>
        </w:rPr>
        <w:t>не совпадение</w:t>
      </w:r>
      <w:proofErr w:type="gramEnd"/>
      <w:r w:rsidRPr="00FC6EC0">
        <w:rPr>
          <w:rFonts w:ascii="Times New Roman" w:hAnsi="Times New Roman" w:cs="Times New Roman"/>
          <w:bCs/>
          <w:sz w:val="28"/>
          <w:szCs w:val="28"/>
        </w:rPr>
        <w:t xml:space="preserve"> формы профиля с эталоном из-за слабых умений переносить с помощью системы горизонталей изображение территории с топографической карты на профиль.</w:t>
      </w:r>
    </w:p>
    <w:p w:rsidR="00095F2B" w:rsidRPr="00FC6EC0" w:rsidRDefault="00214A4D" w:rsidP="0061091C">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
          <w:bCs/>
          <w:sz w:val="28"/>
          <w:szCs w:val="28"/>
        </w:rPr>
        <w:t>2)</w:t>
      </w:r>
      <w:r w:rsidR="005438A1" w:rsidRPr="00FC6EC0">
        <w:rPr>
          <w:rFonts w:ascii="Times New Roman" w:hAnsi="Times New Roman" w:cs="Times New Roman"/>
          <w:bCs/>
          <w:sz w:val="28"/>
          <w:szCs w:val="28"/>
        </w:rPr>
        <w:t xml:space="preserve"> </w:t>
      </w:r>
      <w:r w:rsidR="00095F2B" w:rsidRPr="00FC6EC0">
        <w:rPr>
          <w:rFonts w:ascii="Times New Roman" w:hAnsi="Times New Roman" w:cs="Times New Roman"/>
          <w:bCs/>
          <w:sz w:val="28"/>
          <w:szCs w:val="28"/>
        </w:rPr>
        <w:t xml:space="preserve">В </w:t>
      </w:r>
      <w:r w:rsidR="00095F2B" w:rsidRPr="00FC6EC0">
        <w:rPr>
          <w:rFonts w:ascii="Times New Roman" w:hAnsi="Times New Roman" w:cs="Times New Roman"/>
          <w:b/>
          <w:bCs/>
          <w:sz w:val="28"/>
          <w:szCs w:val="28"/>
        </w:rPr>
        <w:t>заданиях № 37 и №</w:t>
      </w:r>
      <w:r w:rsidR="00635E44" w:rsidRPr="00FC6EC0">
        <w:rPr>
          <w:rFonts w:ascii="Times New Roman" w:hAnsi="Times New Roman" w:cs="Times New Roman"/>
          <w:b/>
          <w:bCs/>
          <w:sz w:val="28"/>
          <w:szCs w:val="28"/>
        </w:rPr>
        <w:t xml:space="preserve"> </w:t>
      </w:r>
      <w:r w:rsidR="00095F2B" w:rsidRPr="00FC6EC0">
        <w:rPr>
          <w:rFonts w:ascii="Times New Roman" w:hAnsi="Times New Roman" w:cs="Times New Roman"/>
          <w:b/>
          <w:bCs/>
          <w:sz w:val="28"/>
          <w:szCs w:val="28"/>
        </w:rPr>
        <w:t>38</w:t>
      </w:r>
      <w:r w:rsidR="00095F2B" w:rsidRPr="00FC6EC0">
        <w:rPr>
          <w:rFonts w:ascii="Times New Roman" w:hAnsi="Times New Roman" w:cs="Times New Roman"/>
          <w:bCs/>
          <w:sz w:val="28"/>
          <w:szCs w:val="28"/>
        </w:rPr>
        <w:t xml:space="preserve"> требовалось объяснить то или иное географическое явление, спрогнозировать те или иные изменения в окружающей среде, обосновать свою точку зрения по тому или иному вопросу. При этом предлагалось указать две причины, два последствия, довода и т.п. Если выпускник в своем ответе указывал более двух причин, доводов и т.п., то оценивались только две (два), указанные в ответе первыми. </w:t>
      </w:r>
    </w:p>
    <w:p w:rsidR="00095F2B" w:rsidRPr="00FC6EC0" w:rsidRDefault="00095F2B" w:rsidP="00635E44">
      <w:pPr>
        <w:autoSpaceDE w:val="0"/>
        <w:autoSpaceDN w:val="0"/>
        <w:adjustRightInd w:val="0"/>
        <w:spacing w:after="0" w:line="240" w:lineRule="auto"/>
        <w:ind w:firstLine="709"/>
        <w:jc w:val="both"/>
        <w:rPr>
          <w:rFonts w:ascii="Times New Roman" w:hAnsi="Times New Roman" w:cs="Times New Roman"/>
          <w:bCs/>
          <w:sz w:val="28"/>
          <w:szCs w:val="28"/>
        </w:rPr>
      </w:pPr>
      <w:r w:rsidRPr="00FC6EC0">
        <w:rPr>
          <w:rFonts w:ascii="Times New Roman" w:hAnsi="Times New Roman" w:cs="Times New Roman"/>
          <w:bCs/>
          <w:sz w:val="28"/>
          <w:szCs w:val="28"/>
        </w:rPr>
        <w:t>С заданием №</w:t>
      </w:r>
      <w:r w:rsidR="00635E44" w:rsidRPr="00FC6EC0">
        <w:rPr>
          <w:rFonts w:ascii="Times New Roman" w:hAnsi="Times New Roman" w:cs="Times New Roman"/>
          <w:bCs/>
          <w:sz w:val="28"/>
          <w:szCs w:val="28"/>
        </w:rPr>
        <w:t xml:space="preserve"> </w:t>
      </w:r>
      <w:r w:rsidRPr="00FC6EC0">
        <w:rPr>
          <w:rFonts w:ascii="Times New Roman" w:hAnsi="Times New Roman" w:cs="Times New Roman"/>
          <w:bCs/>
          <w:sz w:val="28"/>
          <w:szCs w:val="28"/>
        </w:rPr>
        <w:t xml:space="preserve">37, полностью справились </w:t>
      </w:r>
      <w:r w:rsidR="00635E44" w:rsidRPr="00FC6EC0">
        <w:rPr>
          <w:rFonts w:ascii="Times New Roman" w:hAnsi="Times New Roman" w:cs="Times New Roman"/>
          <w:bCs/>
          <w:sz w:val="28"/>
          <w:szCs w:val="28"/>
        </w:rPr>
        <w:t xml:space="preserve">27,25 </w:t>
      </w:r>
      <w:r w:rsidRPr="00FC6EC0">
        <w:rPr>
          <w:rFonts w:ascii="Times New Roman" w:hAnsi="Times New Roman" w:cs="Times New Roman"/>
          <w:bCs/>
          <w:sz w:val="28"/>
          <w:szCs w:val="28"/>
        </w:rPr>
        <w:t>% выпускников, а частично – 3</w:t>
      </w:r>
      <w:r w:rsidR="00635E44" w:rsidRPr="00FC6EC0">
        <w:rPr>
          <w:rFonts w:ascii="Times New Roman" w:hAnsi="Times New Roman" w:cs="Times New Roman"/>
          <w:bCs/>
          <w:sz w:val="28"/>
          <w:szCs w:val="28"/>
        </w:rPr>
        <w:t>3</w:t>
      </w:r>
      <w:r w:rsidRPr="00FC6EC0">
        <w:rPr>
          <w:rFonts w:ascii="Times New Roman" w:hAnsi="Times New Roman" w:cs="Times New Roman"/>
          <w:bCs/>
          <w:sz w:val="28"/>
          <w:szCs w:val="28"/>
        </w:rPr>
        <w:t>,</w:t>
      </w:r>
      <w:r w:rsidR="00635E44" w:rsidRPr="00FC6EC0">
        <w:rPr>
          <w:rFonts w:ascii="Times New Roman" w:hAnsi="Times New Roman" w:cs="Times New Roman"/>
          <w:bCs/>
          <w:sz w:val="28"/>
          <w:szCs w:val="28"/>
        </w:rPr>
        <w:t xml:space="preserve">75 %. Не </w:t>
      </w:r>
      <w:r w:rsidRPr="00FC6EC0">
        <w:rPr>
          <w:rFonts w:ascii="Times New Roman" w:hAnsi="Times New Roman" w:cs="Times New Roman"/>
          <w:bCs/>
          <w:sz w:val="28"/>
          <w:szCs w:val="28"/>
        </w:rPr>
        <w:t xml:space="preserve">решили задание – </w:t>
      </w:r>
      <w:r w:rsidR="00635E44" w:rsidRPr="00FC6EC0">
        <w:rPr>
          <w:rFonts w:ascii="Times New Roman" w:hAnsi="Times New Roman" w:cs="Times New Roman"/>
          <w:bCs/>
          <w:sz w:val="28"/>
          <w:szCs w:val="28"/>
        </w:rPr>
        <w:t xml:space="preserve">38,75 </w:t>
      </w:r>
      <w:r w:rsidRPr="00FC6EC0">
        <w:rPr>
          <w:rFonts w:ascii="Times New Roman" w:hAnsi="Times New Roman" w:cs="Times New Roman"/>
          <w:bCs/>
          <w:sz w:val="28"/>
          <w:szCs w:val="28"/>
        </w:rPr>
        <w:t>% испытуемых. Этот результат улучшился почти в два раза по сравнению с прошлым годом. Для решения было необходимо:</w:t>
      </w:r>
    </w:p>
    <w:p w:rsidR="00095F2B" w:rsidRPr="00FC6EC0" w:rsidRDefault="00095F2B" w:rsidP="00635E44">
      <w:pPr>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rPr>
      </w:pPr>
      <w:r w:rsidRPr="00FC6EC0">
        <w:rPr>
          <w:rFonts w:ascii="Times New Roman" w:hAnsi="Times New Roman" w:cs="Times New Roman"/>
          <w:bCs/>
          <w:sz w:val="28"/>
          <w:szCs w:val="28"/>
        </w:rPr>
        <w:t xml:space="preserve">уметь объяснять существенные признаки географических объектов и явлений; </w:t>
      </w:r>
    </w:p>
    <w:p w:rsidR="00095F2B" w:rsidRPr="00FC6EC0" w:rsidRDefault="00095F2B" w:rsidP="00635E44">
      <w:pPr>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rPr>
      </w:pPr>
      <w:r w:rsidRPr="00FC6EC0">
        <w:rPr>
          <w:rFonts w:ascii="Times New Roman" w:hAnsi="Times New Roman" w:cs="Times New Roman"/>
          <w:bCs/>
          <w:sz w:val="28"/>
          <w:szCs w:val="28"/>
        </w:rPr>
        <w:t xml:space="preserve"> уметь объяснять демографическую ситуацию отдельных стран и регионов мира,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 </w:t>
      </w:r>
    </w:p>
    <w:p w:rsidR="00095F2B" w:rsidRPr="00FC6EC0" w:rsidRDefault="00095F2B" w:rsidP="00635E44">
      <w:pPr>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rPr>
      </w:pPr>
      <w:r w:rsidRPr="00FC6EC0">
        <w:rPr>
          <w:rFonts w:ascii="Times New Roman" w:hAnsi="Times New Roman" w:cs="Times New Roman"/>
          <w:bCs/>
          <w:sz w:val="28"/>
          <w:szCs w:val="28"/>
        </w:rPr>
        <w:t>использовать приобретенные знания и умения в практической деятельности и повседневной жизни для объяснения разнообразных явлений (текущих событий и ситуаций)</w:t>
      </w:r>
    </w:p>
    <w:p w:rsidR="00095F2B" w:rsidRPr="00FC6EC0" w:rsidRDefault="00214A4D" w:rsidP="0061091C">
      <w:pPr>
        <w:autoSpaceDE w:val="0"/>
        <w:autoSpaceDN w:val="0"/>
        <w:adjustRightInd w:val="0"/>
        <w:spacing w:after="0" w:line="240" w:lineRule="auto"/>
        <w:ind w:firstLine="709"/>
        <w:jc w:val="both"/>
        <w:rPr>
          <w:rFonts w:ascii="Times New Roman" w:hAnsi="Times New Roman" w:cs="Times New Roman"/>
          <w:bCs/>
          <w:sz w:val="28"/>
          <w:szCs w:val="28"/>
        </w:rPr>
      </w:pPr>
      <w:r w:rsidRPr="00214A4D">
        <w:rPr>
          <w:rFonts w:ascii="Times New Roman" w:hAnsi="Times New Roman" w:cs="Times New Roman"/>
          <w:b/>
          <w:bCs/>
          <w:sz w:val="28"/>
          <w:szCs w:val="28"/>
        </w:rPr>
        <w:t>3)</w:t>
      </w:r>
      <w:r>
        <w:rPr>
          <w:rFonts w:ascii="Times New Roman" w:hAnsi="Times New Roman" w:cs="Times New Roman"/>
          <w:bCs/>
          <w:sz w:val="28"/>
          <w:szCs w:val="28"/>
        </w:rPr>
        <w:t xml:space="preserve"> </w:t>
      </w:r>
      <w:r w:rsidR="00095F2B" w:rsidRPr="00FC6EC0">
        <w:rPr>
          <w:rFonts w:ascii="Times New Roman" w:hAnsi="Times New Roman" w:cs="Times New Roman"/>
          <w:bCs/>
          <w:sz w:val="28"/>
          <w:szCs w:val="28"/>
        </w:rPr>
        <w:t>На задание №</w:t>
      </w:r>
      <w:r w:rsidR="00635E44" w:rsidRPr="00FC6EC0">
        <w:rPr>
          <w:rFonts w:ascii="Times New Roman" w:hAnsi="Times New Roman" w:cs="Times New Roman"/>
          <w:bCs/>
          <w:sz w:val="28"/>
          <w:szCs w:val="28"/>
        </w:rPr>
        <w:t xml:space="preserve"> </w:t>
      </w:r>
      <w:r w:rsidR="00095F2B" w:rsidRPr="00FC6EC0">
        <w:rPr>
          <w:rFonts w:ascii="Times New Roman" w:hAnsi="Times New Roman" w:cs="Times New Roman"/>
          <w:bCs/>
          <w:sz w:val="28"/>
          <w:szCs w:val="28"/>
        </w:rPr>
        <w:t xml:space="preserve">38 дали полный ответ </w:t>
      </w:r>
      <w:r w:rsidR="00635E44" w:rsidRPr="00FC6EC0">
        <w:rPr>
          <w:rFonts w:ascii="Times New Roman" w:hAnsi="Times New Roman" w:cs="Times New Roman"/>
          <w:bCs/>
          <w:sz w:val="28"/>
          <w:szCs w:val="28"/>
        </w:rPr>
        <w:t xml:space="preserve">15 </w:t>
      </w:r>
      <w:r w:rsidR="00095F2B" w:rsidRPr="00FC6EC0">
        <w:rPr>
          <w:rFonts w:ascii="Times New Roman" w:hAnsi="Times New Roman" w:cs="Times New Roman"/>
          <w:bCs/>
          <w:sz w:val="28"/>
          <w:szCs w:val="28"/>
        </w:rPr>
        <w:t xml:space="preserve">%, частично справились с заданием </w:t>
      </w:r>
      <w:r w:rsidR="008F398A" w:rsidRPr="00FC6EC0">
        <w:rPr>
          <w:rFonts w:ascii="Times New Roman" w:hAnsi="Times New Roman" w:cs="Times New Roman"/>
          <w:bCs/>
          <w:sz w:val="28"/>
          <w:szCs w:val="28"/>
        </w:rPr>
        <w:t>18</w:t>
      </w:r>
      <w:r w:rsidR="00095F2B" w:rsidRPr="00FC6EC0">
        <w:rPr>
          <w:rFonts w:ascii="Times New Roman" w:hAnsi="Times New Roman" w:cs="Times New Roman"/>
          <w:bCs/>
          <w:sz w:val="28"/>
          <w:szCs w:val="28"/>
        </w:rPr>
        <w:t>,</w:t>
      </w:r>
      <w:r w:rsidR="00635E44" w:rsidRPr="00FC6EC0">
        <w:rPr>
          <w:rFonts w:ascii="Times New Roman" w:hAnsi="Times New Roman" w:cs="Times New Roman"/>
          <w:bCs/>
          <w:sz w:val="28"/>
          <w:szCs w:val="28"/>
        </w:rPr>
        <w:t xml:space="preserve">75 </w:t>
      </w:r>
      <w:r w:rsidR="00095F2B" w:rsidRPr="00FC6EC0">
        <w:rPr>
          <w:rFonts w:ascii="Times New Roman" w:hAnsi="Times New Roman" w:cs="Times New Roman"/>
          <w:bCs/>
          <w:sz w:val="28"/>
          <w:szCs w:val="28"/>
        </w:rPr>
        <w:t xml:space="preserve">% испытуемых, не справились – </w:t>
      </w:r>
      <w:r w:rsidR="008F398A" w:rsidRPr="00FC6EC0">
        <w:rPr>
          <w:rFonts w:ascii="Times New Roman" w:hAnsi="Times New Roman" w:cs="Times New Roman"/>
          <w:bCs/>
          <w:sz w:val="28"/>
          <w:szCs w:val="28"/>
        </w:rPr>
        <w:t>66</w:t>
      </w:r>
      <w:r w:rsidR="00095F2B" w:rsidRPr="00FC6EC0">
        <w:rPr>
          <w:rFonts w:ascii="Times New Roman" w:hAnsi="Times New Roman" w:cs="Times New Roman"/>
          <w:bCs/>
          <w:sz w:val="28"/>
          <w:szCs w:val="28"/>
        </w:rPr>
        <w:t>,</w:t>
      </w:r>
      <w:r w:rsidR="008F398A" w:rsidRPr="00FC6EC0">
        <w:rPr>
          <w:rFonts w:ascii="Times New Roman" w:hAnsi="Times New Roman" w:cs="Times New Roman"/>
          <w:bCs/>
          <w:sz w:val="28"/>
          <w:szCs w:val="28"/>
        </w:rPr>
        <w:t>2</w:t>
      </w:r>
      <w:r w:rsidR="00635E44" w:rsidRPr="00FC6EC0">
        <w:rPr>
          <w:rFonts w:ascii="Times New Roman" w:hAnsi="Times New Roman" w:cs="Times New Roman"/>
          <w:bCs/>
          <w:sz w:val="28"/>
          <w:szCs w:val="28"/>
        </w:rPr>
        <w:t xml:space="preserve">5 </w:t>
      </w:r>
      <w:r w:rsidR="00095F2B" w:rsidRPr="00FC6EC0">
        <w:rPr>
          <w:rFonts w:ascii="Times New Roman" w:hAnsi="Times New Roman" w:cs="Times New Roman"/>
          <w:bCs/>
          <w:sz w:val="28"/>
          <w:szCs w:val="28"/>
        </w:rPr>
        <w:t xml:space="preserve">%. </w:t>
      </w:r>
      <w:r w:rsidR="008F398A" w:rsidRPr="00FC6EC0">
        <w:rPr>
          <w:rFonts w:ascii="Times New Roman" w:hAnsi="Times New Roman" w:cs="Times New Roman"/>
          <w:bCs/>
          <w:sz w:val="28"/>
          <w:szCs w:val="28"/>
        </w:rPr>
        <w:t>Вновь в сравнении с</w:t>
      </w:r>
      <w:r w:rsidR="00635E44" w:rsidRPr="00FC6EC0">
        <w:rPr>
          <w:rFonts w:ascii="Times New Roman" w:hAnsi="Times New Roman" w:cs="Times New Roman"/>
          <w:bCs/>
          <w:sz w:val="28"/>
          <w:szCs w:val="28"/>
        </w:rPr>
        <w:t xml:space="preserve"> </w:t>
      </w:r>
      <w:r w:rsidR="008F398A" w:rsidRPr="00FC6EC0">
        <w:rPr>
          <w:rFonts w:ascii="Times New Roman" w:hAnsi="Times New Roman" w:cs="Times New Roman"/>
          <w:bCs/>
          <w:sz w:val="28"/>
          <w:szCs w:val="28"/>
        </w:rPr>
        <w:t>прошлым годом результат ухудшился.</w:t>
      </w:r>
    </w:p>
    <w:p w:rsidR="00635E44" w:rsidRPr="00FC6EC0" w:rsidRDefault="00095F2B" w:rsidP="0061091C">
      <w:pPr>
        <w:autoSpaceDE w:val="0"/>
        <w:autoSpaceDN w:val="0"/>
        <w:adjustRightInd w:val="0"/>
        <w:spacing w:after="0" w:line="240" w:lineRule="auto"/>
        <w:ind w:firstLine="709"/>
        <w:jc w:val="both"/>
        <w:rPr>
          <w:rFonts w:ascii="Times New Roman" w:hAnsi="Times New Roman" w:cs="Times New Roman"/>
          <w:bCs/>
          <w:sz w:val="28"/>
          <w:szCs w:val="28"/>
        </w:rPr>
      </w:pPr>
      <w:r w:rsidRPr="00FC6EC0">
        <w:rPr>
          <w:rFonts w:ascii="Times New Roman" w:hAnsi="Times New Roman" w:cs="Times New Roman"/>
          <w:bCs/>
          <w:sz w:val="28"/>
          <w:szCs w:val="28"/>
        </w:rPr>
        <w:t>Задание предполагало использовать приобретенные знания и умения в практической деятельности и повседневной жизни для анализа и оценки разных территорий с точки зрения взаимосвязей природных, социально-экономических, техногенных объектов и процессов исходя из пространс</w:t>
      </w:r>
      <w:r w:rsidR="00635E44" w:rsidRPr="00FC6EC0">
        <w:rPr>
          <w:rFonts w:ascii="Times New Roman" w:hAnsi="Times New Roman" w:cs="Times New Roman"/>
          <w:bCs/>
          <w:sz w:val="28"/>
          <w:szCs w:val="28"/>
        </w:rPr>
        <w:t xml:space="preserve">твенно-временного их развития. </w:t>
      </w:r>
    </w:p>
    <w:p w:rsidR="00095F2B" w:rsidRPr="00FC6EC0" w:rsidRDefault="00095F2B" w:rsidP="0061091C">
      <w:pPr>
        <w:autoSpaceDE w:val="0"/>
        <w:autoSpaceDN w:val="0"/>
        <w:adjustRightInd w:val="0"/>
        <w:spacing w:after="0" w:line="240" w:lineRule="auto"/>
        <w:ind w:firstLine="709"/>
        <w:jc w:val="both"/>
        <w:rPr>
          <w:rFonts w:ascii="Times New Roman" w:hAnsi="Times New Roman" w:cs="Times New Roman"/>
          <w:bCs/>
          <w:sz w:val="28"/>
          <w:szCs w:val="28"/>
        </w:rPr>
      </w:pPr>
      <w:r w:rsidRPr="00FC6EC0">
        <w:rPr>
          <w:rFonts w:ascii="Times New Roman" w:hAnsi="Times New Roman" w:cs="Times New Roman"/>
          <w:bCs/>
          <w:sz w:val="28"/>
          <w:szCs w:val="28"/>
        </w:rPr>
        <w:t>Однако  встречались и ответы, которые не могли быть оценены на наивысший балл. Причиной тому явились, неверно установленные причинно-следственные связи природных, социально-экономических, техногенных объектов и процессов</w:t>
      </w:r>
      <w:r w:rsidR="008F398A" w:rsidRPr="00FC6EC0">
        <w:rPr>
          <w:rFonts w:ascii="Times New Roman" w:hAnsi="Times New Roman" w:cs="Times New Roman"/>
          <w:bCs/>
          <w:sz w:val="28"/>
          <w:szCs w:val="28"/>
        </w:rPr>
        <w:t>.</w:t>
      </w:r>
    </w:p>
    <w:p w:rsidR="00095F2B" w:rsidRPr="00FC6EC0" w:rsidRDefault="00214A4D" w:rsidP="0061091C">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
          <w:bCs/>
          <w:sz w:val="28"/>
          <w:szCs w:val="28"/>
        </w:rPr>
        <w:t>4)</w:t>
      </w:r>
      <w:r w:rsidR="005438A1" w:rsidRPr="00FC6EC0">
        <w:rPr>
          <w:rFonts w:ascii="Times New Roman" w:hAnsi="Times New Roman" w:cs="Times New Roman"/>
          <w:b/>
          <w:bCs/>
          <w:sz w:val="28"/>
          <w:szCs w:val="28"/>
        </w:rPr>
        <w:t xml:space="preserve"> </w:t>
      </w:r>
      <w:r w:rsidR="00095F2B" w:rsidRPr="00FC6EC0">
        <w:rPr>
          <w:rFonts w:ascii="Times New Roman" w:hAnsi="Times New Roman" w:cs="Times New Roman"/>
          <w:b/>
          <w:bCs/>
          <w:sz w:val="28"/>
          <w:szCs w:val="28"/>
        </w:rPr>
        <w:t xml:space="preserve">Задание </w:t>
      </w:r>
      <w:r w:rsidR="00C07E94" w:rsidRPr="00FC6EC0">
        <w:rPr>
          <w:rFonts w:ascii="Times New Roman" w:hAnsi="Times New Roman" w:cs="Times New Roman"/>
          <w:b/>
          <w:bCs/>
          <w:sz w:val="28"/>
          <w:szCs w:val="28"/>
        </w:rPr>
        <w:t>№39</w:t>
      </w:r>
      <w:r w:rsidR="00635E44" w:rsidRPr="00FC6EC0">
        <w:rPr>
          <w:rFonts w:ascii="Times New Roman" w:hAnsi="Times New Roman" w:cs="Times New Roman"/>
          <w:b/>
          <w:bCs/>
          <w:sz w:val="28"/>
          <w:szCs w:val="28"/>
        </w:rPr>
        <w:t xml:space="preserve"> </w:t>
      </w:r>
      <w:r w:rsidR="00095F2B" w:rsidRPr="00FC6EC0">
        <w:rPr>
          <w:rFonts w:ascii="Times New Roman" w:hAnsi="Times New Roman" w:cs="Times New Roman"/>
          <w:bCs/>
          <w:sz w:val="28"/>
          <w:szCs w:val="28"/>
        </w:rPr>
        <w:t>проверяло умение определять и сравнивать по разным источникам информации географические тенденции развития социально-</w:t>
      </w:r>
      <w:r w:rsidR="00095F2B" w:rsidRPr="00FC6EC0">
        <w:rPr>
          <w:rFonts w:ascii="Times New Roman" w:hAnsi="Times New Roman" w:cs="Times New Roman"/>
          <w:bCs/>
          <w:sz w:val="28"/>
          <w:szCs w:val="28"/>
        </w:rPr>
        <w:lastRenderedPageBreak/>
        <w:t xml:space="preserve">экономических объектов, процессов и явлений. Были предложены две страны, и нужно сравнить, какую роль играет сельское хозяйство в их экономике. Для этого требовалось воспользоваться предложенными социально-экономическими показателями и провести математический расчет, записав решение. </w:t>
      </w:r>
      <w:r w:rsidR="00C07E94" w:rsidRPr="00FC6EC0">
        <w:rPr>
          <w:rFonts w:ascii="Times New Roman" w:hAnsi="Times New Roman" w:cs="Times New Roman"/>
          <w:bCs/>
          <w:sz w:val="28"/>
          <w:szCs w:val="28"/>
        </w:rPr>
        <w:t>С</w:t>
      </w:r>
      <w:r w:rsidR="00635E44" w:rsidRPr="00FC6EC0">
        <w:rPr>
          <w:rFonts w:ascii="Times New Roman" w:hAnsi="Times New Roman" w:cs="Times New Roman"/>
          <w:bCs/>
          <w:sz w:val="28"/>
          <w:szCs w:val="28"/>
        </w:rPr>
        <w:t xml:space="preserve"> этим заданием справились 36,25 </w:t>
      </w:r>
      <w:r w:rsidR="00C07E94" w:rsidRPr="00FC6EC0">
        <w:rPr>
          <w:rFonts w:ascii="Times New Roman" w:hAnsi="Times New Roman" w:cs="Times New Roman"/>
          <w:bCs/>
          <w:sz w:val="28"/>
          <w:szCs w:val="28"/>
        </w:rPr>
        <w:t>% и частично выполнили 3</w:t>
      </w:r>
      <w:r w:rsidR="00635E44" w:rsidRPr="00FC6EC0">
        <w:rPr>
          <w:rFonts w:ascii="Times New Roman" w:hAnsi="Times New Roman" w:cs="Times New Roman"/>
          <w:bCs/>
          <w:sz w:val="28"/>
          <w:szCs w:val="28"/>
        </w:rPr>
        <w:t xml:space="preserve">0 </w:t>
      </w:r>
      <w:r w:rsidR="00C07E94" w:rsidRPr="00FC6EC0">
        <w:rPr>
          <w:rFonts w:ascii="Times New Roman" w:hAnsi="Times New Roman" w:cs="Times New Roman"/>
          <w:bCs/>
          <w:sz w:val="28"/>
          <w:szCs w:val="28"/>
        </w:rPr>
        <w:t>%.</w:t>
      </w:r>
    </w:p>
    <w:p w:rsidR="00095F2B" w:rsidRPr="00FC6EC0" w:rsidRDefault="00095F2B" w:rsidP="0061091C">
      <w:pPr>
        <w:autoSpaceDE w:val="0"/>
        <w:autoSpaceDN w:val="0"/>
        <w:adjustRightInd w:val="0"/>
        <w:spacing w:after="0" w:line="240" w:lineRule="auto"/>
        <w:ind w:firstLine="709"/>
        <w:jc w:val="both"/>
        <w:rPr>
          <w:rFonts w:ascii="Times New Roman" w:hAnsi="Times New Roman" w:cs="Times New Roman"/>
          <w:bCs/>
          <w:sz w:val="28"/>
          <w:szCs w:val="28"/>
        </w:rPr>
      </w:pPr>
      <w:r w:rsidRPr="00FC6EC0">
        <w:rPr>
          <w:rFonts w:ascii="Times New Roman" w:hAnsi="Times New Roman" w:cs="Times New Roman"/>
          <w:bCs/>
          <w:sz w:val="28"/>
          <w:szCs w:val="28"/>
        </w:rPr>
        <w:t xml:space="preserve">В критериях оценки выполнения задания </w:t>
      </w:r>
      <w:r w:rsidR="00C07E94" w:rsidRPr="00FC6EC0">
        <w:rPr>
          <w:rFonts w:ascii="Times New Roman" w:hAnsi="Times New Roman" w:cs="Times New Roman"/>
          <w:bCs/>
          <w:sz w:val="28"/>
          <w:szCs w:val="28"/>
        </w:rPr>
        <w:t>№</w:t>
      </w:r>
      <w:r w:rsidR="00635E44" w:rsidRPr="00FC6EC0">
        <w:rPr>
          <w:rFonts w:ascii="Times New Roman" w:hAnsi="Times New Roman" w:cs="Times New Roman"/>
          <w:bCs/>
          <w:sz w:val="28"/>
          <w:szCs w:val="28"/>
        </w:rPr>
        <w:t xml:space="preserve"> </w:t>
      </w:r>
      <w:r w:rsidR="00C07E94" w:rsidRPr="00FC6EC0">
        <w:rPr>
          <w:rFonts w:ascii="Times New Roman" w:hAnsi="Times New Roman" w:cs="Times New Roman"/>
          <w:bCs/>
          <w:sz w:val="28"/>
          <w:szCs w:val="28"/>
        </w:rPr>
        <w:t>39</w:t>
      </w:r>
      <w:r w:rsidRPr="00FC6EC0">
        <w:rPr>
          <w:rFonts w:ascii="Times New Roman" w:hAnsi="Times New Roman" w:cs="Times New Roman"/>
          <w:bCs/>
          <w:sz w:val="28"/>
          <w:szCs w:val="28"/>
        </w:rPr>
        <w:t xml:space="preserve"> указывалось, что в ответе должны быть приведены вычисления или их результаты. Однако экзаменуемый может привести в ответе и другой математически правильный вариант записи. Так, например, если вместо вычислений «5:25 и 15:117» или значений 20% и 13% указанных в критериях оценки выполнения</w:t>
      </w:r>
      <w:r w:rsidR="00C07E94" w:rsidRPr="00FC6EC0">
        <w:rPr>
          <w:rFonts w:ascii="Times New Roman" w:hAnsi="Times New Roman" w:cs="Times New Roman"/>
          <w:bCs/>
          <w:sz w:val="28"/>
          <w:szCs w:val="28"/>
        </w:rPr>
        <w:t xml:space="preserve"> этого</w:t>
      </w:r>
      <w:r w:rsidRPr="00FC6EC0">
        <w:rPr>
          <w:rFonts w:ascii="Times New Roman" w:hAnsi="Times New Roman" w:cs="Times New Roman"/>
          <w:bCs/>
          <w:sz w:val="28"/>
          <w:szCs w:val="28"/>
        </w:rPr>
        <w:t xml:space="preserve"> задания, экзаменуемы</w:t>
      </w:r>
      <w:r w:rsidR="00C07E94" w:rsidRPr="00FC6EC0">
        <w:rPr>
          <w:rFonts w:ascii="Times New Roman" w:hAnsi="Times New Roman" w:cs="Times New Roman"/>
          <w:bCs/>
          <w:sz w:val="28"/>
          <w:szCs w:val="28"/>
        </w:rPr>
        <w:t>й</w:t>
      </w:r>
      <w:r w:rsidRPr="00FC6EC0">
        <w:rPr>
          <w:rFonts w:ascii="Times New Roman" w:hAnsi="Times New Roman" w:cs="Times New Roman"/>
          <w:bCs/>
          <w:sz w:val="28"/>
          <w:szCs w:val="28"/>
        </w:rPr>
        <w:t xml:space="preserve"> указал числа 0,2 и 0,1282, то такой ответ оценивался как верный. Верным явился ответ, в котором в результате вычисления получено значение 0,1282, а также значение, округленное до 0,1; 0,13.</w:t>
      </w:r>
      <w:r w:rsidRPr="00FC6EC0">
        <w:rPr>
          <w:rFonts w:ascii="Times New Roman" w:hAnsi="Times New Roman" w:cs="Times New Roman"/>
          <w:bCs/>
          <w:sz w:val="28"/>
          <w:szCs w:val="28"/>
        </w:rPr>
        <w:cr/>
        <w:t xml:space="preserve">Распространенными ошибками стали: </w:t>
      </w:r>
    </w:p>
    <w:p w:rsidR="00095F2B" w:rsidRPr="00FC6EC0" w:rsidRDefault="00095F2B" w:rsidP="006664C7">
      <w:pPr>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bCs/>
          <w:sz w:val="28"/>
          <w:szCs w:val="28"/>
        </w:rPr>
      </w:pPr>
      <w:r w:rsidRPr="00FC6EC0">
        <w:rPr>
          <w:rFonts w:ascii="Times New Roman" w:hAnsi="Times New Roman" w:cs="Times New Roman"/>
          <w:bCs/>
          <w:sz w:val="28"/>
          <w:szCs w:val="28"/>
        </w:rPr>
        <w:t>неверный отбор социально-экономических показателей, как аргументов;</w:t>
      </w:r>
    </w:p>
    <w:p w:rsidR="00095F2B" w:rsidRPr="00FC6EC0" w:rsidRDefault="00095F2B" w:rsidP="006664C7">
      <w:pPr>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bCs/>
          <w:sz w:val="28"/>
          <w:szCs w:val="28"/>
        </w:rPr>
      </w:pPr>
      <w:r w:rsidRPr="00FC6EC0">
        <w:rPr>
          <w:rFonts w:ascii="Times New Roman" w:hAnsi="Times New Roman" w:cs="Times New Roman"/>
          <w:bCs/>
          <w:sz w:val="28"/>
          <w:szCs w:val="28"/>
        </w:rPr>
        <w:t>ошибки в расчетах.</w:t>
      </w:r>
    </w:p>
    <w:p w:rsidR="00095F2B" w:rsidRPr="00FC6EC0" w:rsidRDefault="00214A4D" w:rsidP="006664C7">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
          <w:bCs/>
          <w:sz w:val="28"/>
          <w:szCs w:val="28"/>
        </w:rPr>
        <w:t>5)</w:t>
      </w:r>
      <w:r w:rsidR="005438A1" w:rsidRPr="00FC6EC0">
        <w:rPr>
          <w:rFonts w:ascii="Times New Roman" w:hAnsi="Times New Roman" w:cs="Times New Roman"/>
          <w:b/>
          <w:bCs/>
          <w:sz w:val="28"/>
          <w:szCs w:val="28"/>
        </w:rPr>
        <w:t xml:space="preserve"> </w:t>
      </w:r>
      <w:r w:rsidR="00095F2B" w:rsidRPr="00FC6EC0">
        <w:rPr>
          <w:rFonts w:ascii="Times New Roman" w:hAnsi="Times New Roman" w:cs="Times New Roman"/>
          <w:b/>
          <w:bCs/>
          <w:sz w:val="28"/>
          <w:szCs w:val="28"/>
        </w:rPr>
        <w:t xml:space="preserve">Задание </w:t>
      </w:r>
      <w:r w:rsidR="00C07E94" w:rsidRPr="00FC6EC0">
        <w:rPr>
          <w:rFonts w:ascii="Times New Roman" w:hAnsi="Times New Roman" w:cs="Times New Roman"/>
          <w:b/>
          <w:bCs/>
          <w:sz w:val="28"/>
          <w:szCs w:val="28"/>
        </w:rPr>
        <w:t>№40</w:t>
      </w:r>
      <w:r w:rsidR="00095F2B" w:rsidRPr="00FC6EC0">
        <w:rPr>
          <w:rFonts w:ascii="Times New Roman" w:hAnsi="Times New Roman" w:cs="Times New Roman"/>
          <w:bCs/>
          <w:sz w:val="28"/>
          <w:szCs w:val="28"/>
        </w:rPr>
        <w:t xml:space="preserve">, можно отнести </w:t>
      </w:r>
      <w:proofErr w:type="gramStart"/>
      <w:r w:rsidR="00095F2B" w:rsidRPr="00FC6EC0">
        <w:rPr>
          <w:rFonts w:ascii="Times New Roman" w:hAnsi="Times New Roman" w:cs="Times New Roman"/>
          <w:bCs/>
          <w:sz w:val="28"/>
          <w:szCs w:val="28"/>
        </w:rPr>
        <w:t>к</w:t>
      </w:r>
      <w:proofErr w:type="gramEnd"/>
      <w:r w:rsidR="00095F2B" w:rsidRPr="00FC6EC0">
        <w:rPr>
          <w:rFonts w:ascii="Times New Roman" w:hAnsi="Times New Roman" w:cs="Times New Roman"/>
          <w:bCs/>
          <w:sz w:val="28"/>
          <w:szCs w:val="28"/>
        </w:rPr>
        <w:t xml:space="preserve"> наиболее сложным, где от выпускников требовалось знать и понимать географические следствия движения Земли.</w:t>
      </w:r>
      <w:r w:rsidR="00C07E94" w:rsidRPr="00FC6EC0">
        <w:rPr>
          <w:rFonts w:ascii="Times New Roman" w:hAnsi="Times New Roman" w:cs="Times New Roman"/>
          <w:bCs/>
          <w:sz w:val="28"/>
          <w:szCs w:val="28"/>
        </w:rPr>
        <w:t xml:space="preserve"> И традиционно с этим задание</w:t>
      </w:r>
      <w:r w:rsidR="006664C7" w:rsidRPr="00FC6EC0">
        <w:rPr>
          <w:rFonts w:ascii="Times New Roman" w:hAnsi="Times New Roman" w:cs="Times New Roman"/>
          <w:bCs/>
          <w:sz w:val="28"/>
          <w:szCs w:val="28"/>
        </w:rPr>
        <w:t>м</w:t>
      </w:r>
      <w:r w:rsidR="00C07E94" w:rsidRPr="00FC6EC0">
        <w:rPr>
          <w:rFonts w:ascii="Times New Roman" w:hAnsi="Times New Roman" w:cs="Times New Roman"/>
          <w:bCs/>
          <w:sz w:val="28"/>
          <w:szCs w:val="28"/>
        </w:rPr>
        <w:t xml:space="preserve"> справились немногие</w:t>
      </w:r>
      <w:r w:rsidR="00461F41" w:rsidRPr="00FC6EC0">
        <w:rPr>
          <w:rFonts w:ascii="Times New Roman" w:hAnsi="Times New Roman" w:cs="Times New Roman"/>
          <w:bCs/>
          <w:sz w:val="28"/>
          <w:szCs w:val="28"/>
        </w:rPr>
        <w:t xml:space="preserve"> – всего </w:t>
      </w:r>
      <w:r w:rsidR="006664C7" w:rsidRPr="00FC6EC0">
        <w:rPr>
          <w:rFonts w:ascii="Times New Roman" w:hAnsi="Times New Roman" w:cs="Times New Roman"/>
          <w:bCs/>
          <w:sz w:val="28"/>
          <w:szCs w:val="28"/>
        </w:rPr>
        <w:t xml:space="preserve">3,75 </w:t>
      </w:r>
      <w:r w:rsidR="00461F41" w:rsidRPr="00FC6EC0">
        <w:rPr>
          <w:rFonts w:ascii="Times New Roman" w:hAnsi="Times New Roman" w:cs="Times New Roman"/>
          <w:bCs/>
          <w:sz w:val="28"/>
          <w:szCs w:val="28"/>
        </w:rPr>
        <w:t>%</w:t>
      </w:r>
      <w:r w:rsidR="006664C7" w:rsidRPr="00FC6EC0">
        <w:rPr>
          <w:rFonts w:ascii="Times New Roman" w:hAnsi="Times New Roman" w:cs="Times New Roman"/>
          <w:bCs/>
          <w:sz w:val="28"/>
          <w:szCs w:val="28"/>
        </w:rPr>
        <w:t xml:space="preserve"> </w:t>
      </w:r>
      <w:proofErr w:type="gramStart"/>
      <w:r w:rsidR="00461F41" w:rsidRPr="00FC6EC0">
        <w:rPr>
          <w:rFonts w:ascii="Times New Roman" w:hAnsi="Times New Roman" w:cs="Times New Roman"/>
          <w:bCs/>
          <w:sz w:val="28"/>
          <w:szCs w:val="28"/>
        </w:rPr>
        <w:t xml:space="preserve">( </w:t>
      </w:r>
      <w:proofErr w:type="gramEnd"/>
      <w:r w:rsidR="00461F41" w:rsidRPr="00FC6EC0">
        <w:rPr>
          <w:rFonts w:ascii="Times New Roman" w:hAnsi="Times New Roman" w:cs="Times New Roman"/>
          <w:bCs/>
          <w:sz w:val="28"/>
          <w:szCs w:val="28"/>
        </w:rPr>
        <w:t>в три раза снизился % в сравнени</w:t>
      </w:r>
      <w:r w:rsidR="006664C7" w:rsidRPr="00FC6EC0">
        <w:rPr>
          <w:rFonts w:ascii="Times New Roman" w:hAnsi="Times New Roman" w:cs="Times New Roman"/>
          <w:bCs/>
          <w:sz w:val="28"/>
          <w:szCs w:val="28"/>
        </w:rPr>
        <w:t>и</w:t>
      </w:r>
      <w:r w:rsidR="00461F41" w:rsidRPr="00FC6EC0">
        <w:rPr>
          <w:rFonts w:ascii="Times New Roman" w:hAnsi="Times New Roman" w:cs="Times New Roman"/>
          <w:bCs/>
          <w:sz w:val="28"/>
          <w:szCs w:val="28"/>
        </w:rPr>
        <w:t xml:space="preserve"> с 2014</w:t>
      </w:r>
      <w:r w:rsidR="006664C7" w:rsidRPr="00FC6EC0">
        <w:rPr>
          <w:rFonts w:ascii="Times New Roman" w:hAnsi="Times New Roman" w:cs="Times New Roman"/>
          <w:bCs/>
          <w:sz w:val="28"/>
          <w:szCs w:val="28"/>
        </w:rPr>
        <w:t xml:space="preserve"> </w:t>
      </w:r>
      <w:r w:rsidR="00461F41" w:rsidRPr="00FC6EC0">
        <w:rPr>
          <w:rFonts w:ascii="Times New Roman" w:hAnsi="Times New Roman" w:cs="Times New Roman"/>
          <w:bCs/>
          <w:sz w:val="28"/>
          <w:szCs w:val="28"/>
        </w:rPr>
        <w:t>г</w:t>
      </w:r>
      <w:r w:rsidR="006664C7" w:rsidRPr="00FC6EC0">
        <w:rPr>
          <w:rFonts w:ascii="Times New Roman" w:hAnsi="Times New Roman" w:cs="Times New Roman"/>
          <w:bCs/>
          <w:sz w:val="28"/>
          <w:szCs w:val="28"/>
        </w:rPr>
        <w:t>одом</w:t>
      </w:r>
      <w:r w:rsidR="00461F41" w:rsidRPr="00FC6EC0">
        <w:rPr>
          <w:rFonts w:ascii="Times New Roman" w:hAnsi="Times New Roman" w:cs="Times New Roman"/>
          <w:bCs/>
          <w:sz w:val="28"/>
          <w:szCs w:val="28"/>
        </w:rPr>
        <w:t>).</w:t>
      </w:r>
      <w:r w:rsidR="006664C7" w:rsidRPr="00FC6EC0">
        <w:rPr>
          <w:rFonts w:ascii="Times New Roman" w:hAnsi="Times New Roman" w:cs="Times New Roman"/>
          <w:bCs/>
          <w:sz w:val="28"/>
          <w:szCs w:val="28"/>
        </w:rPr>
        <w:t xml:space="preserve"> </w:t>
      </w:r>
      <w:r w:rsidR="00461F41" w:rsidRPr="00FC6EC0">
        <w:rPr>
          <w:rFonts w:ascii="Times New Roman" w:hAnsi="Times New Roman" w:cs="Times New Roman"/>
          <w:bCs/>
          <w:sz w:val="28"/>
          <w:szCs w:val="28"/>
        </w:rPr>
        <w:t>Ч</w:t>
      </w:r>
      <w:r w:rsidR="00095F2B" w:rsidRPr="00FC6EC0">
        <w:rPr>
          <w:rFonts w:ascii="Times New Roman" w:hAnsi="Times New Roman" w:cs="Times New Roman"/>
          <w:bCs/>
          <w:sz w:val="28"/>
          <w:szCs w:val="28"/>
        </w:rPr>
        <w:t>астично</w:t>
      </w:r>
      <w:r w:rsidR="00461F41" w:rsidRPr="00FC6EC0">
        <w:rPr>
          <w:rFonts w:ascii="Times New Roman" w:hAnsi="Times New Roman" w:cs="Times New Roman"/>
          <w:bCs/>
          <w:sz w:val="28"/>
          <w:szCs w:val="28"/>
        </w:rPr>
        <w:t xml:space="preserve"> справились</w:t>
      </w:r>
      <w:r w:rsidR="00095F2B" w:rsidRPr="00FC6EC0">
        <w:rPr>
          <w:rFonts w:ascii="Times New Roman" w:hAnsi="Times New Roman" w:cs="Times New Roman"/>
          <w:bCs/>
          <w:sz w:val="28"/>
          <w:szCs w:val="28"/>
        </w:rPr>
        <w:t xml:space="preserve"> – </w:t>
      </w:r>
      <w:r w:rsidR="006664C7" w:rsidRPr="00FC6EC0">
        <w:rPr>
          <w:rFonts w:ascii="Times New Roman" w:hAnsi="Times New Roman" w:cs="Times New Roman"/>
          <w:bCs/>
          <w:sz w:val="28"/>
          <w:szCs w:val="28"/>
        </w:rPr>
        <w:t xml:space="preserve">18,75 </w:t>
      </w:r>
      <w:r w:rsidR="00095F2B" w:rsidRPr="00FC6EC0">
        <w:rPr>
          <w:rFonts w:ascii="Times New Roman" w:hAnsi="Times New Roman" w:cs="Times New Roman"/>
          <w:bCs/>
          <w:sz w:val="28"/>
          <w:szCs w:val="28"/>
        </w:rPr>
        <w:t>%. Не решили задание – 7</w:t>
      </w:r>
      <w:r w:rsidR="006664C7" w:rsidRPr="00FC6EC0">
        <w:rPr>
          <w:rFonts w:ascii="Times New Roman" w:hAnsi="Times New Roman" w:cs="Times New Roman"/>
          <w:bCs/>
          <w:sz w:val="28"/>
          <w:szCs w:val="28"/>
        </w:rPr>
        <w:t>7</w:t>
      </w:r>
      <w:r w:rsidR="00095F2B" w:rsidRPr="00FC6EC0">
        <w:rPr>
          <w:rFonts w:ascii="Times New Roman" w:hAnsi="Times New Roman" w:cs="Times New Roman"/>
          <w:bCs/>
          <w:sz w:val="28"/>
          <w:szCs w:val="28"/>
        </w:rPr>
        <w:t>,</w:t>
      </w:r>
      <w:r w:rsidR="006664C7" w:rsidRPr="00FC6EC0">
        <w:rPr>
          <w:rFonts w:ascii="Times New Roman" w:hAnsi="Times New Roman" w:cs="Times New Roman"/>
          <w:bCs/>
          <w:sz w:val="28"/>
          <w:szCs w:val="28"/>
        </w:rPr>
        <w:t xml:space="preserve">5 </w:t>
      </w:r>
      <w:r w:rsidR="00095F2B" w:rsidRPr="00FC6EC0">
        <w:rPr>
          <w:rFonts w:ascii="Times New Roman" w:hAnsi="Times New Roman" w:cs="Times New Roman"/>
          <w:bCs/>
          <w:sz w:val="28"/>
          <w:szCs w:val="28"/>
        </w:rPr>
        <w:t xml:space="preserve">% участников экзамена. </w:t>
      </w:r>
    </w:p>
    <w:p w:rsidR="00095F2B" w:rsidRPr="00FC6EC0" w:rsidRDefault="00095F2B" w:rsidP="0061091C">
      <w:pPr>
        <w:autoSpaceDE w:val="0"/>
        <w:autoSpaceDN w:val="0"/>
        <w:adjustRightInd w:val="0"/>
        <w:spacing w:after="0" w:line="240" w:lineRule="auto"/>
        <w:ind w:firstLine="709"/>
        <w:jc w:val="both"/>
        <w:rPr>
          <w:rFonts w:ascii="Times New Roman" w:hAnsi="Times New Roman" w:cs="Times New Roman"/>
          <w:bCs/>
          <w:sz w:val="28"/>
          <w:szCs w:val="28"/>
        </w:rPr>
      </w:pPr>
      <w:r w:rsidRPr="00FC6EC0">
        <w:rPr>
          <w:rFonts w:ascii="Times New Roman" w:hAnsi="Times New Roman" w:cs="Times New Roman"/>
          <w:bCs/>
          <w:sz w:val="28"/>
          <w:szCs w:val="28"/>
        </w:rPr>
        <w:t xml:space="preserve">Типичными ошибками при выполнении задания были: </w:t>
      </w:r>
    </w:p>
    <w:p w:rsidR="00095F2B" w:rsidRPr="00FC6EC0" w:rsidRDefault="00095F2B" w:rsidP="0061091C">
      <w:pPr>
        <w:numPr>
          <w:ilvl w:val="0"/>
          <w:numId w:val="13"/>
        </w:numPr>
        <w:tabs>
          <w:tab w:val="left" w:pos="851"/>
          <w:tab w:val="left" w:pos="993"/>
        </w:tabs>
        <w:autoSpaceDE w:val="0"/>
        <w:autoSpaceDN w:val="0"/>
        <w:adjustRightInd w:val="0"/>
        <w:spacing w:after="0" w:line="240" w:lineRule="auto"/>
        <w:ind w:left="567" w:hanging="283"/>
        <w:jc w:val="both"/>
        <w:rPr>
          <w:rFonts w:ascii="Times New Roman" w:hAnsi="Times New Roman" w:cs="Times New Roman"/>
          <w:bCs/>
          <w:sz w:val="28"/>
          <w:szCs w:val="28"/>
        </w:rPr>
      </w:pPr>
      <w:r w:rsidRPr="00FC6EC0">
        <w:rPr>
          <w:rFonts w:ascii="Times New Roman" w:hAnsi="Times New Roman" w:cs="Times New Roman"/>
          <w:bCs/>
          <w:sz w:val="28"/>
          <w:szCs w:val="28"/>
        </w:rPr>
        <w:t xml:space="preserve">неверно отобранный объект, </w:t>
      </w:r>
    </w:p>
    <w:p w:rsidR="00095F2B" w:rsidRPr="00FC6EC0" w:rsidRDefault="00095F2B" w:rsidP="0061091C">
      <w:pPr>
        <w:numPr>
          <w:ilvl w:val="0"/>
          <w:numId w:val="13"/>
        </w:numPr>
        <w:tabs>
          <w:tab w:val="left" w:pos="851"/>
          <w:tab w:val="left" w:pos="993"/>
        </w:tabs>
        <w:autoSpaceDE w:val="0"/>
        <w:autoSpaceDN w:val="0"/>
        <w:adjustRightInd w:val="0"/>
        <w:spacing w:after="0" w:line="240" w:lineRule="auto"/>
        <w:ind w:left="567" w:hanging="283"/>
        <w:jc w:val="both"/>
        <w:rPr>
          <w:rFonts w:ascii="Times New Roman" w:hAnsi="Times New Roman" w:cs="Times New Roman"/>
          <w:bCs/>
          <w:sz w:val="28"/>
          <w:szCs w:val="28"/>
        </w:rPr>
      </w:pPr>
      <w:r w:rsidRPr="00FC6EC0">
        <w:rPr>
          <w:rFonts w:ascii="Times New Roman" w:hAnsi="Times New Roman" w:cs="Times New Roman"/>
          <w:bCs/>
          <w:sz w:val="28"/>
          <w:szCs w:val="28"/>
        </w:rPr>
        <w:t xml:space="preserve">отсутствие объяснения выбора или неверно выполненное объяснение. </w:t>
      </w:r>
    </w:p>
    <w:p w:rsidR="00095F2B" w:rsidRPr="00FC6EC0" w:rsidRDefault="00095F2B" w:rsidP="0061091C">
      <w:pPr>
        <w:tabs>
          <w:tab w:val="left" w:pos="851"/>
          <w:tab w:val="left" w:pos="993"/>
        </w:tabs>
        <w:autoSpaceDE w:val="0"/>
        <w:autoSpaceDN w:val="0"/>
        <w:adjustRightInd w:val="0"/>
        <w:spacing w:after="0" w:line="240" w:lineRule="auto"/>
        <w:ind w:left="567" w:hanging="283"/>
        <w:jc w:val="both"/>
        <w:rPr>
          <w:rFonts w:ascii="Times New Roman" w:hAnsi="Times New Roman" w:cs="Times New Roman"/>
          <w:bCs/>
          <w:sz w:val="28"/>
          <w:szCs w:val="28"/>
        </w:rPr>
      </w:pPr>
      <w:r w:rsidRPr="00FC6EC0">
        <w:rPr>
          <w:rFonts w:ascii="Times New Roman" w:hAnsi="Times New Roman" w:cs="Times New Roman"/>
          <w:bCs/>
          <w:sz w:val="28"/>
          <w:szCs w:val="28"/>
        </w:rPr>
        <w:t xml:space="preserve">Основными причинами, определившими трудность выполнения задания стали: </w:t>
      </w:r>
    </w:p>
    <w:p w:rsidR="00095F2B" w:rsidRPr="00FC6EC0" w:rsidRDefault="00095F2B" w:rsidP="0061091C">
      <w:pPr>
        <w:numPr>
          <w:ilvl w:val="0"/>
          <w:numId w:val="13"/>
        </w:numPr>
        <w:tabs>
          <w:tab w:val="left" w:pos="851"/>
          <w:tab w:val="left" w:pos="993"/>
        </w:tabs>
        <w:autoSpaceDE w:val="0"/>
        <w:autoSpaceDN w:val="0"/>
        <w:adjustRightInd w:val="0"/>
        <w:spacing w:after="0" w:line="240" w:lineRule="auto"/>
        <w:ind w:left="567" w:hanging="283"/>
        <w:jc w:val="both"/>
        <w:rPr>
          <w:rFonts w:ascii="Times New Roman" w:hAnsi="Times New Roman" w:cs="Times New Roman"/>
          <w:bCs/>
          <w:sz w:val="28"/>
          <w:szCs w:val="28"/>
        </w:rPr>
      </w:pPr>
      <w:r w:rsidRPr="00FC6EC0">
        <w:rPr>
          <w:rFonts w:ascii="Times New Roman" w:hAnsi="Times New Roman" w:cs="Times New Roman"/>
          <w:bCs/>
          <w:sz w:val="28"/>
          <w:szCs w:val="28"/>
        </w:rPr>
        <w:t>непонимание задания</w:t>
      </w:r>
      <w:r w:rsidR="00461F41" w:rsidRPr="00FC6EC0">
        <w:rPr>
          <w:rFonts w:ascii="Times New Roman" w:hAnsi="Times New Roman" w:cs="Times New Roman"/>
          <w:bCs/>
          <w:sz w:val="28"/>
          <w:szCs w:val="28"/>
        </w:rPr>
        <w:t>;</w:t>
      </w:r>
    </w:p>
    <w:p w:rsidR="00095F2B" w:rsidRPr="00FC6EC0" w:rsidRDefault="00095F2B" w:rsidP="0061091C">
      <w:pPr>
        <w:numPr>
          <w:ilvl w:val="0"/>
          <w:numId w:val="13"/>
        </w:numPr>
        <w:tabs>
          <w:tab w:val="left" w:pos="851"/>
          <w:tab w:val="left" w:pos="993"/>
        </w:tabs>
        <w:autoSpaceDE w:val="0"/>
        <w:autoSpaceDN w:val="0"/>
        <w:adjustRightInd w:val="0"/>
        <w:spacing w:after="0" w:line="240" w:lineRule="auto"/>
        <w:ind w:left="567" w:hanging="283"/>
        <w:jc w:val="both"/>
        <w:rPr>
          <w:rFonts w:ascii="Times New Roman" w:hAnsi="Times New Roman" w:cs="Times New Roman"/>
          <w:bCs/>
          <w:sz w:val="28"/>
          <w:szCs w:val="28"/>
        </w:rPr>
      </w:pPr>
      <w:r w:rsidRPr="00FC6EC0">
        <w:rPr>
          <w:rFonts w:ascii="Times New Roman" w:hAnsi="Times New Roman" w:cs="Times New Roman"/>
          <w:bCs/>
          <w:sz w:val="28"/>
          <w:szCs w:val="28"/>
        </w:rPr>
        <w:t>констатация факта без объяснения причин его вызвавшего</w:t>
      </w:r>
      <w:r w:rsidR="00461F41" w:rsidRPr="00FC6EC0">
        <w:rPr>
          <w:rFonts w:ascii="Times New Roman" w:hAnsi="Times New Roman" w:cs="Times New Roman"/>
          <w:bCs/>
          <w:sz w:val="28"/>
          <w:szCs w:val="28"/>
        </w:rPr>
        <w:t>;</w:t>
      </w:r>
    </w:p>
    <w:p w:rsidR="00095F2B" w:rsidRPr="00FC6EC0" w:rsidRDefault="00095F2B" w:rsidP="0061091C">
      <w:pPr>
        <w:numPr>
          <w:ilvl w:val="0"/>
          <w:numId w:val="13"/>
        </w:numPr>
        <w:tabs>
          <w:tab w:val="left" w:pos="851"/>
          <w:tab w:val="left" w:pos="993"/>
        </w:tabs>
        <w:autoSpaceDE w:val="0"/>
        <w:autoSpaceDN w:val="0"/>
        <w:adjustRightInd w:val="0"/>
        <w:spacing w:after="0" w:line="240" w:lineRule="auto"/>
        <w:ind w:left="567" w:hanging="283"/>
        <w:jc w:val="both"/>
        <w:rPr>
          <w:rFonts w:ascii="Times New Roman" w:hAnsi="Times New Roman" w:cs="Times New Roman"/>
          <w:bCs/>
          <w:sz w:val="28"/>
          <w:szCs w:val="28"/>
        </w:rPr>
      </w:pPr>
      <w:r w:rsidRPr="00FC6EC0">
        <w:rPr>
          <w:rFonts w:ascii="Times New Roman" w:hAnsi="Times New Roman" w:cs="Times New Roman"/>
          <w:bCs/>
          <w:sz w:val="28"/>
          <w:szCs w:val="28"/>
        </w:rPr>
        <w:t>отсутствие пространственного мышления</w:t>
      </w:r>
      <w:r w:rsidR="00461F41" w:rsidRPr="00FC6EC0">
        <w:rPr>
          <w:rFonts w:ascii="Times New Roman" w:hAnsi="Times New Roman" w:cs="Times New Roman"/>
          <w:bCs/>
          <w:sz w:val="28"/>
          <w:szCs w:val="28"/>
        </w:rPr>
        <w:t>;</w:t>
      </w:r>
    </w:p>
    <w:p w:rsidR="00095F2B" w:rsidRPr="00FC6EC0" w:rsidRDefault="00095F2B" w:rsidP="0061091C">
      <w:pPr>
        <w:numPr>
          <w:ilvl w:val="0"/>
          <w:numId w:val="13"/>
        </w:numPr>
        <w:tabs>
          <w:tab w:val="left" w:pos="851"/>
          <w:tab w:val="left" w:pos="993"/>
        </w:tabs>
        <w:autoSpaceDE w:val="0"/>
        <w:autoSpaceDN w:val="0"/>
        <w:adjustRightInd w:val="0"/>
        <w:spacing w:after="0" w:line="240" w:lineRule="auto"/>
        <w:ind w:left="567" w:hanging="283"/>
        <w:jc w:val="both"/>
        <w:rPr>
          <w:rFonts w:ascii="Times New Roman" w:hAnsi="Times New Roman" w:cs="Times New Roman"/>
          <w:bCs/>
          <w:sz w:val="28"/>
          <w:szCs w:val="28"/>
        </w:rPr>
      </w:pPr>
      <w:r w:rsidRPr="00FC6EC0">
        <w:rPr>
          <w:rFonts w:ascii="Times New Roman" w:hAnsi="Times New Roman" w:cs="Times New Roman"/>
          <w:bCs/>
          <w:sz w:val="28"/>
          <w:szCs w:val="28"/>
        </w:rPr>
        <w:t>неумение сопоставить, провести сравнительный анализ данных и сделать верные вывод</w:t>
      </w:r>
      <w:r w:rsidR="00461F41" w:rsidRPr="00FC6EC0">
        <w:rPr>
          <w:rFonts w:ascii="Times New Roman" w:hAnsi="Times New Roman" w:cs="Times New Roman"/>
          <w:bCs/>
          <w:sz w:val="28"/>
          <w:szCs w:val="28"/>
        </w:rPr>
        <w:t>ы;</w:t>
      </w:r>
    </w:p>
    <w:p w:rsidR="00095F2B" w:rsidRPr="00FC6EC0" w:rsidRDefault="005438A1" w:rsidP="0061091C">
      <w:pPr>
        <w:autoSpaceDE w:val="0"/>
        <w:autoSpaceDN w:val="0"/>
        <w:adjustRightInd w:val="0"/>
        <w:spacing w:after="0" w:line="240" w:lineRule="auto"/>
        <w:ind w:firstLine="709"/>
        <w:jc w:val="both"/>
        <w:rPr>
          <w:rFonts w:ascii="Times New Roman" w:hAnsi="Times New Roman" w:cs="Times New Roman"/>
          <w:bCs/>
          <w:sz w:val="28"/>
          <w:szCs w:val="28"/>
        </w:rPr>
      </w:pPr>
      <w:r w:rsidRPr="00FC6EC0">
        <w:rPr>
          <w:rFonts w:ascii="Times New Roman" w:hAnsi="Times New Roman" w:cs="Times New Roman"/>
          <w:b/>
          <w:bCs/>
          <w:sz w:val="28"/>
          <w:szCs w:val="28"/>
        </w:rPr>
        <w:t xml:space="preserve">6) </w:t>
      </w:r>
      <w:r w:rsidR="00095F2B" w:rsidRPr="00FC6EC0">
        <w:rPr>
          <w:rFonts w:ascii="Times New Roman" w:hAnsi="Times New Roman" w:cs="Times New Roman"/>
          <w:b/>
          <w:bCs/>
          <w:sz w:val="28"/>
          <w:szCs w:val="28"/>
        </w:rPr>
        <w:t xml:space="preserve">Задание </w:t>
      </w:r>
      <w:r w:rsidR="00461F41" w:rsidRPr="00FC6EC0">
        <w:rPr>
          <w:rFonts w:ascii="Times New Roman" w:hAnsi="Times New Roman" w:cs="Times New Roman"/>
          <w:b/>
          <w:bCs/>
          <w:sz w:val="28"/>
          <w:szCs w:val="28"/>
        </w:rPr>
        <w:t>№41</w:t>
      </w:r>
      <w:r w:rsidR="00095F2B" w:rsidRPr="00FC6EC0">
        <w:rPr>
          <w:rFonts w:ascii="Times New Roman" w:hAnsi="Times New Roman" w:cs="Times New Roman"/>
          <w:bCs/>
          <w:sz w:val="28"/>
          <w:szCs w:val="28"/>
        </w:rPr>
        <w:t xml:space="preserve">было направлено на выявление у выпускников </w:t>
      </w:r>
      <w:proofErr w:type="gramStart"/>
      <w:r w:rsidR="00095F2B" w:rsidRPr="00FC6EC0">
        <w:rPr>
          <w:rFonts w:ascii="Times New Roman" w:hAnsi="Times New Roman" w:cs="Times New Roman"/>
          <w:bCs/>
          <w:sz w:val="28"/>
          <w:szCs w:val="28"/>
        </w:rPr>
        <w:t>уметь</w:t>
      </w:r>
      <w:proofErr w:type="gramEnd"/>
      <w:r w:rsidR="00095F2B" w:rsidRPr="00FC6EC0">
        <w:rPr>
          <w:rFonts w:ascii="Times New Roman" w:hAnsi="Times New Roman" w:cs="Times New Roman"/>
          <w:bCs/>
          <w:sz w:val="28"/>
          <w:szCs w:val="28"/>
        </w:rPr>
        <w:t xml:space="preserve"> находить в разных источниках и анализировать информацию, необходимую для изучения обеспеченности территорий человеческими ресурсами на примере задания</w:t>
      </w:r>
      <w:r w:rsidR="00461F41" w:rsidRPr="00FC6EC0">
        <w:rPr>
          <w:rFonts w:ascii="Times New Roman" w:hAnsi="Times New Roman" w:cs="Times New Roman"/>
          <w:bCs/>
          <w:sz w:val="28"/>
          <w:szCs w:val="28"/>
        </w:rPr>
        <w:t>,</w:t>
      </w:r>
      <w:r w:rsidR="00095F2B" w:rsidRPr="00FC6EC0">
        <w:rPr>
          <w:rFonts w:ascii="Times New Roman" w:hAnsi="Times New Roman" w:cs="Times New Roman"/>
          <w:bCs/>
          <w:sz w:val="28"/>
          <w:szCs w:val="28"/>
        </w:rPr>
        <w:t xml:space="preserve"> содержание которого составляли данные о численности, естественном движении населения России, направлении и типах миграции. Оценивание ответа выпускников на </w:t>
      </w:r>
      <w:r w:rsidR="00461F41" w:rsidRPr="00FC6EC0">
        <w:rPr>
          <w:rFonts w:ascii="Times New Roman" w:hAnsi="Times New Roman" w:cs="Times New Roman"/>
          <w:bCs/>
          <w:sz w:val="28"/>
          <w:szCs w:val="28"/>
        </w:rPr>
        <w:t xml:space="preserve">это </w:t>
      </w:r>
      <w:r w:rsidR="00095F2B" w:rsidRPr="00FC6EC0">
        <w:rPr>
          <w:rFonts w:ascii="Times New Roman" w:hAnsi="Times New Roman" w:cs="Times New Roman"/>
          <w:bCs/>
          <w:sz w:val="28"/>
          <w:szCs w:val="28"/>
        </w:rPr>
        <w:t>задание  имело свои особенности, т.к. это задание являлось составным. Каждое из двух заданий, составляющих его, оценивалось по отдельному критерию: К</w:t>
      </w:r>
      <w:proofErr w:type="gramStart"/>
      <w:r w:rsidR="00095F2B" w:rsidRPr="00FC6EC0">
        <w:rPr>
          <w:rFonts w:ascii="Times New Roman" w:hAnsi="Times New Roman" w:cs="Times New Roman"/>
          <w:bCs/>
          <w:sz w:val="28"/>
          <w:szCs w:val="28"/>
        </w:rPr>
        <w:t>1</w:t>
      </w:r>
      <w:proofErr w:type="gramEnd"/>
      <w:r w:rsidR="00095F2B" w:rsidRPr="00FC6EC0">
        <w:rPr>
          <w:rFonts w:ascii="Times New Roman" w:hAnsi="Times New Roman" w:cs="Times New Roman"/>
          <w:bCs/>
          <w:sz w:val="28"/>
          <w:szCs w:val="28"/>
        </w:rPr>
        <w:t xml:space="preserve"> и К2. </w:t>
      </w:r>
    </w:p>
    <w:p w:rsidR="00095F2B" w:rsidRPr="00FC6EC0" w:rsidRDefault="00095F2B" w:rsidP="0061091C">
      <w:pPr>
        <w:autoSpaceDE w:val="0"/>
        <w:autoSpaceDN w:val="0"/>
        <w:adjustRightInd w:val="0"/>
        <w:spacing w:after="0" w:line="240" w:lineRule="auto"/>
        <w:ind w:firstLine="709"/>
        <w:jc w:val="both"/>
        <w:rPr>
          <w:rFonts w:ascii="Times New Roman" w:hAnsi="Times New Roman" w:cs="Times New Roman"/>
          <w:bCs/>
          <w:sz w:val="28"/>
          <w:szCs w:val="28"/>
        </w:rPr>
      </w:pPr>
      <w:r w:rsidRPr="00FC6EC0">
        <w:rPr>
          <w:rFonts w:ascii="Times New Roman" w:hAnsi="Times New Roman" w:cs="Times New Roman"/>
          <w:bCs/>
          <w:sz w:val="28"/>
          <w:szCs w:val="28"/>
        </w:rPr>
        <w:t>В первой части задания требовалось определить показатель естественного прироста и промилле. Во второй части задания требовалось определить величину миграционного прироста населения</w:t>
      </w:r>
      <w:r w:rsidR="00461F41" w:rsidRPr="00FC6EC0">
        <w:rPr>
          <w:rFonts w:ascii="Times New Roman" w:hAnsi="Times New Roman" w:cs="Times New Roman"/>
          <w:bCs/>
          <w:sz w:val="28"/>
          <w:szCs w:val="28"/>
        </w:rPr>
        <w:t>,</w:t>
      </w:r>
      <w:r w:rsidRPr="00FC6EC0">
        <w:rPr>
          <w:rFonts w:ascii="Times New Roman" w:hAnsi="Times New Roman" w:cs="Times New Roman"/>
          <w:bCs/>
          <w:sz w:val="28"/>
          <w:szCs w:val="28"/>
        </w:rPr>
        <w:t xml:space="preserve"> при расчете </w:t>
      </w:r>
      <w:r w:rsidRPr="00FC6EC0">
        <w:rPr>
          <w:rFonts w:ascii="Times New Roman" w:hAnsi="Times New Roman" w:cs="Times New Roman"/>
          <w:bCs/>
          <w:sz w:val="28"/>
          <w:szCs w:val="28"/>
        </w:rPr>
        <w:lastRenderedPageBreak/>
        <w:t xml:space="preserve">показателя естественного прироста населения полученный результат должен быть округлен выпускником до десятых долей промилле. Так, например, в задании демонстративного варианта верным ответом на первую часть задания может быть только ответ: –8,4‰, а ответ –8‰ должен быть засчитан как неверный. Т.к. ответом в этом задании является отрицательное число, то ответ: 8,4‰, также является неверным. Максимальное количество баллов 1 части задания </w:t>
      </w:r>
      <w:r w:rsidR="00461F41" w:rsidRPr="00FC6EC0">
        <w:rPr>
          <w:rFonts w:ascii="Times New Roman" w:hAnsi="Times New Roman" w:cs="Times New Roman"/>
          <w:bCs/>
          <w:sz w:val="28"/>
          <w:szCs w:val="28"/>
        </w:rPr>
        <w:t>№41</w:t>
      </w:r>
      <w:r w:rsidRPr="00FC6EC0">
        <w:rPr>
          <w:rFonts w:ascii="Times New Roman" w:hAnsi="Times New Roman" w:cs="Times New Roman"/>
          <w:bCs/>
          <w:sz w:val="28"/>
          <w:szCs w:val="28"/>
        </w:rPr>
        <w:t xml:space="preserve"> (критерий К</w:t>
      </w:r>
      <w:proofErr w:type="gramStart"/>
      <w:r w:rsidRPr="00FC6EC0">
        <w:rPr>
          <w:rFonts w:ascii="Times New Roman" w:hAnsi="Times New Roman" w:cs="Times New Roman"/>
          <w:bCs/>
          <w:sz w:val="28"/>
          <w:szCs w:val="28"/>
        </w:rPr>
        <w:t>1</w:t>
      </w:r>
      <w:proofErr w:type="gramEnd"/>
      <w:r w:rsidRPr="00FC6EC0">
        <w:rPr>
          <w:rFonts w:ascii="Times New Roman" w:hAnsi="Times New Roman" w:cs="Times New Roman"/>
          <w:bCs/>
          <w:sz w:val="28"/>
          <w:szCs w:val="28"/>
        </w:rPr>
        <w:t>) – 1 балл. При оценивании ответа выпускника на вторую часть задания требовалось привести математически правильный вариант решения.</w:t>
      </w:r>
      <w:r w:rsidR="00461F41" w:rsidRPr="00FC6EC0">
        <w:rPr>
          <w:rFonts w:ascii="Times New Roman" w:hAnsi="Times New Roman" w:cs="Times New Roman"/>
          <w:bCs/>
          <w:sz w:val="28"/>
          <w:szCs w:val="28"/>
        </w:rPr>
        <w:t xml:space="preserve"> В целом с решением этой задачи выпускники </w:t>
      </w:r>
      <w:r w:rsidR="00370FC4" w:rsidRPr="00FC6EC0">
        <w:rPr>
          <w:rFonts w:ascii="Times New Roman" w:hAnsi="Times New Roman" w:cs="Times New Roman"/>
          <w:bCs/>
          <w:sz w:val="28"/>
          <w:szCs w:val="28"/>
        </w:rPr>
        <w:t xml:space="preserve">2015 года </w:t>
      </w:r>
      <w:r w:rsidR="00461F41" w:rsidRPr="00FC6EC0">
        <w:rPr>
          <w:rFonts w:ascii="Times New Roman" w:hAnsi="Times New Roman" w:cs="Times New Roman"/>
          <w:bCs/>
          <w:sz w:val="28"/>
          <w:szCs w:val="28"/>
        </w:rPr>
        <w:t>справились лучше</w:t>
      </w:r>
      <w:r w:rsidR="00370FC4" w:rsidRPr="00FC6EC0">
        <w:rPr>
          <w:rFonts w:ascii="Times New Roman" w:hAnsi="Times New Roman" w:cs="Times New Roman"/>
          <w:bCs/>
          <w:sz w:val="28"/>
          <w:szCs w:val="28"/>
        </w:rPr>
        <w:t xml:space="preserve">, </w:t>
      </w:r>
      <w:r w:rsidR="00461F41" w:rsidRPr="00FC6EC0">
        <w:rPr>
          <w:rFonts w:ascii="Times New Roman" w:hAnsi="Times New Roman" w:cs="Times New Roman"/>
          <w:bCs/>
          <w:sz w:val="28"/>
          <w:szCs w:val="28"/>
        </w:rPr>
        <w:t>чем с любыми другими задачами.</w:t>
      </w:r>
      <w:r w:rsidR="00D32584" w:rsidRPr="00FC6EC0">
        <w:rPr>
          <w:rFonts w:ascii="Times New Roman" w:hAnsi="Times New Roman" w:cs="Times New Roman"/>
          <w:bCs/>
          <w:sz w:val="28"/>
          <w:szCs w:val="28"/>
        </w:rPr>
        <w:t xml:space="preserve"> </w:t>
      </w:r>
      <w:r w:rsidR="00461F41" w:rsidRPr="00FC6EC0">
        <w:rPr>
          <w:rFonts w:ascii="Times New Roman" w:hAnsi="Times New Roman" w:cs="Times New Roman"/>
          <w:bCs/>
          <w:sz w:val="28"/>
          <w:szCs w:val="28"/>
        </w:rPr>
        <w:t>(</w:t>
      </w:r>
      <w:r w:rsidR="00D32584" w:rsidRPr="00FC6EC0">
        <w:rPr>
          <w:rFonts w:ascii="Times New Roman" w:hAnsi="Times New Roman" w:cs="Times New Roman"/>
          <w:bCs/>
          <w:sz w:val="28"/>
          <w:szCs w:val="28"/>
        </w:rPr>
        <w:t xml:space="preserve">38 </w:t>
      </w:r>
      <w:r w:rsidR="00461F41" w:rsidRPr="00FC6EC0">
        <w:rPr>
          <w:rFonts w:ascii="Times New Roman" w:hAnsi="Times New Roman" w:cs="Times New Roman"/>
          <w:bCs/>
          <w:sz w:val="28"/>
          <w:szCs w:val="28"/>
        </w:rPr>
        <w:t>% правильно определили показатель естественного прироста</w:t>
      </w:r>
      <w:r w:rsidR="00D32584" w:rsidRPr="00FC6EC0">
        <w:rPr>
          <w:rFonts w:ascii="Times New Roman" w:hAnsi="Times New Roman" w:cs="Times New Roman"/>
          <w:bCs/>
          <w:sz w:val="28"/>
          <w:szCs w:val="28"/>
        </w:rPr>
        <w:t xml:space="preserve"> и 48 </w:t>
      </w:r>
      <w:r w:rsidR="00370FC4" w:rsidRPr="00FC6EC0">
        <w:rPr>
          <w:rFonts w:ascii="Times New Roman" w:hAnsi="Times New Roman" w:cs="Times New Roman"/>
          <w:bCs/>
          <w:sz w:val="28"/>
          <w:szCs w:val="28"/>
        </w:rPr>
        <w:t xml:space="preserve">% выполнили вторую часть задания). </w:t>
      </w:r>
      <w:r w:rsidRPr="00FC6EC0">
        <w:rPr>
          <w:rFonts w:ascii="Times New Roman" w:hAnsi="Times New Roman" w:cs="Times New Roman"/>
          <w:bCs/>
          <w:sz w:val="28"/>
          <w:szCs w:val="28"/>
        </w:rPr>
        <w:t xml:space="preserve"> Приведенный в критериях образец решения являлся лишь одним из возможных вариантов. Если в ответе экзаменуемого был выполнен другой математически верный вариант рения, то такое  задание также оценивалось по максимальному количеству баллов. </w:t>
      </w:r>
      <w:r w:rsidR="00370FC4" w:rsidRPr="00FC6EC0">
        <w:rPr>
          <w:rFonts w:ascii="Times New Roman" w:hAnsi="Times New Roman" w:cs="Times New Roman"/>
          <w:bCs/>
          <w:sz w:val="28"/>
          <w:szCs w:val="28"/>
        </w:rPr>
        <w:t>Такие задания можно предлагать учащимся в 9 классе, в курсе «География России»</w:t>
      </w:r>
    </w:p>
    <w:p w:rsidR="00214A4D" w:rsidRDefault="00602E42" w:rsidP="00214A4D">
      <w:pPr>
        <w:keepNext/>
        <w:keepLines/>
        <w:numPr>
          <w:ilvl w:val="0"/>
          <w:numId w:val="8"/>
        </w:numPr>
        <w:tabs>
          <w:tab w:val="left" w:pos="1134"/>
        </w:tabs>
        <w:spacing w:after="0" w:line="240" w:lineRule="auto"/>
        <w:ind w:left="0" w:firstLine="709"/>
        <w:outlineLvl w:val="2"/>
        <w:rPr>
          <w:rFonts w:ascii="Times New Roman" w:eastAsia="Times New Roman" w:hAnsi="Times New Roman" w:cs="Times New Roman"/>
          <w:bCs/>
          <w:smallCaps/>
          <w:sz w:val="28"/>
          <w:szCs w:val="28"/>
          <w:lang w:eastAsia="ru-RU"/>
        </w:rPr>
      </w:pPr>
      <w:r w:rsidRPr="00FC6EC0">
        <w:rPr>
          <w:rFonts w:ascii="Times New Roman" w:eastAsia="Times New Roman" w:hAnsi="Times New Roman" w:cs="Times New Roman"/>
          <w:b/>
          <w:bCs/>
          <w:smallCaps/>
          <w:sz w:val="28"/>
          <w:szCs w:val="28"/>
          <w:lang w:eastAsia="ru-RU"/>
        </w:rPr>
        <w:t>Работа региональной предметной комиссии.</w:t>
      </w:r>
    </w:p>
    <w:p w:rsidR="00214A4D" w:rsidRPr="00214A4D" w:rsidRDefault="00214A4D" w:rsidP="00214A4D">
      <w:pPr>
        <w:keepNext/>
        <w:keepLines/>
        <w:tabs>
          <w:tab w:val="left" w:pos="1134"/>
        </w:tabs>
        <w:spacing w:after="0" w:line="240" w:lineRule="auto"/>
        <w:ind w:firstLine="709"/>
        <w:outlineLvl w:val="2"/>
        <w:rPr>
          <w:rFonts w:ascii="Times New Roman" w:eastAsia="Times New Roman" w:hAnsi="Times New Roman" w:cs="Times New Roman"/>
          <w:bCs/>
          <w:smallCaps/>
          <w:sz w:val="28"/>
          <w:szCs w:val="28"/>
          <w:lang w:eastAsia="ru-RU"/>
        </w:rPr>
      </w:pPr>
      <w:r w:rsidRPr="00214A4D">
        <w:rPr>
          <w:rFonts w:ascii="Times New Roman" w:eastAsia="Times New Roman" w:hAnsi="Times New Roman" w:cs="Times New Roman"/>
          <w:b/>
          <w:bCs/>
          <w:smallCaps/>
          <w:sz w:val="28"/>
          <w:szCs w:val="28"/>
          <w:lang w:eastAsia="ru-RU"/>
        </w:rPr>
        <w:t>5.1</w:t>
      </w:r>
      <w:r w:rsidRPr="00214A4D">
        <w:rPr>
          <w:rFonts w:ascii="Times New Roman" w:eastAsia="Times New Roman" w:hAnsi="Times New Roman" w:cs="Times New Roman"/>
          <w:bCs/>
          <w:smallCaps/>
          <w:sz w:val="28"/>
          <w:szCs w:val="28"/>
          <w:lang w:eastAsia="ru-RU"/>
        </w:rPr>
        <w:t xml:space="preserve"> </w:t>
      </w:r>
      <w:r w:rsidR="00602E42" w:rsidRPr="00214A4D">
        <w:rPr>
          <w:rFonts w:ascii="Times New Roman" w:eastAsia="Calibri" w:hAnsi="Times New Roman" w:cs="Times New Roman"/>
          <w:sz w:val="28"/>
          <w:szCs w:val="28"/>
        </w:rPr>
        <w:t>Руководители ПК</w:t>
      </w:r>
      <w:r w:rsidR="00272ED0" w:rsidRPr="00214A4D">
        <w:rPr>
          <w:rFonts w:ascii="Times New Roman" w:eastAsia="Calibri" w:hAnsi="Times New Roman" w:cs="Times New Roman"/>
          <w:sz w:val="28"/>
          <w:szCs w:val="28"/>
        </w:rPr>
        <w:t xml:space="preserve"> – </w:t>
      </w:r>
      <w:proofErr w:type="spellStart"/>
      <w:r w:rsidR="00272ED0" w:rsidRPr="00214A4D">
        <w:rPr>
          <w:rFonts w:ascii="Times New Roman" w:eastAsia="Calibri" w:hAnsi="Times New Roman" w:cs="Times New Roman"/>
          <w:sz w:val="28"/>
          <w:szCs w:val="28"/>
        </w:rPr>
        <w:t>Тупикина</w:t>
      </w:r>
      <w:proofErr w:type="spellEnd"/>
      <w:r w:rsidR="00272ED0" w:rsidRPr="00214A4D">
        <w:rPr>
          <w:rFonts w:ascii="Times New Roman" w:eastAsia="Calibri" w:hAnsi="Times New Roman" w:cs="Times New Roman"/>
          <w:sz w:val="28"/>
          <w:szCs w:val="28"/>
        </w:rPr>
        <w:t xml:space="preserve"> И.П.</w:t>
      </w:r>
      <w:r w:rsidR="001F1435">
        <w:rPr>
          <w:rFonts w:ascii="Times New Roman" w:eastAsia="Calibri" w:hAnsi="Times New Roman" w:cs="Times New Roman"/>
          <w:sz w:val="28"/>
          <w:szCs w:val="28"/>
        </w:rPr>
        <w:t>,</w:t>
      </w:r>
      <w:r w:rsidR="00272ED0" w:rsidRPr="00214A4D">
        <w:rPr>
          <w:rFonts w:ascii="Times New Roman" w:eastAsia="Calibri" w:hAnsi="Times New Roman" w:cs="Times New Roman"/>
          <w:sz w:val="28"/>
          <w:szCs w:val="28"/>
        </w:rPr>
        <w:t xml:space="preserve"> учитель ВКК МБОУ «Лицей №6 г.</w:t>
      </w:r>
      <w:r w:rsidR="0061091C" w:rsidRPr="00214A4D">
        <w:rPr>
          <w:rFonts w:ascii="Times New Roman" w:eastAsia="Calibri" w:hAnsi="Times New Roman" w:cs="Times New Roman"/>
          <w:sz w:val="28"/>
          <w:szCs w:val="28"/>
        </w:rPr>
        <w:t xml:space="preserve"> </w:t>
      </w:r>
      <w:r w:rsidR="00272ED0" w:rsidRPr="00214A4D">
        <w:rPr>
          <w:rFonts w:ascii="Times New Roman" w:eastAsia="Calibri" w:hAnsi="Times New Roman" w:cs="Times New Roman"/>
          <w:sz w:val="28"/>
          <w:szCs w:val="28"/>
        </w:rPr>
        <w:t>Горно-Алтайска»</w:t>
      </w:r>
    </w:p>
    <w:p w:rsidR="00602E42" w:rsidRPr="00214A4D" w:rsidRDefault="00214A4D" w:rsidP="00214A4D">
      <w:pPr>
        <w:keepNext/>
        <w:keepLines/>
        <w:tabs>
          <w:tab w:val="left" w:pos="1134"/>
        </w:tabs>
        <w:spacing w:after="0" w:line="240" w:lineRule="auto"/>
        <w:ind w:firstLine="709"/>
        <w:outlineLvl w:val="2"/>
        <w:rPr>
          <w:rFonts w:ascii="Times New Roman" w:eastAsia="Times New Roman" w:hAnsi="Times New Roman" w:cs="Times New Roman"/>
          <w:bCs/>
          <w:smallCaps/>
          <w:sz w:val="28"/>
          <w:szCs w:val="28"/>
          <w:lang w:eastAsia="ru-RU"/>
        </w:rPr>
      </w:pPr>
      <w:r w:rsidRPr="00214A4D">
        <w:rPr>
          <w:rFonts w:ascii="Times New Roman" w:eastAsia="Times New Roman" w:hAnsi="Times New Roman" w:cs="Times New Roman"/>
          <w:b/>
          <w:bCs/>
          <w:smallCaps/>
          <w:sz w:val="28"/>
          <w:szCs w:val="28"/>
          <w:lang w:eastAsia="ru-RU"/>
        </w:rPr>
        <w:t>5.2</w:t>
      </w:r>
      <w:r>
        <w:rPr>
          <w:rFonts w:ascii="Times New Roman" w:eastAsia="Times New Roman" w:hAnsi="Times New Roman" w:cs="Times New Roman"/>
          <w:bCs/>
          <w:smallCaps/>
          <w:sz w:val="28"/>
          <w:szCs w:val="28"/>
          <w:lang w:eastAsia="ru-RU"/>
        </w:rPr>
        <w:t xml:space="preserve"> </w:t>
      </w:r>
      <w:r w:rsidR="00602E42" w:rsidRPr="00FC6EC0">
        <w:rPr>
          <w:rFonts w:ascii="Times New Roman" w:eastAsia="Calibri" w:hAnsi="Times New Roman" w:cs="Times New Roman"/>
          <w:sz w:val="28"/>
          <w:szCs w:val="28"/>
        </w:rPr>
        <w:t>Характеристика региональной предметной комиссии (ПК) по предмету</w:t>
      </w:r>
      <w:r>
        <w:rPr>
          <w:rFonts w:ascii="Times New Roman" w:eastAsia="Calibri" w:hAnsi="Times New Roman" w:cs="Times New Roman"/>
          <w:sz w:val="28"/>
          <w:szCs w:val="28"/>
        </w:rPr>
        <w:t xml:space="preserve"> география.</w:t>
      </w:r>
    </w:p>
    <w:p w:rsidR="00272ED0" w:rsidRDefault="00272ED0" w:rsidP="0061091C">
      <w:pPr>
        <w:spacing w:after="0" w:line="240" w:lineRule="auto"/>
        <w:ind w:firstLine="709"/>
        <w:jc w:val="both"/>
        <w:rPr>
          <w:rFonts w:ascii="Times New Roman" w:hAnsi="Times New Roman" w:cs="Times New Roman"/>
          <w:sz w:val="28"/>
          <w:szCs w:val="28"/>
          <w:lang w:eastAsia="ar-SA"/>
        </w:rPr>
      </w:pPr>
      <w:r w:rsidRPr="00FC6EC0">
        <w:rPr>
          <w:rFonts w:ascii="Times New Roman" w:hAnsi="Times New Roman" w:cs="Times New Roman"/>
          <w:sz w:val="28"/>
          <w:szCs w:val="28"/>
          <w:lang w:eastAsia="ar-SA"/>
        </w:rPr>
        <w:t>Региональная предметная комиссия по географии для проведения единого государственного экзамена в 2015 году была сформирована в количестве 6 человек. В состав предметной комиссии вошли 4 педагога школ с высшей квалификационной категорией и имеющие стаж работы более 15 лет. Один член комиссии является преподавателем кафедры экономической географии университета г.</w:t>
      </w:r>
      <w:r w:rsidR="0061091C" w:rsidRPr="00FC6EC0">
        <w:rPr>
          <w:rFonts w:ascii="Times New Roman" w:hAnsi="Times New Roman" w:cs="Times New Roman"/>
          <w:sz w:val="28"/>
          <w:szCs w:val="28"/>
          <w:lang w:eastAsia="ar-SA"/>
        </w:rPr>
        <w:t xml:space="preserve"> </w:t>
      </w:r>
      <w:r w:rsidRPr="00FC6EC0">
        <w:rPr>
          <w:rFonts w:ascii="Times New Roman" w:hAnsi="Times New Roman" w:cs="Times New Roman"/>
          <w:sz w:val="28"/>
          <w:szCs w:val="28"/>
          <w:lang w:eastAsia="ar-SA"/>
        </w:rPr>
        <w:t>Горно-Алтайска (ГАГУ), в составе комиссии он являлся заместителем председателя предметной комиссии.</w:t>
      </w:r>
      <w:r w:rsidR="0061091C" w:rsidRPr="00FC6EC0">
        <w:rPr>
          <w:rFonts w:ascii="Times New Roman" w:hAnsi="Times New Roman" w:cs="Times New Roman"/>
          <w:sz w:val="28"/>
          <w:szCs w:val="28"/>
          <w:lang w:eastAsia="ar-SA"/>
        </w:rPr>
        <w:t xml:space="preserve"> </w:t>
      </w:r>
      <w:r w:rsidRPr="00FC6EC0">
        <w:rPr>
          <w:rFonts w:ascii="Times New Roman" w:hAnsi="Times New Roman" w:cs="Times New Roman"/>
          <w:bCs/>
          <w:sz w:val="28"/>
          <w:szCs w:val="28"/>
        </w:rPr>
        <w:t>Еще один член комиссии является</w:t>
      </w:r>
      <w:r w:rsidR="0061091C" w:rsidRPr="00FC6EC0">
        <w:rPr>
          <w:rFonts w:ascii="Times New Roman" w:hAnsi="Times New Roman" w:cs="Times New Roman"/>
          <w:bCs/>
          <w:sz w:val="28"/>
          <w:szCs w:val="28"/>
        </w:rPr>
        <w:t xml:space="preserve"> </w:t>
      </w:r>
      <w:r w:rsidRPr="00FC6EC0">
        <w:rPr>
          <w:rFonts w:ascii="Times New Roman" w:hAnsi="Times New Roman" w:cs="Times New Roman"/>
          <w:sz w:val="28"/>
          <w:szCs w:val="28"/>
          <w:lang w:eastAsia="ar-SA"/>
        </w:rPr>
        <w:t>преподавателем кафедры физической географии университета.</w:t>
      </w:r>
    </w:p>
    <w:p w:rsidR="00214A4D" w:rsidRPr="00FC6EC0" w:rsidRDefault="00214A4D" w:rsidP="00214A4D">
      <w:pPr>
        <w:spacing w:after="0" w:line="240" w:lineRule="auto"/>
        <w:ind w:firstLine="6096"/>
        <w:jc w:val="both"/>
        <w:rPr>
          <w:rFonts w:ascii="Times New Roman" w:hAnsi="Times New Roman" w:cs="Times New Roman"/>
          <w:b/>
          <w:bCs/>
          <w:sz w:val="28"/>
          <w:szCs w:val="28"/>
        </w:rPr>
      </w:pPr>
      <w:r>
        <w:rPr>
          <w:rFonts w:ascii="Times New Roman" w:eastAsia="Times New Roman" w:hAnsi="Times New Roman"/>
          <w:sz w:val="24"/>
          <w:szCs w:val="24"/>
          <w:lang w:eastAsia="ru-RU"/>
        </w:rPr>
        <w:t>Таблица 13</w:t>
      </w:r>
    </w:p>
    <w:tbl>
      <w:tblPr>
        <w:tblW w:w="385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9"/>
        <w:gridCol w:w="1703"/>
      </w:tblGrid>
      <w:tr w:rsidR="00FC6EC0" w:rsidRPr="00FC6EC0" w:rsidTr="0061091C">
        <w:trPr>
          <w:cantSplit/>
          <w:trHeight w:val="355"/>
        </w:trPr>
        <w:tc>
          <w:tcPr>
            <w:tcW w:w="3845" w:type="pct"/>
            <w:vAlign w:val="center"/>
          </w:tcPr>
          <w:p w:rsidR="00602E42" w:rsidRPr="00FC6EC0" w:rsidRDefault="00602E42" w:rsidP="0061091C">
            <w:pPr>
              <w:tabs>
                <w:tab w:val="left" w:pos="10320"/>
              </w:tabs>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 xml:space="preserve">Эксперты предметной комиссии </w:t>
            </w:r>
          </w:p>
        </w:tc>
        <w:tc>
          <w:tcPr>
            <w:tcW w:w="1155" w:type="pct"/>
            <w:vAlign w:val="center"/>
          </w:tcPr>
          <w:p w:rsidR="00602E42" w:rsidRPr="00FC6EC0" w:rsidRDefault="00602E42" w:rsidP="0061091C">
            <w:pPr>
              <w:tabs>
                <w:tab w:val="left" w:pos="10320"/>
              </w:tabs>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Количество</w:t>
            </w:r>
          </w:p>
        </w:tc>
      </w:tr>
      <w:tr w:rsidR="00FC6EC0" w:rsidRPr="00FC6EC0" w:rsidTr="0061091C">
        <w:trPr>
          <w:trHeight w:val="227"/>
        </w:trPr>
        <w:tc>
          <w:tcPr>
            <w:tcW w:w="3845" w:type="pct"/>
            <w:vAlign w:val="center"/>
          </w:tcPr>
          <w:p w:rsidR="00602E42" w:rsidRPr="00FC6EC0" w:rsidRDefault="00602E42" w:rsidP="0061091C">
            <w:pPr>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Количество экспертов в предметной комиссии, чел.</w:t>
            </w:r>
          </w:p>
        </w:tc>
        <w:tc>
          <w:tcPr>
            <w:tcW w:w="1155" w:type="pct"/>
            <w:vAlign w:val="center"/>
          </w:tcPr>
          <w:p w:rsidR="00602E42" w:rsidRPr="00FC6EC0" w:rsidRDefault="00272ED0" w:rsidP="0061091C">
            <w:pPr>
              <w:tabs>
                <w:tab w:val="left" w:pos="10320"/>
              </w:tabs>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6</w:t>
            </w:r>
          </w:p>
        </w:tc>
      </w:tr>
      <w:tr w:rsidR="00FC6EC0" w:rsidRPr="00FC6EC0" w:rsidTr="0061091C">
        <w:trPr>
          <w:trHeight w:val="227"/>
        </w:trPr>
        <w:tc>
          <w:tcPr>
            <w:tcW w:w="3845" w:type="pct"/>
            <w:vAlign w:val="center"/>
          </w:tcPr>
          <w:p w:rsidR="00602E42" w:rsidRPr="00FC6EC0" w:rsidRDefault="00602E42" w:rsidP="0061091C">
            <w:pPr>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из них:</w:t>
            </w:r>
          </w:p>
          <w:p w:rsidR="00602E42" w:rsidRPr="00FC6EC0" w:rsidRDefault="00602E42" w:rsidP="0061091C">
            <w:pPr>
              <w:numPr>
                <w:ilvl w:val="0"/>
                <w:numId w:val="5"/>
              </w:numPr>
              <w:tabs>
                <w:tab w:val="left" w:pos="743"/>
              </w:tabs>
              <w:spacing w:after="0" w:line="240" w:lineRule="exact"/>
              <w:ind w:left="459" w:firstLine="0"/>
              <w:contextualSpacing/>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 xml:space="preserve">учителей образовательных организаций </w:t>
            </w:r>
          </w:p>
          <w:p w:rsidR="00602E42" w:rsidRPr="00FC6EC0" w:rsidRDefault="00602E42" w:rsidP="0061091C">
            <w:pPr>
              <w:numPr>
                <w:ilvl w:val="0"/>
                <w:numId w:val="5"/>
              </w:numPr>
              <w:tabs>
                <w:tab w:val="left" w:pos="743"/>
              </w:tabs>
              <w:spacing w:after="0" w:line="240" w:lineRule="exact"/>
              <w:ind w:left="459" w:firstLine="0"/>
              <w:contextualSpacing/>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 xml:space="preserve">преподавателей учреждений </w:t>
            </w:r>
            <w:r w:rsidR="0061091C" w:rsidRPr="00FC6EC0">
              <w:rPr>
                <w:rFonts w:ascii="Times New Roman" w:eastAsia="Calibri" w:hAnsi="Times New Roman" w:cs="Times New Roman"/>
                <w:bCs/>
                <w:sz w:val="24"/>
                <w:szCs w:val="24"/>
                <w:lang w:eastAsia="ru-RU"/>
              </w:rPr>
              <w:t>ВПО</w:t>
            </w:r>
          </w:p>
          <w:p w:rsidR="00602E42" w:rsidRPr="00FC6EC0" w:rsidRDefault="00602E42" w:rsidP="0061091C">
            <w:pPr>
              <w:numPr>
                <w:ilvl w:val="0"/>
                <w:numId w:val="5"/>
              </w:numPr>
              <w:tabs>
                <w:tab w:val="left" w:pos="743"/>
              </w:tabs>
              <w:spacing w:after="0" w:line="240" w:lineRule="exact"/>
              <w:ind w:left="459" w:firstLine="0"/>
              <w:contextualSpacing/>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 xml:space="preserve">преподавателей учреждений </w:t>
            </w:r>
            <w:r w:rsidR="0061091C" w:rsidRPr="00FC6EC0">
              <w:rPr>
                <w:rFonts w:ascii="Times New Roman" w:eastAsia="Calibri" w:hAnsi="Times New Roman" w:cs="Times New Roman"/>
                <w:bCs/>
                <w:sz w:val="24"/>
                <w:szCs w:val="24"/>
                <w:lang w:eastAsia="ru-RU"/>
              </w:rPr>
              <w:t>ДПО</w:t>
            </w:r>
          </w:p>
        </w:tc>
        <w:tc>
          <w:tcPr>
            <w:tcW w:w="1155" w:type="pct"/>
            <w:vAlign w:val="center"/>
          </w:tcPr>
          <w:p w:rsidR="00602E42" w:rsidRPr="00FC6EC0" w:rsidRDefault="00602E42" w:rsidP="0061091C">
            <w:pPr>
              <w:tabs>
                <w:tab w:val="left" w:pos="10320"/>
              </w:tabs>
              <w:spacing w:after="0" w:line="240" w:lineRule="exact"/>
              <w:jc w:val="center"/>
              <w:rPr>
                <w:rFonts w:ascii="Times New Roman" w:eastAsia="Calibri" w:hAnsi="Times New Roman" w:cs="Times New Roman"/>
                <w:sz w:val="24"/>
                <w:szCs w:val="24"/>
                <w:lang w:eastAsia="ru-RU"/>
              </w:rPr>
            </w:pPr>
          </w:p>
          <w:p w:rsidR="00272ED0" w:rsidRPr="00FC6EC0" w:rsidRDefault="00272ED0" w:rsidP="0061091C">
            <w:pPr>
              <w:tabs>
                <w:tab w:val="left" w:pos="10320"/>
              </w:tabs>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4</w:t>
            </w:r>
          </w:p>
          <w:p w:rsidR="00272ED0" w:rsidRPr="00FC6EC0" w:rsidRDefault="00272ED0" w:rsidP="0061091C">
            <w:pPr>
              <w:tabs>
                <w:tab w:val="left" w:pos="10320"/>
              </w:tabs>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2</w:t>
            </w:r>
          </w:p>
          <w:p w:rsidR="00272ED0" w:rsidRPr="00FC6EC0" w:rsidRDefault="00272ED0" w:rsidP="0061091C">
            <w:pPr>
              <w:tabs>
                <w:tab w:val="left" w:pos="10320"/>
              </w:tabs>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0</w:t>
            </w:r>
          </w:p>
        </w:tc>
      </w:tr>
      <w:tr w:rsidR="00FC6EC0" w:rsidRPr="00FC6EC0" w:rsidTr="0061091C">
        <w:trPr>
          <w:trHeight w:val="227"/>
        </w:trPr>
        <w:tc>
          <w:tcPr>
            <w:tcW w:w="3845" w:type="pct"/>
            <w:vAlign w:val="center"/>
          </w:tcPr>
          <w:p w:rsidR="00602E42" w:rsidRPr="00FC6EC0" w:rsidRDefault="00602E42" w:rsidP="0061091C">
            <w:pPr>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Из них:</w:t>
            </w:r>
          </w:p>
          <w:p w:rsidR="00602E42" w:rsidRPr="00FC6EC0" w:rsidRDefault="00602E42" w:rsidP="0061091C">
            <w:pPr>
              <w:numPr>
                <w:ilvl w:val="0"/>
                <w:numId w:val="5"/>
              </w:numPr>
              <w:tabs>
                <w:tab w:val="left" w:pos="567"/>
              </w:tabs>
              <w:spacing w:after="0" w:line="240" w:lineRule="exact"/>
              <w:ind w:left="459" w:firstLine="0"/>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 xml:space="preserve">имеющих учёное </w:t>
            </w:r>
            <w:proofErr w:type="gramStart"/>
            <w:r w:rsidRPr="00FC6EC0">
              <w:rPr>
                <w:rFonts w:ascii="Times New Roman" w:eastAsia="Calibri" w:hAnsi="Times New Roman" w:cs="Times New Roman"/>
                <w:bCs/>
                <w:sz w:val="24"/>
                <w:szCs w:val="24"/>
                <w:lang w:eastAsia="ru-RU"/>
              </w:rPr>
              <w:t>звание кандидата</w:t>
            </w:r>
            <w:proofErr w:type="gramEnd"/>
            <w:r w:rsidRPr="00FC6EC0">
              <w:rPr>
                <w:rFonts w:ascii="Times New Roman" w:eastAsia="Calibri" w:hAnsi="Times New Roman" w:cs="Times New Roman"/>
                <w:bCs/>
                <w:sz w:val="24"/>
                <w:szCs w:val="24"/>
                <w:lang w:eastAsia="ru-RU"/>
              </w:rPr>
              <w:t xml:space="preserve"> наук</w:t>
            </w:r>
          </w:p>
          <w:p w:rsidR="00602E42" w:rsidRPr="00FC6EC0" w:rsidRDefault="00602E42" w:rsidP="0061091C">
            <w:pPr>
              <w:numPr>
                <w:ilvl w:val="0"/>
                <w:numId w:val="5"/>
              </w:numPr>
              <w:tabs>
                <w:tab w:val="left" w:pos="567"/>
              </w:tabs>
              <w:spacing w:after="0" w:line="240" w:lineRule="exact"/>
              <w:ind w:left="459" w:firstLine="0"/>
              <w:contextualSpacing/>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 xml:space="preserve">имеющих учёное </w:t>
            </w:r>
            <w:proofErr w:type="gramStart"/>
            <w:r w:rsidRPr="00FC6EC0">
              <w:rPr>
                <w:rFonts w:ascii="Times New Roman" w:eastAsia="Calibri" w:hAnsi="Times New Roman" w:cs="Times New Roman"/>
                <w:bCs/>
                <w:sz w:val="24"/>
                <w:szCs w:val="24"/>
                <w:lang w:eastAsia="ru-RU"/>
              </w:rPr>
              <w:t xml:space="preserve">звание </w:t>
            </w:r>
            <w:r w:rsidRPr="00FC6EC0">
              <w:rPr>
                <w:rFonts w:ascii="Times New Roman" w:eastAsia="Calibri" w:hAnsi="Times New Roman" w:cs="Times New Roman"/>
                <w:sz w:val="24"/>
                <w:szCs w:val="24"/>
                <w:lang w:eastAsia="ru-RU"/>
              </w:rPr>
              <w:t>доктора</w:t>
            </w:r>
            <w:proofErr w:type="gramEnd"/>
            <w:r w:rsidRPr="00FC6EC0">
              <w:rPr>
                <w:rFonts w:ascii="Times New Roman" w:eastAsia="Calibri" w:hAnsi="Times New Roman" w:cs="Times New Roman"/>
                <w:sz w:val="24"/>
                <w:szCs w:val="24"/>
                <w:lang w:eastAsia="ru-RU"/>
              </w:rPr>
              <w:t xml:space="preserve"> наук</w:t>
            </w:r>
          </w:p>
          <w:p w:rsidR="00602E42" w:rsidRPr="00FC6EC0" w:rsidRDefault="00602E42" w:rsidP="0061091C">
            <w:pPr>
              <w:numPr>
                <w:ilvl w:val="0"/>
                <w:numId w:val="5"/>
              </w:numPr>
              <w:tabs>
                <w:tab w:val="left" w:pos="567"/>
              </w:tabs>
              <w:spacing w:after="0" w:line="240" w:lineRule="exact"/>
              <w:ind w:left="459" w:firstLine="0"/>
              <w:contextualSpacing/>
              <w:rPr>
                <w:rFonts w:ascii="Times New Roman" w:eastAsia="Calibri" w:hAnsi="Times New Roman" w:cs="Times New Roman"/>
                <w:bCs/>
                <w:sz w:val="24"/>
                <w:szCs w:val="24"/>
                <w:lang w:eastAsia="ru-RU"/>
              </w:rPr>
            </w:pPr>
            <w:r w:rsidRPr="00FC6EC0">
              <w:rPr>
                <w:rFonts w:ascii="Times New Roman" w:eastAsia="Calibri" w:hAnsi="Times New Roman" w:cs="Times New Roman"/>
                <w:sz w:val="24"/>
                <w:szCs w:val="24"/>
                <w:lang w:eastAsia="ru-RU"/>
              </w:rPr>
              <w:t>имеющих звание «Заслуженный учитель РФ»</w:t>
            </w:r>
          </w:p>
        </w:tc>
        <w:tc>
          <w:tcPr>
            <w:tcW w:w="1155" w:type="pct"/>
            <w:vAlign w:val="center"/>
          </w:tcPr>
          <w:p w:rsidR="00602E42" w:rsidRPr="00FC6EC0" w:rsidRDefault="005C206A" w:rsidP="0061091C">
            <w:pPr>
              <w:tabs>
                <w:tab w:val="left" w:pos="10320"/>
              </w:tabs>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2</w:t>
            </w:r>
          </w:p>
          <w:p w:rsidR="005C206A" w:rsidRPr="00FC6EC0" w:rsidRDefault="005C206A" w:rsidP="0061091C">
            <w:pPr>
              <w:tabs>
                <w:tab w:val="left" w:pos="10320"/>
              </w:tabs>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0</w:t>
            </w:r>
          </w:p>
          <w:p w:rsidR="005C206A" w:rsidRPr="00FC6EC0" w:rsidRDefault="005C206A" w:rsidP="0061091C">
            <w:pPr>
              <w:tabs>
                <w:tab w:val="left" w:pos="10320"/>
              </w:tabs>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0</w:t>
            </w:r>
          </w:p>
        </w:tc>
      </w:tr>
      <w:tr w:rsidR="00FC6EC0" w:rsidRPr="00FC6EC0" w:rsidTr="0061091C">
        <w:trPr>
          <w:trHeight w:val="227"/>
        </w:trPr>
        <w:tc>
          <w:tcPr>
            <w:tcW w:w="3845" w:type="pct"/>
            <w:vAlign w:val="center"/>
          </w:tcPr>
          <w:p w:rsidR="00602E42" w:rsidRPr="00FC6EC0" w:rsidRDefault="00602E42" w:rsidP="0061091C">
            <w:pPr>
              <w:spacing w:after="0" w:line="240" w:lineRule="exact"/>
              <w:rPr>
                <w:rFonts w:ascii="Times New Roman" w:eastAsia="Calibri" w:hAnsi="Times New Roman" w:cs="Times New Roman"/>
                <w:bCs/>
                <w:sz w:val="24"/>
                <w:szCs w:val="24"/>
                <w:lang w:eastAsia="ru-RU"/>
              </w:rPr>
            </w:pPr>
            <w:r w:rsidRPr="00FC6EC0">
              <w:rPr>
                <w:rFonts w:ascii="Times New Roman" w:eastAsia="Calibri" w:hAnsi="Times New Roman" w:cs="Times New Roman"/>
                <w:bCs/>
                <w:sz w:val="24"/>
                <w:szCs w:val="24"/>
                <w:lang w:eastAsia="ru-RU"/>
              </w:rPr>
              <w:t xml:space="preserve">Из них </w:t>
            </w:r>
          </w:p>
          <w:p w:rsidR="00602E42" w:rsidRPr="00FC6EC0" w:rsidRDefault="00602E42" w:rsidP="0061091C">
            <w:pPr>
              <w:numPr>
                <w:ilvl w:val="0"/>
                <w:numId w:val="6"/>
              </w:numPr>
              <w:spacing w:after="0" w:line="240" w:lineRule="exact"/>
              <w:ind w:left="459" w:firstLine="0"/>
              <w:contextualSpacing/>
              <w:rPr>
                <w:rFonts w:ascii="Times New Roman" w:eastAsia="Calibri" w:hAnsi="Times New Roman" w:cs="Times New Roman"/>
                <w:bCs/>
                <w:sz w:val="24"/>
                <w:szCs w:val="24"/>
                <w:lang w:eastAsia="ru-RU"/>
              </w:rPr>
            </w:pPr>
            <w:proofErr w:type="gramStart"/>
            <w:r w:rsidRPr="00FC6EC0">
              <w:rPr>
                <w:rFonts w:ascii="Times New Roman" w:eastAsia="Calibri" w:hAnsi="Times New Roman" w:cs="Times New Roman"/>
                <w:bCs/>
                <w:sz w:val="24"/>
                <w:szCs w:val="24"/>
                <w:lang w:eastAsia="ru-RU"/>
              </w:rPr>
              <w:t>имеющих</w:t>
            </w:r>
            <w:proofErr w:type="gramEnd"/>
            <w:r w:rsidRPr="00FC6EC0">
              <w:rPr>
                <w:rFonts w:ascii="Times New Roman" w:eastAsia="Calibri" w:hAnsi="Times New Roman" w:cs="Times New Roman"/>
                <w:bCs/>
                <w:sz w:val="24"/>
                <w:szCs w:val="24"/>
                <w:lang w:eastAsia="ru-RU"/>
              </w:rPr>
              <w:t xml:space="preserve"> статус ведущего эксперта </w:t>
            </w:r>
          </w:p>
          <w:p w:rsidR="00602E42" w:rsidRPr="00FC6EC0" w:rsidRDefault="00602E42" w:rsidP="0061091C">
            <w:pPr>
              <w:numPr>
                <w:ilvl w:val="0"/>
                <w:numId w:val="6"/>
              </w:numPr>
              <w:spacing w:after="0" w:line="240" w:lineRule="exact"/>
              <w:ind w:left="459" w:firstLine="0"/>
              <w:contextualSpacing/>
              <w:rPr>
                <w:rFonts w:ascii="Times New Roman" w:eastAsia="Calibri" w:hAnsi="Times New Roman" w:cs="Times New Roman"/>
                <w:bCs/>
                <w:sz w:val="24"/>
                <w:szCs w:val="24"/>
                <w:lang w:eastAsia="ru-RU"/>
              </w:rPr>
            </w:pPr>
            <w:proofErr w:type="gramStart"/>
            <w:r w:rsidRPr="00FC6EC0">
              <w:rPr>
                <w:rFonts w:ascii="Times New Roman" w:eastAsia="Calibri" w:hAnsi="Times New Roman" w:cs="Times New Roman"/>
                <w:bCs/>
                <w:sz w:val="24"/>
                <w:szCs w:val="24"/>
                <w:lang w:eastAsia="ru-RU"/>
              </w:rPr>
              <w:t>имеющих</w:t>
            </w:r>
            <w:proofErr w:type="gramEnd"/>
            <w:r w:rsidRPr="00FC6EC0">
              <w:rPr>
                <w:rFonts w:ascii="Times New Roman" w:eastAsia="Calibri" w:hAnsi="Times New Roman" w:cs="Times New Roman"/>
                <w:bCs/>
                <w:sz w:val="24"/>
                <w:szCs w:val="24"/>
                <w:lang w:eastAsia="ru-RU"/>
              </w:rPr>
              <w:t xml:space="preserve"> статус старшего эксперта </w:t>
            </w:r>
          </w:p>
          <w:p w:rsidR="00602E42" w:rsidRPr="00FC6EC0" w:rsidRDefault="00602E42" w:rsidP="0061091C">
            <w:pPr>
              <w:numPr>
                <w:ilvl w:val="0"/>
                <w:numId w:val="6"/>
              </w:numPr>
              <w:spacing w:after="0" w:line="240" w:lineRule="exact"/>
              <w:ind w:left="459" w:firstLine="0"/>
              <w:contextualSpacing/>
              <w:rPr>
                <w:rFonts w:ascii="Times New Roman" w:eastAsia="Calibri" w:hAnsi="Times New Roman" w:cs="Times New Roman"/>
                <w:bCs/>
                <w:sz w:val="24"/>
                <w:szCs w:val="24"/>
                <w:lang w:eastAsia="ru-RU"/>
              </w:rPr>
            </w:pPr>
            <w:proofErr w:type="gramStart"/>
            <w:r w:rsidRPr="00FC6EC0">
              <w:rPr>
                <w:rFonts w:ascii="Times New Roman" w:eastAsia="Calibri" w:hAnsi="Times New Roman" w:cs="Times New Roman"/>
                <w:bCs/>
                <w:sz w:val="24"/>
                <w:szCs w:val="24"/>
                <w:lang w:eastAsia="ru-RU"/>
              </w:rPr>
              <w:t>имеющих</w:t>
            </w:r>
            <w:proofErr w:type="gramEnd"/>
            <w:r w:rsidRPr="00FC6EC0">
              <w:rPr>
                <w:rFonts w:ascii="Times New Roman" w:eastAsia="Calibri" w:hAnsi="Times New Roman" w:cs="Times New Roman"/>
                <w:bCs/>
                <w:sz w:val="24"/>
                <w:szCs w:val="24"/>
                <w:lang w:eastAsia="ru-RU"/>
              </w:rPr>
              <w:t xml:space="preserve"> статус основного эксперта</w:t>
            </w:r>
          </w:p>
        </w:tc>
        <w:tc>
          <w:tcPr>
            <w:tcW w:w="1155" w:type="pct"/>
            <w:vAlign w:val="center"/>
          </w:tcPr>
          <w:p w:rsidR="00602E42" w:rsidRPr="00FC6EC0" w:rsidRDefault="00272ED0" w:rsidP="0061091C">
            <w:pPr>
              <w:tabs>
                <w:tab w:val="left" w:pos="10320"/>
              </w:tabs>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1</w:t>
            </w:r>
          </w:p>
          <w:p w:rsidR="00272ED0" w:rsidRPr="00FC6EC0" w:rsidRDefault="00272ED0" w:rsidP="0061091C">
            <w:pPr>
              <w:tabs>
                <w:tab w:val="left" w:pos="10320"/>
              </w:tabs>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1</w:t>
            </w:r>
          </w:p>
          <w:p w:rsidR="00272ED0" w:rsidRPr="00FC6EC0" w:rsidRDefault="00272ED0" w:rsidP="0061091C">
            <w:pPr>
              <w:tabs>
                <w:tab w:val="left" w:pos="10320"/>
              </w:tabs>
              <w:spacing w:after="0" w:line="240" w:lineRule="exact"/>
              <w:jc w:val="center"/>
              <w:rPr>
                <w:rFonts w:ascii="Times New Roman" w:eastAsia="Calibri" w:hAnsi="Times New Roman" w:cs="Times New Roman"/>
                <w:sz w:val="24"/>
                <w:szCs w:val="24"/>
                <w:lang w:eastAsia="ru-RU"/>
              </w:rPr>
            </w:pPr>
            <w:r w:rsidRPr="00FC6EC0">
              <w:rPr>
                <w:rFonts w:ascii="Times New Roman" w:eastAsia="Calibri" w:hAnsi="Times New Roman" w:cs="Times New Roman"/>
                <w:sz w:val="24"/>
                <w:szCs w:val="24"/>
                <w:lang w:eastAsia="ru-RU"/>
              </w:rPr>
              <w:t>1</w:t>
            </w:r>
          </w:p>
        </w:tc>
      </w:tr>
    </w:tbl>
    <w:p w:rsidR="00214A4D" w:rsidRDefault="00214A4D" w:rsidP="00214A4D">
      <w:pPr>
        <w:tabs>
          <w:tab w:val="left" w:pos="993"/>
        </w:tabs>
        <w:spacing w:after="0" w:line="240" w:lineRule="auto"/>
        <w:contextualSpacing/>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5.3 </w:t>
      </w:r>
      <w:r w:rsidR="00602E42" w:rsidRPr="00214A4D">
        <w:rPr>
          <w:rFonts w:ascii="Times New Roman" w:eastAsia="Calibri" w:hAnsi="Times New Roman" w:cs="Times New Roman"/>
          <w:sz w:val="28"/>
          <w:szCs w:val="28"/>
        </w:rPr>
        <w:t>Организация обучения экспертов и работы ПК</w:t>
      </w:r>
      <w:r w:rsidRPr="00214A4D">
        <w:rPr>
          <w:rFonts w:ascii="Times New Roman" w:eastAsia="Calibri" w:hAnsi="Times New Roman" w:cs="Times New Roman"/>
          <w:sz w:val="28"/>
          <w:szCs w:val="28"/>
        </w:rPr>
        <w:t>.</w:t>
      </w:r>
    </w:p>
    <w:p w:rsidR="001F1435" w:rsidRPr="00F4237E" w:rsidRDefault="001F1435" w:rsidP="001F1435">
      <w:pPr>
        <w:spacing w:after="0" w:line="240" w:lineRule="auto"/>
        <w:ind w:firstLine="709"/>
        <w:contextualSpacing/>
        <w:jc w:val="both"/>
        <w:rPr>
          <w:rFonts w:ascii="Times New Roman" w:hAnsi="Times New Roman"/>
          <w:sz w:val="28"/>
          <w:szCs w:val="28"/>
        </w:rPr>
      </w:pPr>
      <w:r w:rsidRPr="00F4237E">
        <w:rPr>
          <w:rFonts w:ascii="Times New Roman" w:hAnsi="Times New Roman"/>
          <w:sz w:val="28"/>
          <w:szCs w:val="28"/>
        </w:rPr>
        <w:t xml:space="preserve">Председатель предметной комиссии </w:t>
      </w:r>
      <w:proofErr w:type="spellStart"/>
      <w:r w:rsidRPr="00214A4D">
        <w:rPr>
          <w:rFonts w:ascii="Times New Roman" w:eastAsia="Calibri" w:hAnsi="Times New Roman" w:cs="Times New Roman"/>
          <w:sz w:val="28"/>
          <w:szCs w:val="28"/>
        </w:rPr>
        <w:t>Тупикина</w:t>
      </w:r>
      <w:proofErr w:type="spellEnd"/>
      <w:r w:rsidRPr="00214A4D">
        <w:rPr>
          <w:rFonts w:ascii="Times New Roman" w:eastAsia="Calibri" w:hAnsi="Times New Roman" w:cs="Times New Roman"/>
          <w:sz w:val="28"/>
          <w:szCs w:val="28"/>
        </w:rPr>
        <w:t xml:space="preserve"> И.П. </w:t>
      </w:r>
      <w:r w:rsidRPr="00F4237E">
        <w:rPr>
          <w:rFonts w:ascii="Times New Roman" w:hAnsi="Times New Roman"/>
          <w:sz w:val="28"/>
          <w:szCs w:val="28"/>
        </w:rPr>
        <w:t xml:space="preserve">приняла участие в семинаре по согласованию подходов к оцениванию работ ЕГЭ при ФГБНУ </w:t>
      </w:r>
      <w:r w:rsidRPr="00F4237E">
        <w:rPr>
          <w:rFonts w:ascii="Times New Roman" w:hAnsi="Times New Roman"/>
          <w:sz w:val="28"/>
          <w:szCs w:val="28"/>
        </w:rPr>
        <w:lastRenderedPageBreak/>
        <w:t>«Федеральн</w:t>
      </w:r>
      <w:r>
        <w:rPr>
          <w:rFonts w:ascii="Times New Roman" w:hAnsi="Times New Roman"/>
          <w:sz w:val="28"/>
          <w:szCs w:val="28"/>
        </w:rPr>
        <w:t>ый</w:t>
      </w:r>
      <w:r w:rsidRPr="00F4237E">
        <w:rPr>
          <w:rFonts w:ascii="Times New Roman" w:hAnsi="Times New Roman"/>
          <w:sz w:val="28"/>
          <w:szCs w:val="28"/>
        </w:rPr>
        <w:t xml:space="preserve"> институт педагогических измерений» в Москве.</w:t>
      </w:r>
      <w:r>
        <w:rPr>
          <w:rFonts w:ascii="Times New Roman" w:hAnsi="Times New Roman"/>
          <w:sz w:val="28"/>
          <w:szCs w:val="28"/>
        </w:rPr>
        <w:t xml:space="preserve"> </w:t>
      </w:r>
      <w:r w:rsidRPr="00E5625F">
        <w:rPr>
          <w:rFonts w:ascii="Times New Roman" w:hAnsi="Times New Roman"/>
          <w:sz w:val="28"/>
          <w:szCs w:val="28"/>
        </w:rPr>
        <w:t xml:space="preserve">Для экспертов предметной комиссии на базе </w:t>
      </w:r>
      <w:proofErr w:type="gramStart"/>
      <w:r w:rsidRPr="00E5625F">
        <w:rPr>
          <w:rFonts w:ascii="Times New Roman" w:hAnsi="Times New Roman"/>
          <w:sz w:val="28"/>
          <w:szCs w:val="28"/>
        </w:rPr>
        <w:t>БУ РА</w:t>
      </w:r>
      <w:proofErr w:type="gramEnd"/>
      <w:r w:rsidRPr="00E5625F">
        <w:rPr>
          <w:rFonts w:ascii="Times New Roman" w:hAnsi="Times New Roman"/>
          <w:sz w:val="28"/>
          <w:szCs w:val="28"/>
        </w:rPr>
        <w:t xml:space="preserve"> «Республиканский центр оценки качества образования» были проведены курсы повышения квалификации «Подготовка экспертов предметных комиссий ЕГЭ» по </w:t>
      </w:r>
      <w:r>
        <w:rPr>
          <w:rFonts w:ascii="Times New Roman" w:hAnsi="Times New Roman"/>
          <w:sz w:val="28"/>
          <w:szCs w:val="28"/>
        </w:rPr>
        <w:t xml:space="preserve">географии </w:t>
      </w:r>
      <w:r w:rsidRPr="00E5625F">
        <w:rPr>
          <w:rFonts w:ascii="Times New Roman" w:hAnsi="Times New Roman"/>
          <w:sz w:val="28"/>
          <w:szCs w:val="28"/>
        </w:rPr>
        <w:t>в объеме 36 часов, включающие в себя практические занятия объемом 18 часов</w:t>
      </w:r>
      <w:r w:rsidRPr="00E5625F">
        <w:rPr>
          <w:rFonts w:ascii="Times New Roman" w:hAnsi="Times New Roman"/>
          <w:bCs/>
          <w:sz w:val="28"/>
          <w:szCs w:val="28"/>
        </w:rPr>
        <w:t xml:space="preserve">. В ходе курсов были рассмотрены вопросы </w:t>
      </w:r>
      <w:r w:rsidRPr="00E5625F">
        <w:rPr>
          <w:rFonts w:ascii="Times New Roman" w:hAnsi="Times New Roman"/>
          <w:sz w:val="28"/>
          <w:szCs w:val="28"/>
        </w:rPr>
        <w:t>организации работы предметной комиссии, где все члены были ознакомлены с Порядком проведения ЕГЭ, с положением о работе предметной комиссии. Практические занятия были посвящены рассмотрению типичных ответов выпускников, на предмет согласованности при проверке. Далее члены пр</w:t>
      </w:r>
      <w:r>
        <w:rPr>
          <w:rFonts w:ascii="Times New Roman" w:hAnsi="Times New Roman"/>
          <w:sz w:val="28"/>
          <w:szCs w:val="28"/>
        </w:rPr>
        <w:t>едметной комиссии в количестве 6</w:t>
      </w:r>
      <w:bookmarkStart w:id="7" w:name="_GoBack"/>
      <w:bookmarkEnd w:id="7"/>
      <w:r w:rsidRPr="00E5625F">
        <w:rPr>
          <w:rFonts w:ascii="Times New Roman" w:hAnsi="Times New Roman"/>
          <w:sz w:val="28"/>
          <w:szCs w:val="28"/>
        </w:rPr>
        <w:t xml:space="preserve"> человек прошли полностью дистанционный курс </w:t>
      </w:r>
      <w:proofErr w:type="gramStart"/>
      <w:r w:rsidRPr="00E5625F">
        <w:rPr>
          <w:rFonts w:ascii="Times New Roman" w:hAnsi="Times New Roman"/>
          <w:sz w:val="28"/>
          <w:szCs w:val="28"/>
        </w:rPr>
        <w:t>обучения по программе</w:t>
      </w:r>
      <w:proofErr w:type="gramEnd"/>
      <w:r w:rsidRPr="00E5625F">
        <w:rPr>
          <w:rFonts w:ascii="Times New Roman" w:hAnsi="Times New Roman"/>
          <w:sz w:val="28"/>
          <w:szCs w:val="28"/>
        </w:rPr>
        <w:t xml:space="preserve"> «Эксперт ЕГЭ». Система обеспечивала прохождение тренингов по оцениванию ответов учащихся, подготовку к решению зачетных заданий и сдачу итогового зачета.</w:t>
      </w:r>
      <w:r w:rsidRPr="00F4237E">
        <w:rPr>
          <w:rFonts w:ascii="Times New Roman" w:hAnsi="Times New Roman"/>
          <w:sz w:val="28"/>
          <w:szCs w:val="28"/>
        </w:rPr>
        <w:t xml:space="preserve">   </w:t>
      </w:r>
    </w:p>
    <w:p w:rsidR="00D96591" w:rsidRPr="00214A4D" w:rsidRDefault="00214A4D" w:rsidP="00214A4D">
      <w:pPr>
        <w:tabs>
          <w:tab w:val="left" w:pos="426"/>
          <w:tab w:val="left" w:pos="993"/>
        </w:tabs>
        <w:spacing w:after="0" w:line="240" w:lineRule="auto"/>
        <w:contextualSpacing/>
        <w:jc w:val="both"/>
        <w:rPr>
          <w:rFonts w:ascii="Times New Roman" w:eastAsia="Calibri" w:hAnsi="Times New Roman" w:cs="Times New Roman"/>
          <w:sz w:val="28"/>
          <w:szCs w:val="28"/>
        </w:rPr>
      </w:pPr>
      <w:r w:rsidRPr="00214A4D">
        <w:rPr>
          <w:rFonts w:ascii="Times New Roman" w:eastAsia="Calibri" w:hAnsi="Times New Roman" w:cs="Times New Roman"/>
          <w:b/>
          <w:sz w:val="28"/>
          <w:szCs w:val="28"/>
        </w:rPr>
        <w:t>5.4</w:t>
      </w:r>
      <w:r>
        <w:rPr>
          <w:rFonts w:ascii="Times New Roman" w:eastAsia="Calibri" w:hAnsi="Times New Roman" w:cs="Times New Roman"/>
          <w:sz w:val="28"/>
          <w:szCs w:val="28"/>
        </w:rPr>
        <w:t xml:space="preserve"> </w:t>
      </w:r>
      <w:r w:rsidR="00602E42" w:rsidRPr="00214A4D">
        <w:rPr>
          <w:rFonts w:ascii="Times New Roman" w:eastAsia="Calibri" w:hAnsi="Times New Roman" w:cs="Times New Roman"/>
          <w:sz w:val="28"/>
          <w:szCs w:val="28"/>
        </w:rPr>
        <w:t xml:space="preserve">Сведения о согласованности проверки работ экспертами региональной предметной комиссии: </w:t>
      </w:r>
    </w:p>
    <w:tbl>
      <w:tblPr>
        <w:tblW w:w="5135" w:type="pct"/>
        <w:tblCellMar>
          <w:left w:w="30" w:type="dxa"/>
          <w:right w:w="30" w:type="dxa"/>
        </w:tblCellMar>
        <w:tblLook w:val="0000" w:firstRow="0" w:lastRow="0" w:firstColumn="0" w:lastColumn="0" w:noHBand="0" w:noVBand="0"/>
      </w:tblPr>
      <w:tblGrid>
        <w:gridCol w:w="1297"/>
        <w:gridCol w:w="9"/>
        <w:gridCol w:w="1291"/>
        <w:gridCol w:w="10"/>
        <w:gridCol w:w="1292"/>
        <w:gridCol w:w="10"/>
        <w:gridCol w:w="1437"/>
        <w:gridCol w:w="1207"/>
        <w:gridCol w:w="1559"/>
        <w:gridCol w:w="141"/>
        <w:gridCol w:w="1416"/>
      </w:tblGrid>
      <w:tr w:rsidR="00FC6EC0" w:rsidRPr="00FC6EC0" w:rsidTr="00D32584">
        <w:trPr>
          <w:trHeight w:val="456"/>
        </w:trPr>
        <w:tc>
          <w:tcPr>
            <w:tcW w:w="676" w:type="pct"/>
            <w:gridSpan w:val="2"/>
            <w:tcBorders>
              <w:top w:val="single" w:sz="6" w:space="0" w:color="000000"/>
              <w:left w:val="single" w:sz="6" w:space="0" w:color="000000"/>
              <w:bottom w:val="single" w:sz="6" w:space="0" w:color="000000"/>
              <w:right w:val="single" w:sz="6" w:space="0" w:color="000000"/>
            </w:tcBorders>
          </w:tcPr>
          <w:p w:rsidR="0061091C" w:rsidRPr="00214A4D" w:rsidRDefault="0061091C" w:rsidP="0061091C">
            <w:pPr>
              <w:autoSpaceDE w:val="0"/>
              <w:autoSpaceDN w:val="0"/>
              <w:adjustRightInd w:val="0"/>
              <w:spacing w:after="0" w:line="240" w:lineRule="auto"/>
              <w:jc w:val="center"/>
              <w:rPr>
                <w:rFonts w:ascii="Times New Roman" w:hAnsi="Times New Roman" w:cs="Times New Roman"/>
                <w:bCs/>
                <w:sz w:val="24"/>
                <w:szCs w:val="24"/>
              </w:rPr>
            </w:pPr>
            <w:r w:rsidRPr="00214A4D">
              <w:rPr>
                <w:rFonts w:ascii="Times New Roman" w:hAnsi="Times New Roman" w:cs="Times New Roman"/>
                <w:bCs/>
                <w:sz w:val="24"/>
                <w:szCs w:val="24"/>
              </w:rPr>
              <w:t>Всего проверено работ</w:t>
            </w:r>
          </w:p>
        </w:tc>
        <w:tc>
          <w:tcPr>
            <w:tcW w:w="673" w:type="pct"/>
            <w:gridSpan w:val="2"/>
            <w:tcBorders>
              <w:top w:val="single" w:sz="6" w:space="0" w:color="000000"/>
              <w:left w:val="single" w:sz="6" w:space="0" w:color="000000"/>
              <w:bottom w:val="single" w:sz="6" w:space="0" w:color="000000"/>
              <w:right w:val="single" w:sz="6" w:space="0" w:color="000000"/>
            </w:tcBorders>
          </w:tcPr>
          <w:p w:rsidR="0061091C" w:rsidRPr="00214A4D" w:rsidRDefault="0061091C" w:rsidP="0061091C">
            <w:pPr>
              <w:autoSpaceDE w:val="0"/>
              <w:autoSpaceDN w:val="0"/>
              <w:adjustRightInd w:val="0"/>
              <w:spacing w:after="0" w:line="240" w:lineRule="auto"/>
              <w:jc w:val="center"/>
              <w:rPr>
                <w:rFonts w:ascii="Times New Roman" w:hAnsi="Times New Roman" w:cs="Times New Roman"/>
                <w:bCs/>
                <w:sz w:val="24"/>
                <w:szCs w:val="24"/>
              </w:rPr>
            </w:pPr>
            <w:r w:rsidRPr="00214A4D">
              <w:rPr>
                <w:rFonts w:ascii="Times New Roman" w:hAnsi="Times New Roman" w:cs="Times New Roman"/>
                <w:bCs/>
                <w:sz w:val="24"/>
                <w:szCs w:val="24"/>
              </w:rPr>
              <w:t>Проверено работ I и II проверки</w:t>
            </w:r>
          </w:p>
        </w:tc>
        <w:tc>
          <w:tcPr>
            <w:tcW w:w="673" w:type="pct"/>
            <w:gridSpan w:val="2"/>
            <w:tcBorders>
              <w:top w:val="single" w:sz="6" w:space="0" w:color="000000"/>
              <w:left w:val="single" w:sz="6" w:space="0" w:color="000000"/>
              <w:bottom w:val="single" w:sz="6" w:space="0" w:color="000000"/>
              <w:right w:val="single" w:sz="6" w:space="0" w:color="000000"/>
            </w:tcBorders>
          </w:tcPr>
          <w:p w:rsidR="0061091C" w:rsidRPr="00214A4D" w:rsidRDefault="0061091C" w:rsidP="0061091C">
            <w:pPr>
              <w:autoSpaceDE w:val="0"/>
              <w:autoSpaceDN w:val="0"/>
              <w:adjustRightInd w:val="0"/>
              <w:spacing w:after="0" w:line="240" w:lineRule="auto"/>
              <w:jc w:val="center"/>
              <w:rPr>
                <w:rFonts w:ascii="Times New Roman" w:hAnsi="Times New Roman" w:cs="Times New Roman"/>
                <w:bCs/>
                <w:sz w:val="24"/>
                <w:szCs w:val="24"/>
              </w:rPr>
            </w:pPr>
            <w:r w:rsidRPr="00214A4D">
              <w:rPr>
                <w:rFonts w:ascii="Times New Roman" w:hAnsi="Times New Roman" w:cs="Times New Roman"/>
                <w:bCs/>
                <w:sz w:val="24"/>
                <w:szCs w:val="24"/>
              </w:rPr>
              <w:t>Проверено работ III проверки</w:t>
            </w:r>
          </w:p>
        </w:tc>
        <w:tc>
          <w:tcPr>
            <w:tcW w:w="742" w:type="pct"/>
            <w:tcBorders>
              <w:top w:val="single" w:sz="6" w:space="0" w:color="000000"/>
              <w:left w:val="single" w:sz="6" w:space="0" w:color="000000"/>
              <w:bottom w:val="single" w:sz="6" w:space="0" w:color="000000"/>
              <w:right w:val="single" w:sz="6" w:space="0" w:color="000000"/>
            </w:tcBorders>
          </w:tcPr>
          <w:p w:rsidR="0061091C" w:rsidRPr="00214A4D" w:rsidRDefault="0061091C" w:rsidP="0061091C">
            <w:pPr>
              <w:autoSpaceDE w:val="0"/>
              <w:autoSpaceDN w:val="0"/>
              <w:adjustRightInd w:val="0"/>
              <w:spacing w:after="0" w:line="240" w:lineRule="auto"/>
              <w:jc w:val="center"/>
              <w:rPr>
                <w:rFonts w:ascii="Times New Roman" w:hAnsi="Times New Roman" w:cs="Times New Roman"/>
                <w:bCs/>
                <w:sz w:val="24"/>
                <w:szCs w:val="24"/>
              </w:rPr>
            </w:pPr>
            <w:r w:rsidRPr="00214A4D">
              <w:rPr>
                <w:rFonts w:ascii="Times New Roman" w:hAnsi="Times New Roman" w:cs="Times New Roman"/>
                <w:bCs/>
                <w:sz w:val="24"/>
                <w:szCs w:val="24"/>
              </w:rPr>
              <w:t>Отправлено работ на III проверку</w:t>
            </w:r>
          </w:p>
        </w:tc>
        <w:tc>
          <w:tcPr>
            <w:tcW w:w="624" w:type="pct"/>
            <w:tcBorders>
              <w:top w:val="single" w:sz="6" w:space="0" w:color="000000"/>
              <w:left w:val="single" w:sz="6" w:space="0" w:color="000000"/>
              <w:bottom w:val="single" w:sz="6" w:space="0" w:color="000000"/>
              <w:right w:val="single" w:sz="6" w:space="0" w:color="000000"/>
            </w:tcBorders>
          </w:tcPr>
          <w:p w:rsidR="0061091C" w:rsidRPr="00214A4D" w:rsidRDefault="0061091C" w:rsidP="0061091C">
            <w:pPr>
              <w:autoSpaceDE w:val="0"/>
              <w:autoSpaceDN w:val="0"/>
              <w:adjustRightInd w:val="0"/>
              <w:spacing w:after="0" w:line="240" w:lineRule="auto"/>
              <w:jc w:val="center"/>
              <w:rPr>
                <w:rFonts w:ascii="Times New Roman" w:hAnsi="Times New Roman" w:cs="Times New Roman"/>
                <w:bCs/>
                <w:sz w:val="24"/>
                <w:szCs w:val="24"/>
              </w:rPr>
            </w:pPr>
            <w:r w:rsidRPr="00214A4D">
              <w:rPr>
                <w:rFonts w:ascii="Times New Roman" w:hAnsi="Times New Roman" w:cs="Times New Roman"/>
                <w:bCs/>
                <w:sz w:val="24"/>
                <w:szCs w:val="24"/>
              </w:rPr>
              <w:t>Пустых работ</w:t>
            </w:r>
          </w:p>
        </w:tc>
        <w:tc>
          <w:tcPr>
            <w:tcW w:w="879" w:type="pct"/>
            <w:gridSpan w:val="2"/>
            <w:tcBorders>
              <w:top w:val="single" w:sz="6" w:space="0" w:color="000000"/>
              <w:left w:val="single" w:sz="6" w:space="0" w:color="000000"/>
              <w:bottom w:val="single" w:sz="6" w:space="0" w:color="000000"/>
              <w:right w:val="single" w:sz="6" w:space="0" w:color="000000"/>
            </w:tcBorders>
          </w:tcPr>
          <w:p w:rsidR="0061091C" w:rsidRPr="00214A4D" w:rsidRDefault="0061091C" w:rsidP="0061091C">
            <w:pPr>
              <w:autoSpaceDE w:val="0"/>
              <w:autoSpaceDN w:val="0"/>
              <w:adjustRightInd w:val="0"/>
              <w:spacing w:after="0" w:line="240" w:lineRule="auto"/>
              <w:jc w:val="center"/>
              <w:rPr>
                <w:rFonts w:ascii="Times New Roman" w:hAnsi="Times New Roman" w:cs="Times New Roman"/>
                <w:bCs/>
                <w:sz w:val="24"/>
                <w:szCs w:val="24"/>
              </w:rPr>
            </w:pPr>
            <w:r w:rsidRPr="00214A4D">
              <w:rPr>
                <w:rFonts w:ascii="Times New Roman" w:hAnsi="Times New Roman" w:cs="Times New Roman"/>
                <w:bCs/>
                <w:sz w:val="24"/>
                <w:szCs w:val="24"/>
              </w:rPr>
              <w:t>Всего проверено заданий</w:t>
            </w:r>
          </w:p>
        </w:tc>
        <w:tc>
          <w:tcPr>
            <w:tcW w:w="733" w:type="pct"/>
            <w:tcBorders>
              <w:top w:val="single" w:sz="6" w:space="0" w:color="000000"/>
              <w:left w:val="single" w:sz="6" w:space="0" w:color="000000"/>
              <w:bottom w:val="single" w:sz="6" w:space="0" w:color="000000"/>
              <w:right w:val="single" w:sz="6" w:space="0" w:color="000000"/>
            </w:tcBorders>
          </w:tcPr>
          <w:p w:rsidR="0061091C" w:rsidRPr="00214A4D" w:rsidRDefault="0061091C" w:rsidP="0061091C">
            <w:pPr>
              <w:autoSpaceDE w:val="0"/>
              <w:autoSpaceDN w:val="0"/>
              <w:adjustRightInd w:val="0"/>
              <w:spacing w:after="0" w:line="240" w:lineRule="auto"/>
              <w:jc w:val="center"/>
              <w:rPr>
                <w:rFonts w:ascii="Times New Roman" w:hAnsi="Times New Roman" w:cs="Times New Roman"/>
                <w:bCs/>
                <w:sz w:val="24"/>
                <w:szCs w:val="24"/>
              </w:rPr>
            </w:pPr>
            <w:r w:rsidRPr="00214A4D">
              <w:rPr>
                <w:rFonts w:ascii="Times New Roman" w:hAnsi="Times New Roman" w:cs="Times New Roman"/>
                <w:bCs/>
                <w:sz w:val="24"/>
                <w:szCs w:val="24"/>
              </w:rPr>
              <w:t>Всего Пустых заданий</w:t>
            </w:r>
          </w:p>
        </w:tc>
      </w:tr>
      <w:tr w:rsidR="00FC6EC0" w:rsidRPr="00FC6EC0" w:rsidTr="00D32584">
        <w:trPr>
          <w:trHeight w:val="343"/>
        </w:trPr>
        <w:tc>
          <w:tcPr>
            <w:tcW w:w="671" w:type="pct"/>
            <w:tcBorders>
              <w:top w:val="single" w:sz="6" w:space="0" w:color="000000"/>
              <w:left w:val="single" w:sz="6" w:space="0" w:color="000000"/>
              <w:bottom w:val="single" w:sz="6" w:space="0" w:color="000000"/>
              <w:right w:val="single" w:sz="6" w:space="0" w:color="000000"/>
            </w:tcBorders>
          </w:tcPr>
          <w:p w:rsidR="0061091C" w:rsidRPr="00FC6EC0" w:rsidRDefault="0061091C" w:rsidP="0061091C">
            <w:pPr>
              <w:autoSpaceDE w:val="0"/>
              <w:autoSpaceDN w:val="0"/>
              <w:adjustRightInd w:val="0"/>
              <w:spacing w:after="0" w:line="240" w:lineRule="auto"/>
              <w:jc w:val="center"/>
              <w:rPr>
                <w:rFonts w:ascii="Times New Roman" w:hAnsi="Times New Roman" w:cs="Times New Roman"/>
                <w:bCs/>
                <w:sz w:val="24"/>
                <w:szCs w:val="24"/>
              </w:rPr>
            </w:pPr>
            <w:r w:rsidRPr="00FC6EC0">
              <w:rPr>
                <w:rFonts w:ascii="Times New Roman" w:hAnsi="Times New Roman" w:cs="Times New Roman"/>
                <w:bCs/>
                <w:sz w:val="24"/>
                <w:szCs w:val="24"/>
              </w:rPr>
              <w:t>159</w:t>
            </w:r>
          </w:p>
        </w:tc>
        <w:tc>
          <w:tcPr>
            <w:tcW w:w="673" w:type="pct"/>
            <w:gridSpan w:val="2"/>
            <w:tcBorders>
              <w:top w:val="single" w:sz="6" w:space="0" w:color="000000"/>
              <w:left w:val="single" w:sz="6" w:space="0" w:color="000000"/>
              <w:bottom w:val="single" w:sz="6" w:space="0" w:color="000000"/>
              <w:right w:val="single" w:sz="6" w:space="0" w:color="000000"/>
            </w:tcBorders>
          </w:tcPr>
          <w:p w:rsidR="0061091C" w:rsidRPr="00FC6EC0" w:rsidRDefault="0061091C" w:rsidP="0061091C">
            <w:pPr>
              <w:autoSpaceDE w:val="0"/>
              <w:autoSpaceDN w:val="0"/>
              <w:adjustRightInd w:val="0"/>
              <w:spacing w:after="0" w:line="240" w:lineRule="auto"/>
              <w:jc w:val="center"/>
              <w:rPr>
                <w:rFonts w:ascii="Times New Roman" w:hAnsi="Times New Roman" w:cs="Times New Roman"/>
                <w:bCs/>
                <w:sz w:val="24"/>
                <w:szCs w:val="24"/>
              </w:rPr>
            </w:pPr>
            <w:r w:rsidRPr="00FC6EC0">
              <w:rPr>
                <w:rFonts w:ascii="Times New Roman" w:hAnsi="Times New Roman" w:cs="Times New Roman"/>
                <w:bCs/>
                <w:sz w:val="24"/>
                <w:szCs w:val="24"/>
              </w:rPr>
              <w:t>152</w:t>
            </w:r>
          </w:p>
        </w:tc>
        <w:tc>
          <w:tcPr>
            <w:tcW w:w="673" w:type="pct"/>
            <w:gridSpan w:val="2"/>
            <w:tcBorders>
              <w:top w:val="single" w:sz="6" w:space="0" w:color="000000"/>
              <w:left w:val="single" w:sz="6" w:space="0" w:color="000000"/>
              <w:bottom w:val="single" w:sz="6" w:space="0" w:color="000000"/>
              <w:right w:val="single" w:sz="6" w:space="0" w:color="000000"/>
            </w:tcBorders>
          </w:tcPr>
          <w:p w:rsidR="0061091C" w:rsidRPr="00FC6EC0" w:rsidRDefault="0061091C" w:rsidP="0061091C">
            <w:pPr>
              <w:autoSpaceDE w:val="0"/>
              <w:autoSpaceDN w:val="0"/>
              <w:adjustRightInd w:val="0"/>
              <w:spacing w:after="0" w:line="240" w:lineRule="auto"/>
              <w:jc w:val="center"/>
              <w:rPr>
                <w:rFonts w:ascii="Times New Roman" w:hAnsi="Times New Roman" w:cs="Times New Roman"/>
                <w:bCs/>
                <w:sz w:val="24"/>
                <w:szCs w:val="24"/>
              </w:rPr>
            </w:pPr>
            <w:r w:rsidRPr="00FC6EC0">
              <w:rPr>
                <w:rFonts w:ascii="Times New Roman" w:hAnsi="Times New Roman" w:cs="Times New Roman"/>
                <w:bCs/>
                <w:sz w:val="24"/>
                <w:szCs w:val="24"/>
              </w:rPr>
              <w:t>7</w:t>
            </w:r>
          </w:p>
        </w:tc>
        <w:tc>
          <w:tcPr>
            <w:tcW w:w="748" w:type="pct"/>
            <w:gridSpan w:val="2"/>
            <w:tcBorders>
              <w:top w:val="single" w:sz="6" w:space="0" w:color="000000"/>
              <w:left w:val="single" w:sz="6" w:space="0" w:color="000000"/>
              <w:bottom w:val="single" w:sz="6" w:space="0" w:color="000000"/>
              <w:right w:val="single" w:sz="6" w:space="0" w:color="000000"/>
            </w:tcBorders>
          </w:tcPr>
          <w:p w:rsidR="0061091C" w:rsidRPr="00FC6EC0" w:rsidRDefault="0061091C" w:rsidP="0061091C">
            <w:pPr>
              <w:autoSpaceDE w:val="0"/>
              <w:autoSpaceDN w:val="0"/>
              <w:adjustRightInd w:val="0"/>
              <w:spacing w:after="0" w:line="240" w:lineRule="auto"/>
              <w:jc w:val="center"/>
              <w:rPr>
                <w:rFonts w:ascii="Times New Roman" w:hAnsi="Times New Roman" w:cs="Times New Roman"/>
                <w:bCs/>
                <w:sz w:val="24"/>
                <w:szCs w:val="24"/>
              </w:rPr>
            </w:pPr>
            <w:r w:rsidRPr="00FC6EC0">
              <w:rPr>
                <w:rFonts w:ascii="Times New Roman" w:hAnsi="Times New Roman" w:cs="Times New Roman"/>
                <w:bCs/>
                <w:sz w:val="24"/>
                <w:szCs w:val="24"/>
              </w:rPr>
              <w:t>14 (9,21%)</w:t>
            </w:r>
          </w:p>
        </w:tc>
        <w:tc>
          <w:tcPr>
            <w:tcW w:w="624" w:type="pct"/>
            <w:tcBorders>
              <w:top w:val="single" w:sz="6" w:space="0" w:color="000000"/>
              <w:left w:val="single" w:sz="6" w:space="0" w:color="000000"/>
              <w:bottom w:val="single" w:sz="6" w:space="0" w:color="000000"/>
              <w:right w:val="single" w:sz="6" w:space="0" w:color="000000"/>
            </w:tcBorders>
          </w:tcPr>
          <w:p w:rsidR="0061091C" w:rsidRPr="00FC6EC0" w:rsidRDefault="0061091C" w:rsidP="0061091C">
            <w:pPr>
              <w:autoSpaceDE w:val="0"/>
              <w:autoSpaceDN w:val="0"/>
              <w:adjustRightInd w:val="0"/>
              <w:spacing w:after="0" w:line="240" w:lineRule="auto"/>
              <w:jc w:val="center"/>
              <w:rPr>
                <w:rFonts w:ascii="Times New Roman" w:hAnsi="Times New Roman" w:cs="Times New Roman"/>
                <w:bCs/>
                <w:sz w:val="24"/>
                <w:szCs w:val="24"/>
              </w:rPr>
            </w:pPr>
            <w:r w:rsidRPr="00FC6EC0">
              <w:rPr>
                <w:rFonts w:ascii="Times New Roman" w:hAnsi="Times New Roman" w:cs="Times New Roman"/>
                <w:bCs/>
                <w:sz w:val="24"/>
                <w:szCs w:val="24"/>
              </w:rPr>
              <w:t>0 (0,00%)</w:t>
            </w:r>
          </w:p>
        </w:tc>
        <w:tc>
          <w:tcPr>
            <w:tcW w:w="806" w:type="pct"/>
            <w:tcBorders>
              <w:top w:val="single" w:sz="6" w:space="0" w:color="000000"/>
              <w:left w:val="single" w:sz="6" w:space="0" w:color="000000"/>
              <w:bottom w:val="single" w:sz="6" w:space="0" w:color="000000"/>
              <w:right w:val="nil"/>
            </w:tcBorders>
          </w:tcPr>
          <w:p w:rsidR="0061091C" w:rsidRPr="00FC6EC0" w:rsidRDefault="00D32584" w:rsidP="0061091C">
            <w:pPr>
              <w:autoSpaceDE w:val="0"/>
              <w:autoSpaceDN w:val="0"/>
              <w:adjustRightInd w:val="0"/>
              <w:spacing w:after="0" w:line="240" w:lineRule="auto"/>
              <w:jc w:val="center"/>
              <w:rPr>
                <w:rFonts w:ascii="Times New Roman" w:hAnsi="Times New Roman" w:cs="Times New Roman"/>
                <w:bCs/>
                <w:sz w:val="24"/>
                <w:szCs w:val="24"/>
              </w:rPr>
            </w:pPr>
            <w:r w:rsidRPr="00FC6EC0">
              <w:rPr>
                <w:rFonts w:ascii="Times New Roman" w:hAnsi="Times New Roman" w:cs="Times New Roman"/>
                <w:bCs/>
                <w:sz w:val="24"/>
                <w:szCs w:val="24"/>
              </w:rPr>
              <w:t xml:space="preserve">883 </w:t>
            </w:r>
            <w:r w:rsidR="0061091C" w:rsidRPr="00FC6EC0">
              <w:rPr>
                <w:rFonts w:ascii="Times New Roman" w:hAnsi="Times New Roman" w:cs="Times New Roman"/>
                <w:bCs/>
                <w:sz w:val="24"/>
                <w:szCs w:val="24"/>
              </w:rPr>
              <w:t>(79,34)</w:t>
            </w:r>
          </w:p>
        </w:tc>
        <w:tc>
          <w:tcPr>
            <w:tcW w:w="73" w:type="pct"/>
            <w:tcBorders>
              <w:top w:val="single" w:sz="6" w:space="0" w:color="000000"/>
              <w:left w:val="nil"/>
              <w:bottom w:val="single" w:sz="6" w:space="0" w:color="000000"/>
              <w:right w:val="single" w:sz="6" w:space="0" w:color="000000"/>
            </w:tcBorders>
          </w:tcPr>
          <w:p w:rsidR="0061091C" w:rsidRPr="00FC6EC0" w:rsidRDefault="0061091C" w:rsidP="0061091C">
            <w:pPr>
              <w:autoSpaceDE w:val="0"/>
              <w:autoSpaceDN w:val="0"/>
              <w:adjustRightInd w:val="0"/>
              <w:spacing w:after="0" w:line="240" w:lineRule="auto"/>
              <w:jc w:val="center"/>
              <w:rPr>
                <w:rFonts w:ascii="Times New Roman" w:hAnsi="Times New Roman" w:cs="Times New Roman"/>
                <w:bCs/>
                <w:sz w:val="24"/>
                <w:szCs w:val="24"/>
              </w:rPr>
            </w:pPr>
          </w:p>
        </w:tc>
        <w:tc>
          <w:tcPr>
            <w:tcW w:w="733" w:type="pct"/>
            <w:tcBorders>
              <w:top w:val="single" w:sz="6" w:space="0" w:color="000000"/>
              <w:left w:val="single" w:sz="6" w:space="0" w:color="000000"/>
              <w:bottom w:val="single" w:sz="6" w:space="0" w:color="000000"/>
              <w:right w:val="single" w:sz="6" w:space="0" w:color="000000"/>
            </w:tcBorders>
          </w:tcPr>
          <w:p w:rsidR="0061091C" w:rsidRPr="00FC6EC0" w:rsidRDefault="0061091C" w:rsidP="0061091C">
            <w:pPr>
              <w:autoSpaceDE w:val="0"/>
              <w:autoSpaceDN w:val="0"/>
              <w:adjustRightInd w:val="0"/>
              <w:spacing w:after="0" w:line="240" w:lineRule="auto"/>
              <w:jc w:val="center"/>
              <w:rPr>
                <w:rFonts w:ascii="Times New Roman" w:hAnsi="Times New Roman" w:cs="Times New Roman"/>
                <w:bCs/>
                <w:sz w:val="24"/>
                <w:szCs w:val="24"/>
              </w:rPr>
            </w:pPr>
            <w:r w:rsidRPr="00FC6EC0">
              <w:rPr>
                <w:rFonts w:ascii="Times New Roman" w:hAnsi="Times New Roman" w:cs="Times New Roman"/>
                <w:bCs/>
                <w:sz w:val="24"/>
                <w:szCs w:val="24"/>
              </w:rPr>
              <w:t>230 (20,66%)</w:t>
            </w:r>
          </w:p>
        </w:tc>
      </w:tr>
    </w:tbl>
    <w:p w:rsidR="00621F34" w:rsidRPr="00FC6EC0" w:rsidRDefault="00D96591" w:rsidP="0061091C">
      <w:pPr>
        <w:spacing w:after="0" w:line="240" w:lineRule="auto"/>
        <w:ind w:firstLine="709"/>
        <w:contextualSpacing/>
        <w:jc w:val="both"/>
        <w:rPr>
          <w:rFonts w:ascii="Times New Roman" w:eastAsia="Calibri" w:hAnsi="Times New Roman" w:cs="Times New Roman"/>
          <w:sz w:val="28"/>
          <w:szCs w:val="28"/>
        </w:rPr>
      </w:pPr>
      <w:r w:rsidRPr="00FC6EC0">
        <w:rPr>
          <w:rFonts w:ascii="Times New Roman" w:eastAsia="Calibri" w:hAnsi="Times New Roman" w:cs="Times New Roman"/>
          <w:sz w:val="28"/>
          <w:szCs w:val="28"/>
        </w:rPr>
        <w:t>Из общего количества проверенных работ участников ЕГЭ по географии на 3 проверку отправлено 9</w:t>
      </w:r>
      <w:r w:rsidR="00D32584" w:rsidRPr="00FC6EC0">
        <w:rPr>
          <w:rFonts w:ascii="Times New Roman" w:eastAsia="Calibri" w:hAnsi="Times New Roman" w:cs="Times New Roman"/>
          <w:sz w:val="28"/>
          <w:szCs w:val="28"/>
        </w:rPr>
        <w:t xml:space="preserve"> </w:t>
      </w:r>
      <w:r w:rsidRPr="00FC6EC0">
        <w:rPr>
          <w:rFonts w:ascii="Times New Roman" w:eastAsia="Calibri" w:hAnsi="Times New Roman" w:cs="Times New Roman"/>
          <w:sz w:val="28"/>
          <w:szCs w:val="28"/>
        </w:rPr>
        <w:t>% работ.</w:t>
      </w:r>
    </w:p>
    <w:p w:rsidR="0061091C" w:rsidRPr="00FC6EC0" w:rsidRDefault="0061091C" w:rsidP="0061091C">
      <w:pPr>
        <w:spacing w:after="0" w:line="240" w:lineRule="auto"/>
        <w:ind w:firstLine="709"/>
        <w:contextualSpacing/>
        <w:jc w:val="both"/>
        <w:rPr>
          <w:rFonts w:ascii="Times New Roman" w:eastAsia="Calibri" w:hAnsi="Times New Roman" w:cs="Times New Roman"/>
          <w:sz w:val="28"/>
          <w:szCs w:val="28"/>
        </w:rPr>
      </w:pPr>
    </w:p>
    <w:p w:rsidR="00602E42" w:rsidRPr="00FC6EC0" w:rsidRDefault="00602E42" w:rsidP="0061091C">
      <w:pPr>
        <w:keepNext/>
        <w:keepLines/>
        <w:numPr>
          <w:ilvl w:val="0"/>
          <w:numId w:val="8"/>
        </w:numPr>
        <w:spacing w:after="0" w:line="240" w:lineRule="auto"/>
        <w:ind w:left="0" w:firstLine="709"/>
        <w:outlineLvl w:val="2"/>
        <w:rPr>
          <w:rFonts w:ascii="Times New Roman" w:eastAsia="Times New Roman" w:hAnsi="Times New Roman" w:cs="Times New Roman"/>
          <w:bCs/>
          <w:smallCaps/>
          <w:sz w:val="28"/>
          <w:szCs w:val="28"/>
          <w:lang w:eastAsia="ru-RU"/>
        </w:rPr>
      </w:pPr>
      <w:r w:rsidRPr="00FC6EC0">
        <w:rPr>
          <w:rFonts w:ascii="Times New Roman" w:eastAsia="Times New Roman" w:hAnsi="Times New Roman" w:cs="Times New Roman"/>
          <w:b/>
          <w:bCs/>
          <w:smallCaps/>
          <w:sz w:val="28"/>
          <w:szCs w:val="28"/>
          <w:lang w:eastAsia="ru-RU"/>
        </w:rPr>
        <w:t>Рекомендации:</w:t>
      </w:r>
    </w:p>
    <w:p w:rsidR="00411B5F" w:rsidRPr="00FC6EC0" w:rsidRDefault="00411B5F" w:rsidP="0061091C">
      <w:pPr>
        <w:pStyle w:val="p33"/>
        <w:shd w:val="clear" w:color="auto" w:fill="FFFFFF"/>
        <w:spacing w:before="0" w:beforeAutospacing="0" w:after="0" w:afterAutospacing="0"/>
        <w:ind w:firstLine="709"/>
        <w:jc w:val="both"/>
        <w:rPr>
          <w:sz w:val="28"/>
          <w:szCs w:val="28"/>
        </w:rPr>
      </w:pPr>
      <w:r w:rsidRPr="00FC6EC0">
        <w:rPr>
          <w:sz w:val="28"/>
          <w:szCs w:val="28"/>
        </w:rPr>
        <w:t>В ЕГЭ по географии в 2015 г. принимали участие 74 выпускника школ, общее количество участников составило 80 человек. Столь незначительное число участников экзамена объясняется небольшим количеством специальностей, для поступления на которые требуется предоставить результаты ЕГЭ по географии. Подобная ситуация является следствием непонимания, что базирующееся на географических знаниях системное и пространственное географическое мышление необходимо во всех ключевых сферах деятельности – от политики и журналистики до экономики и бизнеса.</w:t>
      </w:r>
    </w:p>
    <w:p w:rsidR="00F47999" w:rsidRPr="00FC6EC0" w:rsidRDefault="00F47999" w:rsidP="0061091C">
      <w:pPr>
        <w:autoSpaceDE w:val="0"/>
        <w:autoSpaceDN w:val="0"/>
        <w:adjustRightInd w:val="0"/>
        <w:spacing w:after="0" w:line="240" w:lineRule="auto"/>
        <w:ind w:firstLine="709"/>
        <w:jc w:val="both"/>
        <w:rPr>
          <w:rFonts w:ascii="Times New Roman" w:hAnsi="Times New Roman" w:cs="Times New Roman"/>
          <w:sz w:val="28"/>
          <w:szCs w:val="28"/>
        </w:rPr>
      </w:pPr>
      <w:r w:rsidRPr="00FC6EC0">
        <w:rPr>
          <w:rFonts w:ascii="Times New Roman" w:hAnsi="Times New Roman" w:cs="Times New Roman"/>
          <w:sz w:val="28"/>
          <w:szCs w:val="28"/>
        </w:rPr>
        <w:t>Сравнивая результаты 2014 и 201</w:t>
      </w:r>
      <w:r w:rsidR="009A58F9" w:rsidRPr="00FC6EC0">
        <w:rPr>
          <w:rFonts w:ascii="Times New Roman" w:hAnsi="Times New Roman" w:cs="Times New Roman"/>
          <w:sz w:val="28"/>
          <w:szCs w:val="28"/>
        </w:rPr>
        <w:t>5</w:t>
      </w:r>
      <w:r w:rsidRPr="00FC6EC0">
        <w:rPr>
          <w:rFonts w:ascii="Times New Roman" w:hAnsi="Times New Roman" w:cs="Times New Roman"/>
          <w:sz w:val="28"/>
          <w:szCs w:val="28"/>
        </w:rPr>
        <w:t xml:space="preserve"> гг. с сожалением приходится констатировать, что при том, что </w:t>
      </w:r>
      <w:proofErr w:type="gramStart"/>
      <w:r w:rsidRPr="00FC6EC0">
        <w:rPr>
          <w:rFonts w:ascii="Times New Roman" w:hAnsi="Times New Roman" w:cs="Times New Roman"/>
          <w:sz w:val="28"/>
          <w:szCs w:val="28"/>
        </w:rPr>
        <w:t>для</w:t>
      </w:r>
      <w:proofErr w:type="gramEnd"/>
      <w:r w:rsidR="00D32584" w:rsidRPr="00FC6EC0">
        <w:rPr>
          <w:rFonts w:ascii="Times New Roman" w:hAnsi="Times New Roman" w:cs="Times New Roman"/>
          <w:sz w:val="28"/>
          <w:szCs w:val="28"/>
        </w:rPr>
        <w:t xml:space="preserve"> </w:t>
      </w:r>
      <w:proofErr w:type="gramStart"/>
      <w:r w:rsidRPr="00FC6EC0">
        <w:rPr>
          <w:rFonts w:ascii="Times New Roman" w:hAnsi="Times New Roman" w:cs="Times New Roman"/>
          <w:sz w:val="28"/>
          <w:szCs w:val="28"/>
        </w:rPr>
        <w:t>КИМ</w:t>
      </w:r>
      <w:proofErr w:type="gramEnd"/>
      <w:r w:rsidRPr="00FC6EC0">
        <w:rPr>
          <w:rFonts w:ascii="Times New Roman" w:hAnsi="Times New Roman" w:cs="Times New Roman"/>
          <w:sz w:val="28"/>
          <w:szCs w:val="28"/>
        </w:rPr>
        <w:t xml:space="preserve"> ЕГЭ, в том числе, по географии, характерна определенная стабильность (в целом год от года сохраняется содержание) качество выполнения работ выпускниками существенно не меняется в лучшую сторону, особенно для заданий </w:t>
      </w:r>
      <w:r w:rsidR="009A58F9" w:rsidRPr="00FC6EC0">
        <w:rPr>
          <w:rFonts w:ascii="Times New Roman" w:hAnsi="Times New Roman" w:cs="Times New Roman"/>
          <w:sz w:val="28"/>
          <w:szCs w:val="28"/>
        </w:rPr>
        <w:t xml:space="preserve">второй </w:t>
      </w:r>
      <w:r w:rsidRPr="00FC6EC0">
        <w:rPr>
          <w:rFonts w:ascii="Times New Roman" w:hAnsi="Times New Roman" w:cs="Times New Roman"/>
          <w:sz w:val="28"/>
          <w:szCs w:val="28"/>
        </w:rPr>
        <w:t xml:space="preserve">части. Одним из недостатков географической подготовки учащихся, является </w:t>
      </w:r>
      <w:proofErr w:type="gramStart"/>
      <w:r w:rsidRPr="00FC6EC0">
        <w:rPr>
          <w:rFonts w:ascii="Times New Roman" w:hAnsi="Times New Roman" w:cs="Times New Roman"/>
          <w:sz w:val="28"/>
          <w:szCs w:val="28"/>
        </w:rPr>
        <w:t>недостаточная</w:t>
      </w:r>
      <w:proofErr w:type="gramEnd"/>
      <w:r w:rsidR="00D32584" w:rsidRPr="00FC6EC0">
        <w:rPr>
          <w:rFonts w:ascii="Times New Roman" w:hAnsi="Times New Roman" w:cs="Times New Roman"/>
          <w:sz w:val="28"/>
          <w:szCs w:val="28"/>
        </w:rPr>
        <w:t xml:space="preserve"> </w:t>
      </w:r>
      <w:r w:rsidRPr="00FC6EC0">
        <w:rPr>
          <w:rFonts w:ascii="Times New Roman" w:hAnsi="Times New Roman" w:cs="Times New Roman"/>
          <w:sz w:val="28"/>
          <w:szCs w:val="28"/>
        </w:rPr>
        <w:t xml:space="preserve">сформированность умения четко и ясно, с применением необходимых географических терминов, излагать свои мысли, приводить аргументы, рассуждать. </w:t>
      </w:r>
    </w:p>
    <w:p w:rsidR="00F47999" w:rsidRPr="00FC6EC0" w:rsidRDefault="00F47999" w:rsidP="0061091C">
      <w:pPr>
        <w:autoSpaceDE w:val="0"/>
        <w:autoSpaceDN w:val="0"/>
        <w:adjustRightInd w:val="0"/>
        <w:spacing w:after="0" w:line="240" w:lineRule="auto"/>
        <w:ind w:firstLine="709"/>
        <w:jc w:val="both"/>
        <w:rPr>
          <w:rFonts w:ascii="Times New Roman" w:hAnsi="Times New Roman" w:cs="Times New Roman"/>
          <w:sz w:val="28"/>
          <w:szCs w:val="28"/>
        </w:rPr>
      </w:pPr>
      <w:r w:rsidRPr="00FC6EC0">
        <w:rPr>
          <w:rFonts w:ascii="Times New Roman" w:hAnsi="Times New Roman" w:cs="Times New Roman"/>
          <w:sz w:val="28"/>
          <w:szCs w:val="28"/>
        </w:rPr>
        <w:t xml:space="preserve">Определяющим фактором успешной сдачи ЕГЭ по географии является целостное и качественное прохождение курса географии. Итоговое повторение и завершающий этап подготовки к экзамену способствуют выявлению и ликвидации проблемных зон в знаниях учащихся, закреплению </w:t>
      </w:r>
      <w:r w:rsidRPr="00FC6EC0">
        <w:rPr>
          <w:rFonts w:ascii="Times New Roman" w:hAnsi="Times New Roman" w:cs="Times New Roman"/>
          <w:sz w:val="28"/>
          <w:szCs w:val="28"/>
        </w:rPr>
        <w:lastRenderedPageBreak/>
        <w:t xml:space="preserve">имеющихся умений и навыков в решении задач, снижению вероятности ошибок. </w:t>
      </w:r>
    </w:p>
    <w:p w:rsidR="00F47999" w:rsidRPr="00FC6EC0" w:rsidRDefault="00F47999" w:rsidP="0061091C">
      <w:pPr>
        <w:pStyle w:val="a6"/>
        <w:autoSpaceDE w:val="0"/>
        <w:autoSpaceDN w:val="0"/>
        <w:adjustRightInd w:val="0"/>
        <w:spacing w:after="0" w:line="240" w:lineRule="auto"/>
        <w:ind w:left="0" w:firstLine="709"/>
        <w:jc w:val="both"/>
        <w:rPr>
          <w:rFonts w:ascii="Times New Roman" w:hAnsi="Times New Roman" w:cs="Times New Roman"/>
          <w:sz w:val="28"/>
          <w:szCs w:val="28"/>
        </w:rPr>
      </w:pPr>
      <w:r w:rsidRPr="00FC6EC0">
        <w:rPr>
          <w:rFonts w:ascii="Times New Roman" w:hAnsi="Times New Roman" w:cs="Times New Roman"/>
          <w:sz w:val="28"/>
          <w:szCs w:val="28"/>
        </w:rPr>
        <w:t>Для успешной сдачи ЕГЭ необходимо развивать мышление, отрабатывать навыки решения заданий различного уровня сложности. Выпускник должен не просто знать те или иные факты, а уметь применять знания в конкретных ситуациях. Необходимо в первую очередь формировать географический стиль мышления и понимание причинно-следственных связей, причем их развитие вести последовательно во всех школьных курсах географии. Опираться лишь на выполнение тренировочных заданий в выпускных классах не даст ощутимого положительного эффекта, поскольку ориентирует лишь на запоминание правильного ответа в тренировочных заданиях, но не раскрывает алгоритм их исполнения. Необходима актуализация умений работать с источниками географической информации, во всех школьных курсах географии. Оптимальным вариантом подготовки учащихся станет включение элементов контрольно-измерительных материалов (КИМ) экзамена в проверочные работы всех школьных курсов географии, начиная с 6 класса, с учетом тематики изучаемого раздела и системное их выполнение. Таким образом, учащиеся знакомятся с требованиями и структурой экзаменационных материалов в форме ЕГЭ, привыкают к формулировке заданий и типам тестов, используемых в части 1 и 2 КИМ, учатся коротко и логично отвечать</w:t>
      </w:r>
      <w:r w:rsidR="009A58F9" w:rsidRPr="00FC6EC0">
        <w:rPr>
          <w:rFonts w:ascii="Times New Roman" w:hAnsi="Times New Roman" w:cs="Times New Roman"/>
          <w:sz w:val="28"/>
          <w:szCs w:val="28"/>
        </w:rPr>
        <w:t>.</w:t>
      </w:r>
      <w:r w:rsidRPr="00FC6EC0">
        <w:rPr>
          <w:rFonts w:ascii="Times New Roman" w:hAnsi="Times New Roman" w:cs="Times New Roman"/>
          <w:sz w:val="28"/>
          <w:szCs w:val="28"/>
        </w:rPr>
        <w:t xml:space="preserve"> В образовательном процессе рекомендуется использовать пособия для тематического и итогового контроля, включающие тренинги, близкие по форме и содержанию </w:t>
      </w:r>
      <w:proofErr w:type="spellStart"/>
      <w:r w:rsidRPr="00FC6EC0">
        <w:rPr>
          <w:rFonts w:ascii="Times New Roman" w:hAnsi="Times New Roman" w:cs="Times New Roman"/>
          <w:sz w:val="28"/>
          <w:szCs w:val="28"/>
        </w:rPr>
        <w:t>кКИМ</w:t>
      </w:r>
      <w:proofErr w:type="spellEnd"/>
      <w:r w:rsidRPr="00FC6EC0">
        <w:rPr>
          <w:rFonts w:ascii="Times New Roman" w:hAnsi="Times New Roman" w:cs="Times New Roman"/>
          <w:sz w:val="28"/>
          <w:szCs w:val="28"/>
        </w:rPr>
        <w:t xml:space="preserve"> ЕГЭ.</w:t>
      </w:r>
    </w:p>
    <w:p w:rsidR="00F47999" w:rsidRPr="00FC6EC0" w:rsidRDefault="00F47999" w:rsidP="0061091C">
      <w:pPr>
        <w:autoSpaceDE w:val="0"/>
        <w:autoSpaceDN w:val="0"/>
        <w:adjustRightInd w:val="0"/>
        <w:spacing w:after="0" w:line="240" w:lineRule="auto"/>
        <w:ind w:firstLine="709"/>
        <w:jc w:val="both"/>
        <w:rPr>
          <w:rFonts w:ascii="Times New Roman" w:hAnsi="Times New Roman" w:cs="Times New Roman"/>
          <w:sz w:val="28"/>
          <w:szCs w:val="28"/>
        </w:rPr>
      </w:pPr>
      <w:r w:rsidRPr="00FC6EC0">
        <w:rPr>
          <w:rFonts w:ascii="Times New Roman" w:hAnsi="Times New Roman" w:cs="Times New Roman"/>
          <w:sz w:val="28"/>
          <w:szCs w:val="28"/>
        </w:rPr>
        <w:t>Для учителей-предметников ощутимой помощью в успешной подготовке учащихся к ЕГЭ по географии могут стать консультации и сотрудничество с преподавателями университетов, где готовят специалистов географического направления. Здесь существенную помощь может оказать Горно-Алтайский государственный  университет.</w:t>
      </w:r>
    </w:p>
    <w:p w:rsidR="009A58F9" w:rsidRPr="00FC6EC0" w:rsidRDefault="00F47999" w:rsidP="0061091C">
      <w:pPr>
        <w:pStyle w:val="a6"/>
        <w:autoSpaceDE w:val="0"/>
        <w:autoSpaceDN w:val="0"/>
        <w:adjustRightInd w:val="0"/>
        <w:spacing w:after="0" w:line="240" w:lineRule="auto"/>
        <w:ind w:left="0" w:firstLine="709"/>
        <w:jc w:val="both"/>
        <w:rPr>
          <w:rFonts w:ascii="Times New Roman" w:hAnsi="Times New Roman" w:cs="Times New Roman"/>
          <w:sz w:val="28"/>
          <w:szCs w:val="28"/>
        </w:rPr>
      </w:pPr>
      <w:r w:rsidRPr="00FC6EC0">
        <w:rPr>
          <w:rFonts w:ascii="Times New Roman" w:hAnsi="Times New Roman" w:cs="Times New Roman"/>
          <w:sz w:val="28"/>
          <w:szCs w:val="28"/>
        </w:rPr>
        <w:t>Кроме того, необходимо активней привлекать преподавателей кафедр физической географии и туризма и экономической географии и регионоведения в работе методических объединени</w:t>
      </w:r>
      <w:r w:rsidR="009A58F9" w:rsidRPr="00FC6EC0">
        <w:rPr>
          <w:rFonts w:ascii="Times New Roman" w:hAnsi="Times New Roman" w:cs="Times New Roman"/>
          <w:sz w:val="28"/>
          <w:szCs w:val="28"/>
        </w:rPr>
        <w:t>й</w:t>
      </w:r>
      <w:r w:rsidRPr="00FC6EC0">
        <w:rPr>
          <w:rFonts w:ascii="Times New Roman" w:hAnsi="Times New Roman" w:cs="Times New Roman"/>
          <w:sz w:val="28"/>
          <w:szCs w:val="28"/>
        </w:rPr>
        <w:t xml:space="preserve"> учителей районов</w:t>
      </w:r>
      <w:r w:rsidR="009A58F9" w:rsidRPr="00FC6EC0">
        <w:rPr>
          <w:rFonts w:ascii="Times New Roman" w:hAnsi="Times New Roman" w:cs="Times New Roman"/>
          <w:sz w:val="28"/>
          <w:szCs w:val="28"/>
        </w:rPr>
        <w:t xml:space="preserve"> и</w:t>
      </w:r>
      <w:r w:rsidRPr="00FC6EC0">
        <w:rPr>
          <w:rFonts w:ascii="Times New Roman" w:hAnsi="Times New Roman" w:cs="Times New Roman"/>
          <w:sz w:val="28"/>
          <w:szCs w:val="28"/>
        </w:rPr>
        <w:t xml:space="preserve"> города</w:t>
      </w:r>
      <w:r w:rsidR="009A58F9" w:rsidRPr="00FC6EC0">
        <w:rPr>
          <w:rFonts w:ascii="Times New Roman" w:hAnsi="Times New Roman" w:cs="Times New Roman"/>
          <w:sz w:val="28"/>
          <w:szCs w:val="28"/>
        </w:rPr>
        <w:t xml:space="preserve">. </w:t>
      </w:r>
    </w:p>
    <w:p w:rsidR="00F47999" w:rsidRPr="00FC6EC0" w:rsidRDefault="009A58F9" w:rsidP="0061091C">
      <w:pPr>
        <w:pStyle w:val="a6"/>
        <w:autoSpaceDE w:val="0"/>
        <w:autoSpaceDN w:val="0"/>
        <w:adjustRightInd w:val="0"/>
        <w:spacing w:after="0" w:line="240" w:lineRule="auto"/>
        <w:ind w:left="0" w:firstLine="709"/>
        <w:jc w:val="both"/>
        <w:rPr>
          <w:rFonts w:ascii="Times New Roman" w:hAnsi="Times New Roman" w:cs="Times New Roman"/>
          <w:sz w:val="28"/>
          <w:szCs w:val="28"/>
        </w:rPr>
      </w:pPr>
      <w:r w:rsidRPr="00FC6EC0">
        <w:rPr>
          <w:rFonts w:ascii="Times New Roman" w:hAnsi="Times New Roman" w:cs="Times New Roman"/>
          <w:sz w:val="28"/>
          <w:szCs w:val="28"/>
        </w:rPr>
        <w:t xml:space="preserve">С содержанием данного анализа можно знакомить педагогов в рамках курсов повышения профессионального образования, обсуждать проблемы и трудные вопросы. </w:t>
      </w:r>
    </w:p>
    <w:p w:rsidR="00F47999" w:rsidRPr="00FC6EC0" w:rsidRDefault="00F47999" w:rsidP="0061091C">
      <w:pPr>
        <w:keepNext/>
        <w:keepLines/>
        <w:spacing w:after="0" w:line="240" w:lineRule="auto"/>
        <w:ind w:firstLine="709"/>
        <w:outlineLvl w:val="2"/>
        <w:rPr>
          <w:rFonts w:ascii="Times New Roman" w:eastAsia="Times New Roman" w:hAnsi="Times New Roman" w:cs="Times New Roman"/>
          <w:bCs/>
          <w:smallCaps/>
          <w:sz w:val="28"/>
          <w:szCs w:val="28"/>
          <w:lang w:eastAsia="ru-RU"/>
        </w:rPr>
      </w:pPr>
    </w:p>
    <w:p w:rsidR="00602E42" w:rsidRPr="00FC6EC0" w:rsidRDefault="00602E42" w:rsidP="0061091C">
      <w:pPr>
        <w:keepNext/>
        <w:keepLines/>
        <w:numPr>
          <w:ilvl w:val="0"/>
          <w:numId w:val="8"/>
        </w:numPr>
        <w:tabs>
          <w:tab w:val="left" w:pos="993"/>
        </w:tabs>
        <w:spacing w:after="0" w:line="240" w:lineRule="auto"/>
        <w:ind w:left="0" w:firstLine="709"/>
        <w:outlineLvl w:val="2"/>
        <w:rPr>
          <w:rFonts w:ascii="Times New Roman" w:eastAsia="Times New Roman" w:hAnsi="Times New Roman" w:cs="Times New Roman"/>
          <w:bCs/>
          <w:smallCaps/>
          <w:sz w:val="28"/>
          <w:szCs w:val="28"/>
          <w:lang w:eastAsia="ru-RU"/>
        </w:rPr>
      </w:pPr>
      <w:r w:rsidRPr="00FC6EC0">
        <w:rPr>
          <w:rFonts w:ascii="Times New Roman" w:eastAsia="Times New Roman" w:hAnsi="Times New Roman" w:cs="Times New Roman"/>
          <w:b/>
          <w:bCs/>
          <w:smallCaps/>
          <w:sz w:val="28"/>
          <w:szCs w:val="28"/>
          <w:lang w:eastAsia="ru-RU"/>
        </w:rPr>
        <w:t xml:space="preserve">Составители  </w:t>
      </w:r>
      <w:proofErr w:type="gramStart"/>
      <w:r w:rsidRPr="00FC6EC0">
        <w:rPr>
          <w:rFonts w:ascii="Times New Roman" w:eastAsia="Times New Roman" w:hAnsi="Times New Roman" w:cs="Times New Roman"/>
          <w:b/>
          <w:bCs/>
          <w:smallCaps/>
          <w:sz w:val="28"/>
          <w:szCs w:val="28"/>
          <w:lang w:eastAsia="ru-RU"/>
        </w:rPr>
        <w:t>методического анализа</w:t>
      </w:r>
      <w:proofErr w:type="gramEnd"/>
      <w:r w:rsidRPr="00FC6EC0">
        <w:rPr>
          <w:rFonts w:ascii="Times New Roman" w:eastAsia="Times New Roman" w:hAnsi="Times New Roman" w:cs="Times New Roman"/>
          <w:b/>
          <w:bCs/>
          <w:smallCaps/>
          <w:sz w:val="28"/>
          <w:szCs w:val="28"/>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4"/>
        <w:gridCol w:w="6407"/>
      </w:tblGrid>
      <w:tr w:rsidR="00FC6EC0" w:rsidRPr="00FC6EC0" w:rsidTr="0061091C">
        <w:tc>
          <w:tcPr>
            <w:tcW w:w="1653" w:type="pct"/>
            <w:shd w:val="clear" w:color="auto" w:fill="auto"/>
          </w:tcPr>
          <w:p w:rsidR="00602E42" w:rsidRPr="00FC6EC0" w:rsidRDefault="00602E42" w:rsidP="0061091C">
            <w:pPr>
              <w:spacing w:after="0" w:line="240" w:lineRule="auto"/>
              <w:jc w:val="both"/>
              <w:rPr>
                <w:rFonts w:ascii="Times New Roman" w:eastAsia="Calibri" w:hAnsi="Times New Roman" w:cs="Times New Roman"/>
                <w:i/>
                <w:sz w:val="24"/>
                <w:szCs w:val="24"/>
                <w:lang w:eastAsia="ru-RU"/>
              </w:rPr>
            </w:pPr>
            <w:r w:rsidRPr="00FC6EC0">
              <w:rPr>
                <w:rFonts w:ascii="Times New Roman" w:eastAsia="Calibri" w:hAnsi="Times New Roman" w:cs="Times New Roman"/>
                <w:i/>
                <w:sz w:val="24"/>
                <w:szCs w:val="24"/>
                <w:lang w:eastAsia="ru-RU"/>
              </w:rPr>
              <w:t xml:space="preserve">Председатель </w:t>
            </w:r>
            <w:proofErr w:type="gramStart"/>
            <w:r w:rsidRPr="00FC6EC0">
              <w:rPr>
                <w:rFonts w:ascii="Times New Roman" w:eastAsia="Calibri" w:hAnsi="Times New Roman" w:cs="Times New Roman"/>
                <w:i/>
                <w:sz w:val="24"/>
                <w:szCs w:val="24"/>
                <w:lang w:eastAsia="ru-RU"/>
              </w:rPr>
              <w:t>предметной</w:t>
            </w:r>
            <w:proofErr w:type="gramEnd"/>
          </w:p>
          <w:p w:rsidR="00602E42" w:rsidRPr="00FC6EC0" w:rsidRDefault="00602E42" w:rsidP="0061091C">
            <w:pPr>
              <w:spacing w:after="0" w:line="240" w:lineRule="auto"/>
              <w:jc w:val="both"/>
              <w:rPr>
                <w:rFonts w:ascii="Times New Roman" w:eastAsia="Calibri" w:hAnsi="Times New Roman" w:cs="Times New Roman"/>
                <w:i/>
                <w:sz w:val="24"/>
                <w:szCs w:val="24"/>
                <w:lang w:eastAsia="ru-RU"/>
              </w:rPr>
            </w:pPr>
            <w:r w:rsidRPr="00FC6EC0">
              <w:rPr>
                <w:rFonts w:ascii="Times New Roman" w:eastAsia="Calibri" w:hAnsi="Times New Roman" w:cs="Times New Roman"/>
                <w:i/>
                <w:sz w:val="24"/>
                <w:szCs w:val="24"/>
                <w:lang w:eastAsia="ru-RU"/>
              </w:rPr>
              <w:t>комиссии</w:t>
            </w:r>
          </w:p>
        </w:tc>
        <w:tc>
          <w:tcPr>
            <w:tcW w:w="3347" w:type="pct"/>
            <w:shd w:val="clear" w:color="auto" w:fill="auto"/>
          </w:tcPr>
          <w:p w:rsidR="00621F34" w:rsidRPr="00FC6EC0" w:rsidRDefault="00621F34" w:rsidP="0061091C">
            <w:pPr>
              <w:spacing w:after="0" w:line="240" w:lineRule="auto"/>
              <w:jc w:val="both"/>
              <w:rPr>
                <w:rFonts w:ascii="Times New Roman" w:eastAsia="Calibri" w:hAnsi="Times New Roman" w:cs="Times New Roman"/>
                <w:i/>
                <w:sz w:val="24"/>
                <w:szCs w:val="24"/>
                <w:lang w:eastAsia="ru-RU"/>
              </w:rPr>
            </w:pPr>
            <w:proofErr w:type="spellStart"/>
            <w:r w:rsidRPr="00FC6EC0">
              <w:rPr>
                <w:rFonts w:ascii="Times New Roman" w:eastAsia="Calibri" w:hAnsi="Times New Roman" w:cs="Times New Roman"/>
                <w:i/>
                <w:sz w:val="24"/>
                <w:szCs w:val="24"/>
                <w:lang w:eastAsia="ru-RU"/>
              </w:rPr>
              <w:t>Тупикина</w:t>
            </w:r>
            <w:proofErr w:type="spellEnd"/>
            <w:r w:rsidRPr="00FC6EC0">
              <w:rPr>
                <w:rFonts w:ascii="Times New Roman" w:eastAsia="Calibri" w:hAnsi="Times New Roman" w:cs="Times New Roman"/>
                <w:i/>
                <w:sz w:val="24"/>
                <w:szCs w:val="24"/>
                <w:lang w:eastAsia="ru-RU"/>
              </w:rPr>
              <w:t xml:space="preserve"> Ирина Петровна учитель географии МБОУ «Лицей №6 </w:t>
            </w:r>
            <w:proofErr w:type="spellStart"/>
            <w:r w:rsidRPr="00FC6EC0">
              <w:rPr>
                <w:rFonts w:ascii="Times New Roman" w:eastAsia="Calibri" w:hAnsi="Times New Roman" w:cs="Times New Roman"/>
                <w:i/>
                <w:sz w:val="24"/>
                <w:szCs w:val="24"/>
                <w:lang w:eastAsia="ru-RU"/>
              </w:rPr>
              <w:t>г</w:t>
            </w:r>
            <w:proofErr w:type="gramStart"/>
            <w:r w:rsidRPr="00FC6EC0">
              <w:rPr>
                <w:rFonts w:ascii="Times New Roman" w:eastAsia="Calibri" w:hAnsi="Times New Roman" w:cs="Times New Roman"/>
                <w:i/>
                <w:sz w:val="24"/>
                <w:szCs w:val="24"/>
                <w:lang w:eastAsia="ru-RU"/>
              </w:rPr>
              <w:t>.Г</w:t>
            </w:r>
            <w:proofErr w:type="gramEnd"/>
            <w:r w:rsidRPr="00FC6EC0">
              <w:rPr>
                <w:rFonts w:ascii="Times New Roman" w:eastAsia="Calibri" w:hAnsi="Times New Roman" w:cs="Times New Roman"/>
                <w:i/>
                <w:sz w:val="24"/>
                <w:szCs w:val="24"/>
                <w:lang w:eastAsia="ru-RU"/>
              </w:rPr>
              <w:t>орно-Алтайска</w:t>
            </w:r>
            <w:proofErr w:type="spellEnd"/>
            <w:r w:rsidRPr="00FC6EC0">
              <w:rPr>
                <w:rFonts w:ascii="Times New Roman" w:eastAsia="Calibri" w:hAnsi="Times New Roman" w:cs="Times New Roman"/>
                <w:i/>
                <w:sz w:val="24"/>
                <w:szCs w:val="24"/>
                <w:lang w:eastAsia="ru-RU"/>
              </w:rPr>
              <w:t>»</w:t>
            </w:r>
          </w:p>
        </w:tc>
      </w:tr>
      <w:tr w:rsidR="00602E42" w:rsidRPr="00FC6EC0" w:rsidTr="0061091C">
        <w:tc>
          <w:tcPr>
            <w:tcW w:w="1653" w:type="pct"/>
            <w:shd w:val="clear" w:color="auto" w:fill="auto"/>
          </w:tcPr>
          <w:p w:rsidR="00602E42" w:rsidRPr="00FC6EC0" w:rsidRDefault="00602E42" w:rsidP="0061091C">
            <w:pPr>
              <w:spacing w:after="0" w:line="240" w:lineRule="auto"/>
              <w:jc w:val="both"/>
              <w:rPr>
                <w:rFonts w:ascii="Times New Roman" w:eastAsia="Calibri" w:hAnsi="Times New Roman" w:cs="Times New Roman"/>
                <w:i/>
                <w:sz w:val="24"/>
                <w:szCs w:val="24"/>
                <w:lang w:eastAsia="ru-RU"/>
              </w:rPr>
            </w:pPr>
            <w:r w:rsidRPr="00FC6EC0">
              <w:rPr>
                <w:rFonts w:ascii="Times New Roman" w:eastAsia="Calibri" w:hAnsi="Times New Roman" w:cs="Times New Roman"/>
                <w:i/>
                <w:sz w:val="24"/>
                <w:szCs w:val="24"/>
                <w:lang w:eastAsia="ru-RU"/>
              </w:rPr>
              <w:t>Заместитель председателя предметной комиссии</w:t>
            </w:r>
          </w:p>
        </w:tc>
        <w:tc>
          <w:tcPr>
            <w:tcW w:w="3347" w:type="pct"/>
            <w:shd w:val="clear" w:color="auto" w:fill="auto"/>
          </w:tcPr>
          <w:p w:rsidR="00621F34" w:rsidRPr="00FC6EC0" w:rsidRDefault="00621F34" w:rsidP="0061091C">
            <w:pPr>
              <w:spacing w:after="0" w:line="240" w:lineRule="auto"/>
              <w:jc w:val="both"/>
              <w:rPr>
                <w:rFonts w:ascii="Times New Roman" w:eastAsia="Calibri" w:hAnsi="Times New Roman" w:cs="Times New Roman"/>
                <w:i/>
                <w:sz w:val="24"/>
                <w:szCs w:val="24"/>
                <w:lang w:eastAsia="ru-RU"/>
              </w:rPr>
            </w:pPr>
            <w:r w:rsidRPr="00FC6EC0">
              <w:rPr>
                <w:rFonts w:ascii="Times New Roman" w:eastAsia="Calibri" w:hAnsi="Times New Roman" w:cs="Times New Roman"/>
                <w:i/>
                <w:sz w:val="24"/>
                <w:szCs w:val="24"/>
                <w:lang w:eastAsia="ru-RU"/>
              </w:rPr>
              <w:t>Минаев Александр Иванович, доцент кафедры экономической географии Горно-Алтайского государственного университета.</w:t>
            </w:r>
          </w:p>
        </w:tc>
      </w:tr>
    </w:tbl>
    <w:p w:rsidR="00BE6AAB" w:rsidRPr="00FC6EC0" w:rsidRDefault="00BE6AAB" w:rsidP="0061091C">
      <w:pPr>
        <w:spacing w:after="0" w:line="240" w:lineRule="auto"/>
        <w:ind w:firstLine="709"/>
        <w:rPr>
          <w:rFonts w:ascii="Times New Roman" w:hAnsi="Times New Roman" w:cs="Times New Roman"/>
        </w:rPr>
      </w:pPr>
    </w:p>
    <w:sectPr w:rsidR="00BE6AAB" w:rsidRPr="00FC6EC0" w:rsidSect="000629C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212" w:rsidRDefault="00564212" w:rsidP="00602E42">
      <w:pPr>
        <w:spacing w:after="0" w:line="240" w:lineRule="auto"/>
      </w:pPr>
      <w:r>
        <w:separator/>
      </w:r>
    </w:p>
  </w:endnote>
  <w:endnote w:type="continuationSeparator" w:id="0">
    <w:p w:rsidR="00564212" w:rsidRDefault="00564212" w:rsidP="00602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212" w:rsidRDefault="00564212" w:rsidP="00602E42">
      <w:pPr>
        <w:spacing w:after="0" w:line="240" w:lineRule="auto"/>
      </w:pPr>
      <w:r>
        <w:separator/>
      </w:r>
    </w:p>
  </w:footnote>
  <w:footnote w:type="continuationSeparator" w:id="0">
    <w:p w:rsidR="00564212" w:rsidRDefault="00564212" w:rsidP="00602E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75F13"/>
    <w:multiLevelType w:val="hybridMultilevel"/>
    <w:tmpl w:val="69E4AD76"/>
    <w:lvl w:ilvl="0" w:tplc="E37A449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7711DB4"/>
    <w:multiLevelType w:val="hybridMultilevel"/>
    <w:tmpl w:val="8A6488CA"/>
    <w:lvl w:ilvl="0" w:tplc="AECEB64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83D3F81"/>
    <w:multiLevelType w:val="hybridMultilevel"/>
    <w:tmpl w:val="B2E231A4"/>
    <w:lvl w:ilvl="0" w:tplc="E37A4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609792C"/>
    <w:multiLevelType w:val="hybridMultilevel"/>
    <w:tmpl w:val="B38A365E"/>
    <w:lvl w:ilvl="0" w:tplc="E37A4490">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4">
    <w:nsid w:val="19993E7D"/>
    <w:multiLevelType w:val="hybridMultilevel"/>
    <w:tmpl w:val="280A5BC6"/>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9168C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8642C7A"/>
    <w:multiLevelType w:val="hybridMultilevel"/>
    <w:tmpl w:val="25905B10"/>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667BDD"/>
    <w:multiLevelType w:val="hybridMultilevel"/>
    <w:tmpl w:val="29A4F584"/>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82C13E4"/>
    <w:multiLevelType w:val="multilevel"/>
    <w:tmpl w:val="78B65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55F6D2B"/>
    <w:multiLevelType w:val="hybridMultilevel"/>
    <w:tmpl w:val="5D3E98F4"/>
    <w:lvl w:ilvl="0" w:tplc="46D6148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514AF3"/>
    <w:multiLevelType w:val="hybridMultilevel"/>
    <w:tmpl w:val="1D50E36A"/>
    <w:lvl w:ilvl="0" w:tplc="AECEB6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DC7521"/>
    <w:multiLevelType w:val="multilevel"/>
    <w:tmpl w:val="7534E6E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863709C"/>
    <w:multiLevelType w:val="hybridMultilevel"/>
    <w:tmpl w:val="CD527CE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79D536DC"/>
    <w:multiLevelType w:val="hybridMultilevel"/>
    <w:tmpl w:val="7E40D8B0"/>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B622A24"/>
    <w:multiLevelType w:val="multilevel"/>
    <w:tmpl w:val="C9ECF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3"/>
  </w:num>
  <w:num w:numId="4">
    <w:abstractNumId w:val="12"/>
  </w:num>
  <w:num w:numId="5">
    <w:abstractNumId w:val="6"/>
  </w:num>
  <w:num w:numId="6">
    <w:abstractNumId w:val="7"/>
  </w:num>
  <w:num w:numId="7">
    <w:abstractNumId w:val="3"/>
  </w:num>
  <w:num w:numId="8">
    <w:abstractNumId w:val="9"/>
  </w:num>
  <w:num w:numId="9">
    <w:abstractNumId w:val="5"/>
  </w:num>
  <w:num w:numId="10">
    <w:abstractNumId w:val="8"/>
  </w:num>
  <w:num w:numId="11">
    <w:abstractNumId w:val="11"/>
  </w:num>
  <w:num w:numId="12">
    <w:abstractNumId w:val="10"/>
  </w:num>
  <w:num w:numId="13">
    <w:abstractNumId w:val="1"/>
  </w:num>
  <w:num w:numId="14">
    <w:abstractNumId w:val="4"/>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F0AC9"/>
    <w:rsid w:val="00001F2E"/>
    <w:rsid w:val="000629C8"/>
    <w:rsid w:val="00090287"/>
    <w:rsid w:val="00095F2B"/>
    <w:rsid w:val="000A3B56"/>
    <w:rsid w:val="000D2B9E"/>
    <w:rsid w:val="000D6C8A"/>
    <w:rsid w:val="000D7A8B"/>
    <w:rsid w:val="000F475C"/>
    <w:rsid w:val="000F7C77"/>
    <w:rsid w:val="00105BF7"/>
    <w:rsid w:val="001419DF"/>
    <w:rsid w:val="00153AB7"/>
    <w:rsid w:val="00196248"/>
    <w:rsid w:val="001A123B"/>
    <w:rsid w:val="001F1435"/>
    <w:rsid w:val="00214A4D"/>
    <w:rsid w:val="00272C08"/>
    <w:rsid w:val="00272ED0"/>
    <w:rsid w:val="002951F5"/>
    <w:rsid w:val="00330CD8"/>
    <w:rsid w:val="00343F65"/>
    <w:rsid w:val="00366764"/>
    <w:rsid w:val="00370FC4"/>
    <w:rsid w:val="0038467F"/>
    <w:rsid w:val="003A0965"/>
    <w:rsid w:val="003A36BD"/>
    <w:rsid w:val="003B60C3"/>
    <w:rsid w:val="00411B5F"/>
    <w:rsid w:val="00441EBB"/>
    <w:rsid w:val="0044696D"/>
    <w:rsid w:val="0045434B"/>
    <w:rsid w:val="00461AEA"/>
    <w:rsid w:val="00461F41"/>
    <w:rsid w:val="004A3BFE"/>
    <w:rsid w:val="00514991"/>
    <w:rsid w:val="005438A1"/>
    <w:rsid w:val="00564212"/>
    <w:rsid w:val="00590272"/>
    <w:rsid w:val="00595412"/>
    <w:rsid w:val="005C206A"/>
    <w:rsid w:val="005C3AAB"/>
    <w:rsid w:val="005C6027"/>
    <w:rsid w:val="005E54DB"/>
    <w:rsid w:val="00602E42"/>
    <w:rsid w:val="0061091C"/>
    <w:rsid w:val="00621F34"/>
    <w:rsid w:val="00635E44"/>
    <w:rsid w:val="00654531"/>
    <w:rsid w:val="006664C7"/>
    <w:rsid w:val="00677095"/>
    <w:rsid w:val="0069374B"/>
    <w:rsid w:val="006B1C05"/>
    <w:rsid w:val="006C3227"/>
    <w:rsid w:val="006D18D4"/>
    <w:rsid w:val="006F6202"/>
    <w:rsid w:val="00701882"/>
    <w:rsid w:val="00710BD3"/>
    <w:rsid w:val="007233B0"/>
    <w:rsid w:val="00753258"/>
    <w:rsid w:val="007B6626"/>
    <w:rsid w:val="007C1138"/>
    <w:rsid w:val="007D3C22"/>
    <w:rsid w:val="007E684C"/>
    <w:rsid w:val="00820CF8"/>
    <w:rsid w:val="0082515C"/>
    <w:rsid w:val="00861047"/>
    <w:rsid w:val="00896C01"/>
    <w:rsid w:val="008F398A"/>
    <w:rsid w:val="008F6987"/>
    <w:rsid w:val="00902E19"/>
    <w:rsid w:val="0091072D"/>
    <w:rsid w:val="00915EE1"/>
    <w:rsid w:val="00953AA5"/>
    <w:rsid w:val="009A58F9"/>
    <w:rsid w:val="009B32AF"/>
    <w:rsid w:val="009C620C"/>
    <w:rsid w:val="009E1075"/>
    <w:rsid w:val="009F4EC9"/>
    <w:rsid w:val="00A42798"/>
    <w:rsid w:val="00A847B8"/>
    <w:rsid w:val="00AA6CAC"/>
    <w:rsid w:val="00AB2BB1"/>
    <w:rsid w:val="00AD579B"/>
    <w:rsid w:val="00B11278"/>
    <w:rsid w:val="00B20CCC"/>
    <w:rsid w:val="00B32ACE"/>
    <w:rsid w:val="00B51833"/>
    <w:rsid w:val="00B52807"/>
    <w:rsid w:val="00B725C2"/>
    <w:rsid w:val="00B815D3"/>
    <w:rsid w:val="00B82AED"/>
    <w:rsid w:val="00B831A6"/>
    <w:rsid w:val="00BA20DA"/>
    <w:rsid w:val="00BB6DF5"/>
    <w:rsid w:val="00BC6FAA"/>
    <w:rsid w:val="00BD441D"/>
    <w:rsid w:val="00BE6AAB"/>
    <w:rsid w:val="00BF340B"/>
    <w:rsid w:val="00C07E94"/>
    <w:rsid w:val="00C52B3F"/>
    <w:rsid w:val="00C56A63"/>
    <w:rsid w:val="00C67006"/>
    <w:rsid w:val="00C7513B"/>
    <w:rsid w:val="00C8219A"/>
    <w:rsid w:val="00CC51E8"/>
    <w:rsid w:val="00D32584"/>
    <w:rsid w:val="00D679C6"/>
    <w:rsid w:val="00D843D0"/>
    <w:rsid w:val="00D92CFC"/>
    <w:rsid w:val="00D93793"/>
    <w:rsid w:val="00D9526B"/>
    <w:rsid w:val="00D96591"/>
    <w:rsid w:val="00E164A1"/>
    <w:rsid w:val="00E21CDC"/>
    <w:rsid w:val="00E2220D"/>
    <w:rsid w:val="00E254AB"/>
    <w:rsid w:val="00E46BA6"/>
    <w:rsid w:val="00E70D12"/>
    <w:rsid w:val="00E72579"/>
    <w:rsid w:val="00E85FFD"/>
    <w:rsid w:val="00ED4667"/>
    <w:rsid w:val="00EE0207"/>
    <w:rsid w:val="00EF0AC9"/>
    <w:rsid w:val="00F01403"/>
    <w:rsid w:val="00F101CC"/>
    <w:rsid w:val="00F1410B"/>
    <w:rsid w:val="00F16B1F"/>
    <w:rsid w:val="00F313F2"/>
    <w:rsid w:val="00F47999"/>
    <w:rsid w:val="00F52FB8"/>
    <w:rsid w:val="00F83D26"/>
    <w:rsid w:val="00F86B39"/>
    <w:rsid w:val="00FC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2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02E42"/>
    <w:pPr>
      <w:spacing w:after="0" w:line="240" w:lineRule="auto"/>
    </w:pPr>
    <w:rPr>
      <w:sz w:val="20"/>
      <w:szCs w:val="20"/>
    </w:rPr>
  </w:style>
  <w:style w:type="character" w:customStyle="1" w:styleId="a4">
    <w:name w:val="Текст сноски Знак"/>
    <w:basedOn w:val="a0"/>
    <w:link w:val="a3"/>
    <w:uiPriority w:val="99"/>
    <w:semiHidden/>
    <w:rsid w:val="00602E42"/>
    <w:rPr>
      <w:sz w:val="20"/>
      <w:szCs w:val="20"/>
    </w:rPr>
  </w:style>
  <w:style w:type="character" w:styleId="a5">
    <w:name w:val="footnote reference"/>
    <w:basedOn w:val="a0"/>
    <w:uiPriority w:val="99"/>
    <w:semiHidden/>
    <w:unhideWhenUsed/>
    <w:rsid w:val="00602E42"/>
    <w:rPr>
      <w:vertAlign w:val="superscript"/>
    </w:rPr>
  </w:style>
  <w:style w:type="paragraph" w:styleId="a6">
    <w:name w:val="List Paragraph"/>
    <w:basedOn w:val="a"/>
    <w:uiPriority w:val="34"/>
    <w:qFormat/>
    <w:rsid w:val="00CC51E8"/>
    <w:pPr>
      <w:ind w:left="720"/>
      <w:contextualSpacing/>
    </w:pPr>
  </w:style>
  <w:style w:type="paragraph" w:styleId="a7">
    <w:name w:val="Balloon Text"/>
    <w:basedOn w:val="a"/>
    <w:link w:val="a8"/>
    <w:uiPriority w:val="99"/>
    <w:semiHidden/>
    <w:unhideWhenUsed/>
    <w:rsid w:val="00BB6DF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B6DF5"/>
    <w:rPr>
      <w:rFonts w:ascii="Tahoma" w:hAnsi="Tahoma" w:cs="Tahoma"/>
      <w:sz w:val="16"/>
      <w:szCs w:val="16"/>
    </w:rPr>
  </w:style>
  <w:style w:type="paragraph" w:styleId="a9">
    <w:name w:val="Normal (Web)"/>
    <w:basedOn w:val="a"/>
    <w:uiPriority w:val="99"/>
    <w:semiHidden/>
    <w:unhideWhenUsed/>
    <w:rsid w:val="001419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1419DF"/>
    <w:rPr>
      <w:b/>
      <w:bCs/>
    </w:rPr>
  </w:style>
  <w:style w:type="character" w:customStyle="1" w:styleId="ab">
    <w:name w:val="Основной текст_"/>
    <w:link w:val="1"/>
    <w:locked/>
    <w:rsid w:val="00E2220D"/>
    <w:rPr>
      <w:rFonts w:ascii="Times New Roman" w:eastAsia="Times New Roman" w:hAnsi="Times New Roman" w:cs="Times New Roman"/>
      <w:spacing w:val="2"/>
      <w:sz w:val="17"/>
      <w:szCs w:val="17"/>
      <w:shd w:val="clear" w:color="auto" w:fill="FFFFFF"/>
    </w:rPr>
  </w:style>
  <w:style w:type="paragraph" w:customStyle="1" w:styleId="1">
    <w:name w:val="Основной текст1"/>
    <w:basedOn w:val="a"/>
    <w:link w:val="ab"/>
    <w:rsid w:val="00E2220D"/>
    <w:pPr>
      <w:widowControl w:val="0"/>
      <w:shd w:val="clear" w:color="auto" w:fill="FFFFFF"/>
      <w:spacing w:before="1200" w:after="420" w:line="0" w:lineRule="atLeast"/>
    </w:pPr>
    <w:rPr>
      <w:rFonts w:ascii="Times New Roman" w:eastAsia="Times New Roman" w:hAnsi="Times New Roman" w:cs="Times New Roman"/>
      <w:spacing w:val="2"/>
      <w:sz w:val="17"/>
      <w:szCs w:val="17"/>
    </w:rPr>
  </w:style>
  <w:style w:type="character" w:customStyle="1" w:styleId="7pt">
    <w:name w:val="Основной текст + 7 pt"/>
    <w:aliases w:val="Интервал 0 pt"/>
    <w:rsid w:val="00E2220D"/>
    <w:rPr>
      <w:rFonts w:ascii="Times New Roman" w:eastAsia="Times New Roman" w:hAnsi="Times New Roman" w:cs="Times New Roman" w:hint="default"/>
      <w:b w:val="0"/>
      <w:bCs w:val="0"/>
      <w:i w:val="0"/>
      <w:iCs w:val="0"/>
      <w:smallCaps w:val="0"/>
      <w:strike w:val="0"/>
      <w:dstrike w:val="0"/>
      <w:color w:val="000000"/>
      <w:spacing w:val="3"/>
      <w:w w:val="100"/>
      <w:position w:val="0"/>
      <w:sz w:val="14"/>
      <w:szCs w:val="14"/>
      <w:u w:val="none"/>
      <w:effect w:val="none"/>
      <w:lang w:val="ru-RU"/>
    </w:rPr>
  </w:style>
  <w:style w:type="character" w:customStyle="1" w:styleId="7pt0pt">
    <w:name w:val="Основной текст + 7 pt;Интервал 0 pt"/>
    <w:rsid w:val="00E164A1"/>
    <w:rPr>
      <w:rFonts w:ascii="Times New Roman" w:eastAsia="Times New Roman" w:hAnsi="Times New Roman" w:cs="Times New Roman"/>
      <w:b w:val="0"/>
      <w:bCs w:val="0"/>
      <w:i w:val="0"/>
      <w:iCs w:val="0"/>
      <w:smallCaps w:val="0"/>
      <w:strike w:val="0"/>
      <w:color w:val="000000"/>
      <w:spacing w:val="3"/>
      <w:w w:val="100"/>
      <w:position w:val="0"/>
      <w:sz w:val="14"/>
      <w:szCs w:val="14"/>
      <w:u w:val="none"/>
      <w:lang w:val="ru-RU"/>
    </w:rPr>
  </w:style>
  <w:style w:type="character" w:customStyle="1" w:styleId="8pt0pt">
    <w:name w:val="Основной текст + 8 pt;Интервал 0 pt"/>
    <w:rsid w:val="00C8219A"/>
    <w:rPr>
      <w:rFonts w:ascii="Times New Roman" w:eastAsia="Times New Roman" w:hAnsi="Times New Roman" w:cs="Times New Roman"/>
      <w:b w:val="0"/>
      <w:bCs w:val="0"/>
      <w:i w:val="0"/>
      <w:iCs w:val="0"/>
      <w:smallCaps w:val="0"/>
      <w:strike w:val="0"/>
      <w:color w:val="000000"/>
      <w:spacing w:val="3"/>
      <w:w w:val="100"/>
      <w:position w:val="0"/>
      <w:sz w:val="16"/>
      <w:szCs w:val="16"/>
      <w:u w:val="none"/>
      <w:lang w:val="ru-RU"/>
    </w:rPr>
  </w:style>
  <w:style w:type="character" w:customStyle="1" w:styleId="310pt-2pt">
    <w:name w:val="Основной текст (3) + 10 pt;Интервал -2 pt"/>
    <w:rsid w:val="007D3C22"/>
    <w:rPr>
      <w:rFonts w:ascii="Times New Roman" w:eastAsia="Times New Roman" w:hAnsi="Times New Roman" w:cs="Times New Roman"/>
      <w:b w:val="0"/>
      <w:bCs w:val="0"/>
      <w:i/>
      <w:iCs/>
      <w:smallCaps w:val="0"/>
      <w:strike w:val="0"/>
      <w:color w:val="000000"/>
      <w:spacing w:val="-40"/>
      <w:w w:val="100"/>
      <w:position w:val="0"/>
      <w:sz w:val="20"/>
      <w:szCs w:val="20"/>
      <w:u w:val="single"/>
      <w:lang w:val="en-US"/>
    </w:rPr>
  </w:style>
  <w:style w:type="paragraph" w:customStyle="1" w:styleId="western">
    <w:name w:val="western"/>
    <w:basedOn w:val="a"/>
    <w:rsid w:val="00F141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21F34"/>
  </w:style>
  <w:style w:type="paragraph" w:customStyle="1" w:styleId="p33">
    <w:name w:val="p33"/>
    <w:basedOn w:val="a"/>
    <w:rsid w:val="00411B5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02E42"/>
    <w:pPr>
      <w:spacing w:after="0" w:line="240" w:lineRule="auto"/>
    </w:pPr>
    <w:rPr>
      <w:sz w:val="20"/>
      <w:szCs w:val="20"/>
    </w:rPr>
  </w:style>
  <w:style w:type="character" w:customStyle="1" w:styleId="a4">
    <w:name w:val="Текст сноски Знак"/>
    <w:basedOn w:val="a0"/>
    <w:link w:val="a3"/>
    <w:uiPriority w:val="99"/>
    <w:semiHidden/>
    <w:rsid w:val="00602E42"/>
    <w:rPr>
      <w:sz w:val="20"/>
      <w:szCs w:val="20"/>
    </w:rPr>
  </w:style>
  <w:style w:type="character" w:styleId="a5">
    <w:name w:val="footnote reference"/>
    <w:basedOn w:val="a0"/>
    <w:uiPriority w:val="99"/>
    <w:semiHidden/>
    <w:unhideWhenUsed/>
    <w:rsid w:val="00602E42"/>
    <w:rPr>
      <w:vertAlign w:val="superscript"/>
    </w:rPr>
  </w:style>
  <w:style w:type="paragraph" w:styleId="a6">
    <w:name w:val="List Paragraph"/>
    <w:basedOn w:val="a"/>
    <w:uiPriority w:val="34"/>
    <w:qFormat/>
    <w:rsid w:val="00CC51E8"/>
    <w:pPr>
      <w:ind w:left="720"/>
      <w:contextualSpacing/>
    </w:pPr>
  </w:style>
  <w:style w:type="paragraph" w:styleId="a7">
    <w:name w:val="Balloon Text"/>
    <w:basedOn w:val="a"/>
    <w:link w:val="a8"/>
    <w:uiPriority w:val="99"/>
    <w:semiHidden/>
    <w:unhideWhenUsed/>
    <w:rsid w:val="00BB6DF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B6DF5"/>
    <w:rPr>
      <w:rFonts w:ascii="Tahoma" w:hAnsi="Tahoma" w:cs="Tahoma"/>
      <w:sz w:val="16"/>
      <w:szCs w:val="16"/>
    </w:rPr>
  </w:style>
  <w:style w:type="paragraph" w:styleId="a9">
    <w:name w:val="Normal (Web)"/>
    <w:basedOn w:val="a"/>
    <w:uiPriority w:val="99"/>
    <w:semiHidden/>
    <w:unhideWhenUsed/>
    <w:rsid w:val="001419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1419DF"/>
    <w:rPr>
      <w:b/>
      <w:bCs/>
    </w:rPr>
  </w:style>
  <w:style w:type="character" w:customStyle="1" w:styleId="ab">
    <w:name w:val="Основной текст_"/>
    <w:link w:val="1"/>
    <w:locked/>
    <w:rsid w:val="00E2220D"/>
    <w:rPr>
      <w:rFonts w:ascii="Times New Roman" w:eastAsia="Times New Roman" w:hAnsi="Times New Roman" w:cs="Times New Roman"/>
      <w:spacing w:val="2"/>
      <w:sz w:val="17"/>
      <w:szCs w:val="17"/>
      <w:shd w:val="clear" w:color="auto" w:fill="FFFFFF"/>
    </w:rPr>
  </w:style>
  <w:style w:type="paragraph" w:customStyle="1" w:styleId="1">
    <w:name w:val="Основной текст1"/>
    <w:basedOn w:val="a"/>
    <w:link w:val="ab"/>
    <w:rsid w:val="00E2220D"/>
    <w:pPr>
      <w:widowControl w:val="0"/>
      <w:shd w:val="clear" w:color="auto" w:fill="FFFFFF"/>
      <w:spacing w:before="1200" w:after="420" w:line="0" w:lineRule="atLeast"/>
    </w:pPr>
    <w:rPr>
      <w:rFonts w:ascii="Times New Roman" w:eastAsia="Times New Roman" w:hAnsi="Times New Roman" w:cs="Times New Roman"/>
      <w:spacing w:val="2"/>
      <w:sz w:val="17"/>
      <w:szCs w:val="17"/>
    </w:rPr>
  </w:style>
  <w:style w:type="character" w:customStyle="1" w:styleId="7pt">
    <w:name w:val="Основной текст + 7 pt"/>
    <w:aliases w:val="Интервал 0 pt"/>
    <w:rsid w:val="00E2220D"/>
    <w:rPr>
      <w:rFonts w:ascii="Times New Roman" w:eastAsia="Times New Roman" w:hAnsi="Times New Roman" w:cs="Times New Roman" w:hint="default"/>
      <w:b w:val="0"/>
      <w:bCs w:val="0"/>
      <w:i w:val="0"/>
      <w:iCs w:val="0"/>
      <w:smallCaps w:val="0"/>
      <w:strike w:val="0"/>
      <w:dstrike w:val="0"/>
      <w:color w:val="000000"/>
      <w:spacing w:val="3"/>
      <w:w w:val="100"/>
      <w:position w:val="0"/>
      <w:sz w:val="14"/>
      <w:szCs w:val="14"/>
      <w:u w:val="none"/>
      <w:effect w:val="none"/>
      <w:lang w:val="ru-RU"/>
    </w:rPr>
  </w:style>
  <w:style w:type="character" w:customStyle="1" w:styleId="7pt0pt">
    <w:name w:val="Основной текст + 7 pt;Интервал 0 pt"/>
    <w:rsid w:val="00E164A1"/>
    <w:rPr>
      <w:rFonts w:ascii="Times New Roman" w:eastAsia="Times New Roman" w:hAnsi="Times New Roman" w:cs="Times New Roman"/>
      <w:b w:val="0"/>
      <w:bCs w:val="0"/>
      <w:i w:val="0"/>
      <w:iCs w:val="0"/>
      <w:smallCaps w:val="0"/>
      <w:strike w:val="0"/>
      <w:color w:val="000000"/>
      <w:spacing w:val="3"/>
      <w:w w:val="100"/>
      <w:position w:val="0"/>
      <w:sz w:val="14"/>
      <w:szCs w:val="14"/>
      <w:u w:val="none"/>
      <w:lang w:val="ru-RU"/>
    </w:rPr>
  </w:style>
  <w:style w:type="character" w:customStyle="1" w:styleId="8pt0pt">
    <w:name w:val="Основной текст + 8 pt;Интервал 0 pt"/>
    <w:rsid w:val="00C8219A"/>
    <w:rPr>
      <w:rFonts w:ascii="Times New Roman" w:eastAsia="Times New Roman" w:hAnsi="Times New Roman" w:cs="Times New Roman"/>
      <w:b w:val="0"/>
      <w:bCs w:val="0"/>
      <w:i w:val="0"/>
      <w:iCs w:val="0"/>
      <w:smallCaps w:val="0"/>
      <w:strike w:val="0"/>
      <w:color w:val="000000"/>
      <w:spacing w:val="3"/>
      <w:w w:val="100"/>
      <w:position w:val="0"/>
      <w:sz w:val="16"/>
      <w:szCs w:val="16"/>
      <w:u w:val="none"/>
      <w:lang w:val="ru-RU"/>
    </w:rPr>
  </w:style>
  <w:style w:type="character" w:customStyle="1" w:styleId="310pt-2pt">
    <w:name w:val="Основной текст (3) + 10 pt;Интервал -2 pt"/>
    <w:rsid w:val="007D3C22"/>
    <w:rPr>
      <w:rFonts w:ascii="Times New Roman" w:eastAsia="Times New Roman" w:hAnsi="Times New Roman" w:cs="Times New Roman"/>
      <w:b w:val="0"/>
      <w:bCs w:val="0"/>
      <w:i/>
      <w:iCs/>
      <w:smallCaps w:val="0"/>
      <w:strike w:val="0"/>
      <w:color w:val="000000"/>
      <w:spacing w:val="-40"/>
      <w:w w:val="100"/>
      <w:position w:val="0"/>
      <w:sz w:val="20"/>
      <w:szCs w:val="20"/>
      <w:u w:val="single"/>
      <w:lang w:val="en-US"/>
    </w:rPr>
  </w:style>
  <w:style w:type="paragraph" w:customStyle="1" w:styleId="western">
    <w:name w:val="western"/>
    <w:basedOn w:val="a"/>
    <w:rsid w:val="00F141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21F34"/>
  </w:style>
  <w:style w:type="paragraph" w:customStyle="1" w:styleId="p33">
    <w:name w:val="p33"/>
    <w:basedOn w:val="a"/>
    <w:rsid w:val="00411B5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48258">
      <w:bodyDiv w:val="1"/>
      <w:marLeft w:val="0"/>
      <w:marRight w:val="0"/>
      <w:marTop w:val="0"/>
      <w:marBottom w:val="0"/>
      <w:divBdr>
        <w:top w:val="none" w:sz="0" w:space="0" w:color="auto"/>
        <w:left w:val="none" w:sz="0" w:space="0" w:color="auto"/>
        <w:bottom w:val="none" w:sz="0" w:space="0" w:color="auto"/>
        <w:right w:val="none" w:sz="0" w:space="0" w:color="auto"/>
      </w:divBdr>
    </w:div>
    <w:div w:id="348869588">
      <w:bodyDiv w:val="1"/>
      <w:marLeft w:val="0"/>
      <w:marRight w:val="0"/>
      <w:marTop w:val="0"/>
      <w:marBottom w:val="0"/>
      <w:divBdr>
        <w:top w:val="none" w:sz="0" w:space="0" w:color="auto"/>
        <w:left w:val="none" w:sz="0" w:space="0" w:color="auto"/>
        <w:bottom w:val="none" w:sz="0" w:space="0" w:color="auto"/>
        <w:right w:val="none" w:sz="0" w:space="0" w:color="auto"/>
      </w:divBdr>
    </w:div>
    <w:div w:id="428476276">
      <w:bodyDiv w:val="1"/>
      <w:marLeft w:val="0"/>
      <w:marRight w:val="0"/>
      <w:marTop w:val="0"/>
      <w:marBottom w:val="0"/>
      <w:divBdr>
        <w:top w:val="none" w:sz="0" w:space="0" w:color="auto"/>
        <w:left w:val="none" w:sz="0" w:space="0" w:color="auto"/>
        <w:bottom w:val="none" w:sz="0" w:space="0" w:color="auto"/>
        <w:right w:val="none" w:sz="0" w:space="0" w:color="auto"/>
      </w:divBdr>
    </w:div>
    <w:div w:id="544604710">
      <w:bodyDiv w:val="1"/>
      <w:marLeft w:val="0"/>
      <w:marRight w:val="0"/>
      <w:marTop w:val="0"/>
      <w:marBottom w:val="0"/>
      <w:divBdr>
        <w:top w:val="none" w:sz="0" w:space="0" w:color="auto"/>
        <w:left w:val="none" w:sz="0" w:space="0" w:color="auto"/>
        <w:bottom w:val="none" w:sz="0" w:space="0" w:color="auto"/>
        <w:right w:val="none" w:sz="0" w:space="0" w:color="auto"/>
      </w:divBdr>
    </w:div>
    <w:div w:id="566382259">
      <w:bodyDiv w:val="1"/>
      <w:marLeft w:val="0"/>
      <w:marRight w:val="0"/>
      <w:marTop w:val="0"/>
      <w:marBottom w:val="0"/>
      <w:divBdr>
        <w:top w:val="none" w:sz="0" w:space="0" w:color="auto"/>
        <w:left w:val="none" w:sz="0" w:space="0" w:color="auto"/>
        <w:bottom w:val="none" w:sz="0" w:space="0" w:color="auto"/>
        <w:right w:val="none" w:sz="0" w:space="0" w:color="auto"/>
      </w:divBdr>
    </w:div>
    <w:div w:id="576867526">
      <w:bodyDiv w:val="1"/>
      <w:marLeft w:val="0"/>
      <w:marRight w:val="0"/>
      <w:marTop w:val="0"/>
      <w:marBottom w:val="0"/>
      <w:divBdr>
        <w:top w:val="none" w:sz="0" w:space="0" w:color="auto"/>
        <w:left w:val="none" w:sz="0" w:space="0" w:color="auto"/>
        <w:bottom w:val="none" w:sz="0" w:space="0" w:color="auto"/>
        <w:right w:val="none" w:sz="0" w:space="0" w:color="auto"/>
      </w:divBdr>
    </w:div>
    <w:div w:id="1312713873">
      <w:bodyDiv w:val="1"/>
      <w:marLeft w:val="0"/>
      <w:marRight w:val="0"/>
      <w:marTop w:val="0"/>
      <w:marBottom w:val="0"/>
      <w:divBdr>
        <w:top w:val="none" w:sz="0" w:space="0" w:color="auto"/>
        <w:left w:val="none" w:sz="0" w:space="0" w:color="auto"/>
        <w:bottom w:val="none" w:sz="0" w:space="0" w:color="auto"/>
        <w:right w:val="none" w:sz="0" w:space="0" w:color="auto"/>
      </w:divBdr>
    </w:div>
    <w:div w:id="1459296049">
      <w:bodyDiv w:val="1"/>
      <w:marLeft w:val="0"/>
      <w:marRight w:val="0"/>
      <w:marTop w:val="0"/>
      <w:marBottom w:val="0"/>
      <w:divBdr>
        <w:top w:val="none" w:sz="0" w:space="0" w:color="auto"/>
        <w:left w:val="none" w:sz="0" w:space="0" w:color="auto"/>
        <w:bottom w:val="none" w:sz="0" w:space="0" w:color="auto"/>
        <w:right w:val="none" w:sz="0" w:space="0" w:color="auto"/>
      </w:divBdr>
    </w:div>
    <w:div w:id="1555628540">
      <w:bodyDiv w:val="1"/>
      <w:marLeft w:val="0"/>
      <w:marRight w:val="0"/>
      <w:marTop w:val="0"/>
      <w:marBottom w:val="0"/>
      <w:divBdr>
        <w:top w:val="none" w:sz="0" w:space="0" w:color="auto"/>
        <w:left w:val="none" w:sz="0" w:space="0" w:color="auto"/>
        <w:bottom w:val="none" w:sz="0" w:space="0" w:color="auto"/>
        <w:right w:val="none" w:sz="0" w:space="0" w:color="auto"/>
      </w:divBdr>
    </w:div>
    <w:div w:id="1736464005">
      <w:bodyDiv w:val="1"/>
      <w:marLeft w:val="0"/>
      <w:marRight w:val="0"/>
      <w:marTop w:val="0"/>
      <w:marBottom w:val="0"/>
      <w:divBdr>
        <w:top w:val="none" w:sz="0" w:space="0" w:color="auto"/>
        <w:left w:val="none" w:sz="0" w:space="0" w:color="auto"/>
        <w:bottom w:val="none" w:sz="0" w:space="0" w:color="auto"/>
        <w:right w:val="none" w:sz="0" w:space="0" w:color="auto"/>
      </w:divBdr>
    </w:div>
    <w:div w:id="1786921584">
      <w:bodyDiv w:val="1"/>
      <w:marLeft w:val="0"/>
      <w:marRight w:val="0"/>
      <w:marTop w:val="0"/>
      <w:marBottom w:val="0"/>
      <w:divBdr>
        <w:top w:val="none" w:sz="0" w:space="0" w:color="auto"/>
        <w:left w:val="none" w:sz="0" w:space="0" w:color="auto"/>
        <w:bottom w:val="none" w:sz="0" w:space="0" w:color="auto"/>
        <w:right w:val="none" w:sz="0" w:space="0" w:color="auto"/>
      </w:divBdr>
    </w:div>
    <w:div w:id="1848984264">
      <w:bodyDiv w:val="1"/>
      <w:marLeft w:val="0"/>
      <w:marRight w:val="0"/>
      <w:marTop w:val="0"/>
      <w:marBottom w:val="0"/>
      <w:divBdr>
        <w:top w:val="none" w:sz="0" w:space="0" w:color="auto"/>
        <w:left w:val="none" w:sz="0" w:space="0" w:color="auto"/>
        <w:bottom w:val="none" w:sz="0" w:space="0" w:color="auto"/>
        <w:right w:val="none" w:sz="0" w:space="0" w:color="auto"/>
      </w:divBdr>
    </w:div>
    <w:div w:id="2016616016">
      <w:bodyDiv w:val="1"/>
      <w:marLeft w:val="0"/>
      <w:marRight w:val="0"/>
      <w:marTop w:val="0"/>
      <w:marBottom w:val="0"/>
      <w:divBdr>
        <w:top w:val="none" w:sz="0" w:space="0" w:color="auto"/>
        <w:left w:val="none" w:sz="0" w:space="0" w:color="auto"/>
        <w:bottom w:val="none" w:sz="0" w:space="0" w:color="auto"/>
        <w:right w:val="none" w:sz="0" w:space="0" w:color="auto"/>
      </w:divBdr>
    </w:div>
    <w:div w:id="213228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1496</TotalTime>
  <Pages>16</Pages>
  <Words>5098</Words>
  <Characters>29061</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Валентина</cp:lastModifiedBy>
  <cp:revision>47</cp:revision>
  <dcterms:created xsi:type="dcterms:W3CDTF">2015-07-21T05:19:00Z</dcterms:created>
  <dcterms:modified xsi:type="dcterms:W3CDTF">2015-10-01T15:13:00Z</dcterms:modified>
</cp:coreProperties>
</file>