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57" w:rsidRDefault="00080F82" w:rsidP="00FC3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57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</w:t>
      </w:r>
      <w:r w:rsidR="00D034FB" w:rsidRPr="002D4E57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проверок </w:t>
      </w:r>
      <w:r w:rsidR="00FC3F94" w:rsidRPr="002D4E57">
        <w:rPr>
          <w:rFonts w:ascii="Times New Roman" w:hAnsi="Times New Roman" w:cs="Times New Roman"/>
          <w:b/>
          <w:sz w:val="28"/>
          <w:szCs w:val="28"/>
        </w:rPr>
        <w:t xml:space="preserve">в организациях, осуществляющих образовательную деятельность </w:t>
      </w:r>
    </w:p>
    <w:p w:rsidR="00FC3F94" w:rsidRPr="002D4E57" w:rsidRDefault="00FC3F94" w:rsidP="00FC3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57">
        <w:rPr>
          <w:rFonts w:ascii="Times New Roman" w:hAnsi="Times New Roman" w:cs="Times New Roman"/>
          <w:b/>
          <w:sz w:val="28"/>
          <w:szCs w:val="28"/>
        </w:rPr>
        <w:t>за</w:t>
      </w:r>
      <w:r w:rsidR="00D034FB" w:rsidRPr="002D4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21A">
        <w:rPr>
          <w:rFonts w:ascii="Times New Roman" w:hAnsi="Times New Roman" w:cs="Times New Roman"/>
          <w:b/>
          <w:sz w:val="28"/>
          <w:szCs w:val="28"/>
        </w:rPr>
        <w:t>март</w:t>
      </w:r>
      <w:r w:rsidRPr="002D4E57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EC34DA" w:rsidRPr="002D4E5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35474" w:rsidRDefault="00753636" w:rsidP="00FC3F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F34" w:rsidRDefault="00FC3F94" w:rsidP="00FC3F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3F94">
        <w:rPr>
          <w:rFonts w:ascii="Times New Roman" w:hAnsi="Times New Roman"/>
          <w:sz w:val="28"/>
          <w:szCs w:val="28"/>
        </w:rPr>
        <w:t>В соответствии с планом проведения плановых проверок юридических лиц и индивидуальных предпринимателей на 2018 год, утвержденным приказом Министерства образования и науки Республики Алтай от 26.10.2017 г. № 1816</w:t>
      </w:r>
      <w:r w:rsidR="00EC34DA">
        <w:rPr>
          <w:rFonts w:ascii="Times New Roman" w:hAnsi="Times New Roman"/>
          <w:sz w:val="28"/>
          <w:szCs w:val="28"/>
        </w:rPr>
        <w:t xml:space="preserve"> в </w:t>
      </w:r>
      <w:r w:rsidR="0031021A">
        <w:rPr>
          <w:rFonts w:ascii="Times New Roman" w:hAnsi="Times New Roman"/>
          <w:b/>
          <w:sz w:val="28"/>
          <w:szCs w:val="28"/>
        </w:rPr>
        <w:t>марте</w:t>
      </w:r>
      <w:r w:rsidRPr="00AD5F13">
        <w:rPr>
          <w:rFonts w:ascii="Times New Roman" w:hAnsi="Times New Roman"/>
          <w:b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года проведен</w:t>
      </w:r>
      <w:r w:rsidR="009B0498">
        <w:rPr>
          <w:rFonts w:ascii="Times New Roman" w:hAnsi="Times New Roman"/>
          <w:sz w:val="28"/>
          <w:szCs w:val="28"/>
        </w:rPr>
        <w:t>о</w:t>
      </w:r>
      <w:r w:rsidR="00753636">
        <w:rPr>
          <w:rFonts w:ascii="Times New Roman" w:hAnsi="Times New Roman"/>
          <w:sz w:val="28"/>
          <w:szCs w:val="28"/>
        </w:rPr>
        <w:t xml:space="preserve"> </w:t>
      </w:r>
      <w:r w:rsidR="008A0D38">
        <w:rPr>
          <w:rFonts w:ascii="Times New Roman" w:hAnsi="Times New Roman"/>
          <w:b/>
          <w:sz w:val="28"/>
          <w:szCs w:val="28"/>
        </w:rPr>
        <w:t>7</w:t>
      </w:r>
      <w:r w:rsidR="00753636">
        <w:rPr>
          <w:rFonts w:ascii="Times New Roman" w:hAnsi="Times New Roman"/>
          <w:sz w:val="28"/>
          <w:szCs w:val="28"/>
        </w:rPr>
        <w:t xml:space="preserve"> </w:t>
      </w:r>
      <w:r w:rsidRPr="00FC3F94">
        <w:rPr>
          <w:rFonts w:ascii="Times New Roman" w:hAnsi="Times New Roman"/>
          <w:sz w:val="28"/>
          <w:szCs w:val="28"/>
        </w:rPr>
        <w:t>плановых выездных (документарных) проверок</w:t>
      </w:r>
      <w:r w:rsidR="00753636">
        <w:rPr>
          <w:rFonts w:ascii="Times New Roman" w:hAnsi="Times New Roman"/>
          <w:sz w:val="28"/>
          <w:szCs w:val="28"/>
        </w:rPr>
        <w:t>.</w:t>
      </w:r>
      <w:r w:rsidR="00312F34">
        <w:rPr>
          <w:rFonts w:ascii="Times New Roman" w:hAnsi="Times New Roman"/>
          <w:sz w:val="28"/>
          <w:szCs w:val="28"/>
        </w:rPr>
        <w:t xml:space="preserve"> </w:t>
      </w:r>
      <w:r w:rsidR="008A0D38">
        <w:rPr>
          <w:rFonts w:ascii="Times New Roman" w:hAnsi="Times New Roman"/>
          <w:sz w:val="28"/>
          <w:szCs w:val="28"/>
        </w:rPr>
        <w:t>Г</w:t>
      </w:r>
      <w:r w:rsidR="00753913">
        <w:rPr>
          <w:rFonts w:ascii="Times New Roman" w:hAnsi="Times New Roman"/>
          <w:sz w:val="28"/>
          <w:szCs w:val="28"/>
        </w:rPr>
        <w:t xml:space="preserve">осударственный </w:t>
      </w:r>
      <w:r w:rsidR="00753913" w:rsidRPr="00753913">
        <w:rPr>
          <w:rFonts w:ascii="Times New Roman" w:hAnsi="Times New Roman"/>
          <w:sz w:val="28"/>
          <w:szCs w:val="28"/>
        </w:rPr>
        <w:t>надзор и</w:t>
      </w:r>
      <w:r w:rsidR="009B0498" w:rsidRPr="00753913">
        <w:rPr>
          <w:rFonts w:ascii="Times New Roman" w:hAnsi="Times New Roman"/>
          <w:sz w:val="28"/>
          <w:szCs w:val="28"/>
        </w:rPr>
        <w:t xml:space="preserve"> </w:t>
      </w:r>
      <w:r w:rsidR="00753913" w:rsidRPr="00753913">
        <w:rPr>
          <w:rFonts w:ascii="Times New Roman" w:hAnsi="Times New Roman"/>
          <w:sz w:val="28"/>
          <w:szCs w:val="28"/>
        </w:rPr>
        <w:t>контроль</w:t>
      </w:r>
      <w:r w:rsidR="001B2FD7">
        <w:rPr>
          <w:rFonts w:ascii="Times New Roman" w:hAnsi="Times New Roman"/>
          <w:sz w:val="28"/>
          <w:szCs w:val="28"/>
        </w:rPr>
        <w:t xml:space="preserve"> качества</w:t>
      </w:r>
      <w:r w:rsidR="00EC34DA" w:rsidRPr="00EC34DA">
        <w:rPr>
          <w:rFonts w:ascii="Times New Roman" w:hAnsi="Times New Roman"/>
          <w:sz w:val="28"/>
          <w:szCs w:val="28"/>
        </w:rPr>
        <w:t xml:space="preserve"> </w:t>
      </w:r>
      <w:r w:rsidR="00EC34DA">
        <w:rPr>
          <w:rFonts w:ascii="Times New Roman" w:hAnsi="Times New Roman"/>
          <w:sz w:val="28"/>
          <w:szCs w:val="28"/>
        </w:rPr>
        <w:t xml:space="preserve">в сфере образования </w:t>
      </w:r>
      <w:r w:rsidR="009B0498" w:rsidRPr="00753913">
        <w:rPr>
          <w:rFonts w:ascii="Times New Roman" w:hAnsi="Times New Roman"/>
          <w:sz w:val="28"/>
          <w:szCs w:val="28"/>
        </w:rPr>
        <w:t xml:space="preserve">– </w:t>
      </w:r>
      <w:r w:rsidR="008A0D38">
        <w:rPr>
          <w:rFonts w:ascii="Times New Roman" w:hAnsi="Times New Roman"/>
          <w:sz w:val="28"/>
          <w:szCs w:val="28"/>
        </w:rPr>
        <w:t>5</w:t>
      </w:r>
      <w:r w:rsidR="009B0498" w:rsidRPr="00753913">
        <w:rPr>
          <w:rFonts w:ascii="Times New Roman" w:hAnsi="Times New Roman"/>
          <w:sz w:val="28"/>
          <w:szCs w:val="28"/>
        </w:rPr>
        <w:t xml:space="preserve"> про</w:t>
      </w:r>
      <w:bookmarkStart w:id="0" w:name="_GoBack"/>
      <w:bookmarkEnd w:id="0"/>
      <w:r w:rsidR="008A0D38">
        <w:rPr>
          <w:rFonts w:ascii="Times New Roman" w:hAnsi="Times New Roman"/>
          <w:sz w:val="28"/>
          <w:szCs w:val="28"/>
        </w:rPr>
        <w:t>верок</w:t>
      </w:r>
      <w:r w:rsidR="0047079A">
        <w:rPr>
          <w:rFonts w:ascii="Times New Roman" w:hAnsi="Times New Roman"/>
          <w:sz w:val="28"/>
          <w:szCs w:val="28"/>
        </w:rPr>
        <w:t xml:space="preserve">, лицензионный контроль – </w:t>
      </w:r>
      <w:r w:rsidR="008A0D38">
        <w:rPr>
          <w:rFonts w:ascii="Times New Roman" w:hAnsi="Times New Roman"/>
          <w:sz w:val="28"/>
          <w:szCs w:val="28"/>
        </w:rPr>
        <w:t>2</w:t>
      </w:r>
      <w:r w:rsidR="0047079A">
        <w:rPr>
          <w:rFonts w:ascii="Times New Roman" w:hAnsi="Times New Roman"/>
          <w:sz w:val="28"/>
          <w:szCs w:val="28"/>
        </w:rPr>
        <w:t xml:space="preserve"> </w:t>
      </w:r>
      <w:r w:rsidR="0047079A" w:rsidRPr="00753913">
        <w:rPr>
          <w:rFonts w:ascii="Times New Roman" w:hAnsi="Times New Roman"/>
          <w:sz w:val="28"/>
          <w:szCs w:val="28"/>
        </w:rPr>
        <w:t>проверки</w:t>
      </w:r>
      <w:r w:rsidR="009B0498" w:rsidRPr="00753913">
        <w:rPr>
          <w:rFonts w:ascii="Times New Roman" w:hAnsi="Times New Roman"/>
          <w:sz w:val="28"/>
          <w:szCs w:val="28"/>
        </w:rPr>
        <w:t>.</w:t>
      </w:r>
    </w:p>
    <w:p w:rsidR="00592B90" w:rsidRDefault="005C4120" w:rsidP="001B0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Контрольно-надзорная деятельность </w:t>
      </w:r>
      <w:r w:rsidR="00433751">
        <w:rPr>
          <w:rFonts w:ascii="Times New Roman" w:hAnsi="Times New Roman"/>
          <w:sz w:val="28"/>
          <w:szCs w:val="28"/>
        </w:rPr>
        <w:t xml:space="preserve">в виде государственного контроля (надзора) за соблюдением законодательства в сфере образования </w:t>
      </w:r>
      <w:r w:rsidR="00450231">
        <w:rPr>
          <w:rFonts w:ascii="Times New Roman" w:hAnsi="Times New Roman"/>
          <w:sz w:val="28"/>
          <w:szCs w:val="28"/>
        </w:rPr>
        <w:t xml:space="preserve">проводилась в </w:t>
      </w:r>
      <w:r>
        <w:rPr>
          <w:rFonts w:ascii="Times New Roman" w:hAnsi="Times New Roman"/>
          <w:sz w:val="28"/>
          <w:szCs w:val="28"/>
        </w:rPr>
        <w:t xml:space="preserve">отношении </w:t>
      </w:r>
      <w:r w:rsidR="00450231">
        <w:rPr>
          <w:rFonts w:ascii="Times New Roman" w:hAnsi="Times New Roman"/>
          <w:sz w:val="28"/>
          <w:szCs w:val="28"/>
        </w:rPr>
        <w:t xml:space="preserve">следующих </w:t>
      </w:r>
      <w:r w:rsidR="00EC34DA">
        <w:rPr>
          <w:rFonts w:ascii="Times New Roman" w:hAnsi="Times New Roman"/>
          <w:sz w:val="28"/>
          <w:szCs w:val="28"/>
        </w:rPr>
        <w:t>организациях, осуществляющих образовательную деятельность:</w:t>
      </w:r>
    </w:p>
    <w:p w:rsidR="0047079A" w:rsidRPr="00840908" w:rsidRDefault="001B0790" w:rsidP="008A0D38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079A" w:rsidRPr="0084090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8A0D38" w:rsidRPr="008A0D38">
        <w:rPr>
          <w:rFonts w:ascii="Times New Roman" w:hAnsi="Times New Roman"/>
          <w:sz w:val="28"/>
          <w:szCs w:val="28"/>
        </w:rPr>
        <w:t>Дьектиекская</w:t>
      </w:r>
      <w:proofErr w:type="spellEnd"/>
      <w:r w:rsidR="008A0D38" w:rsidRPr="008A0D38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r w:rsidR="0047079A" w:rsidRPr="00840908">
        <w:rPr>
          <w:rFonts w:ascii="Times New Roman" w:hAnsi="Times New Roman"/>
          <w:sz w:val="28"/>
          <w:szCs w:val="28"/>
        </w:rPr>
        <w:t>»;</w:t>
      </w:r>
    </w:p>
    <w:p w:rsidR="00840908" w:rsidRPr="001B0790" w:rsidRDefault="001B0790" w:rsidP="008A0D38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079A" w:rsidRPr="001B0790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8A0D38" w:rsidRPr="008A0D38">
        <w:rPr>
          <w:rFonts w:ascii="Times New Roman" w:hAnsi="Times New Roman"/>
          <w:sz w:val="28"/>
          <w:szCs w:val="28"/>
        </w:rPr>
        <w:t>Теньгинская</w:t>
      </w:r>
      <w:proofErr w:type="spellEnd"/>
      <w:r w:rsidR="008A0D38" w:rsidRPr="008A0D38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r w:rsidR="0047079A" w:rsidRPr="001B0790">
        <w:rPr>
          <w:rFonts w:ascii="Times New Roman" w:hAnsi="Times New Roman"/>
          <w:sz w:val="28"/>
          <w:szCs w:val="28"/>
        </w:rPr>
        <w:t>»;</w:t>
      </w:r>
    </w:p>
    <w:p w:rsidR="0047079A" w:rsidRDefault="001B0790" w:rsidP="008A0D38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40908" w:rsidRPr="001B0790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8A0D38" w:rsidRPr="008A0D38">
        <w:rPr>
          <w:rFonts w:ascii="Times New Roman" w:hAnsi="Times New Roman"/>
          <w:sz w:val="28"/>
          <w:szCs w:val="28"/>
        </w:rPr>
        <w:t>Туектинская</w:t>
      </w:r>
      <w:proofErr w:type="spellEnd"/>
      <w:r w:rsidR="008A0D38" w:rsidRPr="008A0D38">
        <w:rPr>
          <w:rFonts w:ascii="Times New Roman" w:hAnsi="Times New Roman"/>
          <w:sz w:val="28"/>
          <w:szCs w:val="28"/>
        </w:rPr>
        <w:t xml:space="preserve"> основная общеобразовательная школа имени Героя Советского Союза И.И. Семенова</w:t>
      </w:r>
      <w:r w:rsidR="00840908" w:rsidRPr="001B0790">
        <w:rPr>
          <w:rFonts w:ascii="Times New Roman" w:hAnsi="Times New Roman"/>
          <w:sz w:val="28"/>
          <w:szCs w:val="28"/>
        </w:rPr>
        <w:t>»;</w:t>
      </w:r>
    </w:p>
    <w:p w:rsidR="00D044D3" w:rsidRPr="001B0790" w:rsidRDefault="00D044D3" w:rsidP="00D044D3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0790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/>
          <w:sz w:val="28"/>
          <w:szCs w:val="28"/>
        </w:rPr>
        <w:t>Шашикманская</w:t>
      </w:r>
      <w:proofErr w:type="spellEnd"/>
      <w:r w:rsidRPr="008A0D38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r w:rsidRPr="001B0790">
        <w:rPr>
          <w:rFonts w:ascii="Times New Roman" w:hAnsi="Times New Roman"/>
          <w:sz w:val="28"/>
          <w:szCs w:val="28"/>
        </w:rPr>
        <w:t>»;</w:t>
      </w:r>
    </w:p>
    <w:p w:rsidR="008A0D38" w:rsidRPr="001B0790" w:rsidRDefault="008A0D38" w:rsidP="008A0D38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0790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8A0D38">
        <w:rPr>
          <w:rFonts w:ascii="Times New Roman" w:hAnsi="Times New Roman"/>
          <w:sz w:val="28"/>
          <w:szCs w:val="28"/>
        </w:rPr>
        <w:t>Манжерокская</w:t>
      </w:r>
      <w:proofErr w:type="spellEnd"/>
      <w:r w:rsidRPr="008A0D38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r w:rsidRPr="001B0790">
        <w:rPr>
          <w:rFonts w:ascii="Times New Roman" w:hAnsi="Times New Roman"/>
          <w:sz w:val="28"/>
          <w:szCs w:val="28"/>
        </w:rPr>
        <w:t>»;</w:t>
      </w:r>
    </w:p>
    <w:p w:rsidR="008A0D38" w:rsidRPr="00D044D3" w:rsidRDefault="00D044D3" w:rsidP="00D044D3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44D3">
        <w:rPr>
          <w:rFonts w:ascii="Times New Roman" w:hAnsi="Times New Roman"/>
          <w:sz w:val="28"/>
          <w:szCs w:val="28"/>
        </w:rPr>
        <w:t xml:space="preserve">- </w:t>
      </w:r>
      <w:r w:rsidR="008A0D38" w:rsidRPr="00D044D3">
        <w:rPr>
          <w:rFonts w:ascii="Times New Roman" w:hAnsi="Times New Roman"/>
          <w:sz w:val="28"/>
          <w:szCs w:val="28"/>
        </w:rPr>
        <w:t xml:space="preserve">Муниципального бюджетного дошкольного образовательного учреждения «Детский сад № 17 «Радуга»  </w:t>
      </w:r>
      <w:proofErr w:type="spellStart"/>
      <w:r w:rsidR="008A0D38" w:rsidRPr="00D044D3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="008A0D38" w:rsidRPr="00D044D3">
        <w:rPr>
          <w:rFonts w:ascii="Times New Roman" w:hAnsi="Times New Roman"/>
          <w:sz w:val="28"/>
          <w:szCs w:val="28"/>
        </w:rPr>
        <w:t xml:space="preserve"> вида города Горно-Алтайска»</w:t>
      </w:r>
      <w:r>
        <w:rPr>
          <w:rFonts w:ascii="Times New Roman" w:hAnsi="Times New Roman"/>
          <w:sz w:val="28"/>
          <w:szCs w:val="28"/>
        </w:rPr>
        <w:t>;</w:t>
      </w:r>
    </w:p>
    <w:p w:rsidR="00EC34DA" w:rsidRPr="001B0790" w:rsidRDefault="00D044D3" w:rsidP="008A0D38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44D3">
        <w:rPr>
          <w:rFonts w:ascii="Times New Roman" w:hAnsi="Times New Roman"/>
          <w:sz w:val="28"/>
          <w:szCs w:val="28"/>
        </w:rPr>
        <w:t xml:space="preserve">- </w:t>
      </w:r>
      <w:r w:rsidR="008A0D38" w:rsidRPr="00D044D3">
        <w:rPr>
          <w:rFonts w:ascii="Times New Roman" w:hAnsi="Times New Roman"/>
          <w:sz w:val="28"/>
          <w:szCs w:val="28"/>
        </w:rPr>
        <w:t>Автономной некоммерческой организации образовательных услуг «Экологическая безопасность»</w:t>
      </w:r>
      <w:r w:rsidR="0047079A" w:rsidRPr="001B0790">
        <w:rPr>
          <w:rFonts w:ascii="Times New Roman" w:hAnsi="Times New Roman"/>
          <w:sz w:val="28"/>
          <w:szCs w:val="28"/>
        </w:rPr>
        <w:t>.</w:t>
      </w:r>
    </w:p>
    <w:p w:rsidR="00AD5F13" w:rsidRPr="00AD5F13" w:rsidRDefault="00AD5F13" w:rsidP="001B0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5F13">
        <w:rPr>
          <w:rFonts w:ascii="Times New Roman" w:hAnsi="Times New Roman"/>
          <w:sz w:val="28"/>
          <w:szCs w:val="28"/>
        </w:rPr>
        <w:t xml:space="preserve">По результатам проведенных проверок </w:t>
      </w:r>
      <w:proofErr w:type="gramStart"/>
      <w:r w:rsidRPr="00AD5F13">
        <w:rPr>
          <w:rFonts w:ascii="Times New Roman" w:hAnsi="Times New Roman"/>
          <w:sz w:val="28"/>
          <w:szCs w:val="28"/>
        </w:rPr>
        <w:t>вынесены</w:t>
      </w:r>
      <w:proofErr w:type="gramEnd"/>
      <w:r w:rsidRPr="00AD5F13">
        <w:rPr>
          <w:rFonts w:ascii="Times New Roman" w:hAnsi="Times New Roman"/>
          <w:sz w:val="28"/>
          <w:szCs w:val="28"/>
        </w:rPr>
        <w:t xml:space="preserve"> </w:t>
      </w:r>
      <w:r w:rsidR="00D044D3">
        <w:rPr>
          <w:rFonts w:ascii="Times New Roman" w:hAnsi="Times New Roman"/>
          <w:b/>
          <w:sz w:val="28"/>
          <w:szCs w:val="28"/>
        </w:rPr>
        <w:t>5</w:t>
      </w:r>
      <w:r w:rsidRPr="002D4E57">
        <w:rPr>
          <w:rFonts w:ascii="Times New Roman" w:hAnsi="Times New Roman"/>
          <w:b/>
          <w:sz w:val="28"/>
          <w:szCs w:val="28"/>
        </w:rPr>
        <w:t xml:space="preserve"> предписаний</w:t>
      </w:r>
      <w:r w:rsidRPr="00AD5F13">
        <w:rPr>
          <w:rFonts w:ascii="Times New Roman" w:hAnsi="Times New Roman"/>
          <w:sz w:val="28"/>
          <w:szCs w:val="28"/>
        </w:rPr>
        <w:t xml:space="preserve"> по устранению нарушений выявленных в ходе плановых</w:t>
      </w:r>
      <w:r w:rsidR="00466CA9" w:rsidRPr="00466CA9">
        <w:rPr>
          <w:rFonts w:ascii="Times New Roman" w:hAnsi="Times New Roman"/>
          <w:sz w:val="28"/>
          <w:szCs w:val="28"/>
        </w:rPr>
        <w:t xml:space="preserve"> </w:t>
      </w:r>
      <w:r w:rsidR="00466CA9" w:rsidRPr="00FC3F94">
        <w:rPr>
          <w:rFonts w:ascii="Times New Roman" w:hAnsi="Times New Roman"/>
          <w:sz w:val="28"/>
          <w:szCs w:val="28"/>
        </w:rPr>
        <w:t>выездных</w:t>
      </w:r>
      <w:r w:rsidRPr="00AD5F13">
        <w:rPr>
          <w:rFonts w:ascii="Times New Roman" w:hAnsi="Times New Roman"/>
          <w:sz w:val="28"/>
          <w:szCs w:val="28"/>
        </w:rPr>
        <w:t xml:space="preserve"> </w:t>
      </w:r>
      <w:r w:rsidR="00641E50" w:rsidRPr="00FC3F94">
        <w:rPr>
          <w:rFonts w:ascii="Times New Roman" w:hAnsi="Times New Roman"/>
          <w:sz w:val="28"/>
          <w:szCs w:val="28"/>
        </w:rPr>
        <w:t xml:space="preserve">(документарных) </w:t>
      </w:r>
      <w:r w:rsidRPr="00AD5F13">
        <w:rPr>
          <w:rFonts w:ascii="Times New Roman" w:hAnsi="Times New Roman"/>
          <w:sz w:val="28"/>
          <w:szCs w:val="28"/>
        </w:rPr>
        <w:t xml:space="preserve"> проверок. </w:t>
      </w:r>
    </w:p>
    <w:p w:rsidR="00AD5F13" w:rsidRPr="00AD5F13" w:rsidRDefault="00AD5F13" w:rsidP="001B0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F13">
        <w:rPr>
          <w:rFonts w:ascii="Times New Roman" w:hAnsi="Times New Roman" w:cs="Times New Roman"/>
          <w:sz w:val="28"/>
          <w:szCs w:val="28"/>
        </w:rPr>
        <w:t>По результатам проверок выявлены следующие типичные нарушения:</w:t>
      </w:r>
    </w:p>
    <w:p w:rsidR="00840908" w:rsidRPr="001B0790" w:rsidRDefault="00840908" w:rsidP="001B0790">
      <w:pPr>
        <w:pStyle w:val="ConsPlusNormal"/>
        <w:numPr>
          <w:ilvl w:val="0"/>
          <w:numId w:val="8"/>
        </w:numPr>
        <w:tabs>
          <w:tab w:val="left" w:pos="851"/>
          <w:tab w:val="left" w:pos="993"/>
        </w:tabs>
        <w:ind w:left="0" w:firstLine="851"/>
        <w:jc w:val="both"/>
      </w:pPr>
      <w:r w:rsidRPr="001B0790">
        <w:t>в нарушение  ч. 2 ст. 54 Федерального закона от 29.12.2012 г. № 273-ФЗ «Об образовании в Российской Федерации»</w:t>
      </w:r>
      <w:r w:rsidRPr="001B0790">
        <w:rPr>
          <w:rStyle w:val="ab"/>
          <w:b w:val="0"/>
          <w:color w:val="000000"/>
        </w:rPr>
        <w:t xml:space="preserve"> </w:t>
      </w:r>
      <w:r w:rsidRPr="001B0790">
        <w:t>в договорах о предоставлении начального общего и основного общего образования не указаны основные характеристики образования: форма обучения, срок освоения образовательной программы (продолжительность обучения);</w:t>
      </w:r>
    </w:p>
    <w:p w:rsidR="00840908" w:rsidRPr="001B0790" w:rsidRDefault="00840908" w:rsidP="001B0790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790">
        <w:rPr>
          <w:rFonts w:ascii="Times New Roman" w:hAnsi="Times New Roman" w:cs="Times New Roman"/>
          <w:sz w:val="28"/>
          <w:szCs w:val="28"/>
        </w:rPr>
        <w:t xml:space="preserve">в нарушение </w:t>
      </w:r>
      <w:proofErr w:type="gramStart"/>
      <w:r w:rsidRPr="001B079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B0790">
        <w:rPr>
          <w:rFonts w:ascii="Times New Roman" w:hAnsi="Times New Roman" w:cs="Times New Roman"/>
          <w:sz w:val="28"/>
          <w:szCs w:val="28"/>
        </w:rPr>
        <w:t>.7 ст.12 Федерального закона от 29 декабря 2012 года № 273-ФЗ «Об образовании в Российской Федерации» содержание основной образовательной программы начального общего образования разработано не в соответствии с федеральным государственным образовательным стандартом начального общего образования и без учета соответствующей примерной основной образовательной программы;</w:t>
      </w:r>
    </w:p>
    <w:p w:rsidR="00840908" w:rsidRPr="001B0790" w:rsidRDefault="00840908" w:rsidP="001B0790">
      <w:pPr>
        <w:pStyle w:val="a4"/>
        <w:numPr>
          <w:ilvl w:val="0"/>
          <w:numId w:val="12"/>
        </w:numPr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079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нарушение </w:t>
      </w:r>
      <w:proofErr w:type="gramStart"/>
      <w:r w:rsidRPr="001B0790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Pr="001B0790">
        <w:rPr>
          <w:rFonts w:ascii="Times New Roman" w:hAnsi="Times New Roman" w:cs="Times New Roman"/>
          <w:bCs/>
          <w:sz w:val="28"/>
          <w:szCs w:val="28"/>
        </w:rPr>
        <w:t>. 3 ст. 30 Федерального закона от 29.12.2012 г. № 273-ФЗ «Об образовании в Российской Федерации» при принятии локальных актов, затрагивающих права обучающихся образовательной организации не учитывается мнение</w:t>
      </w:r>
      <w:r w:rsidRPr="001B07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советов обучающихся, советов родителей, представительных органов обучающихся</w:t>
      </w:r>
      <w:r w:rsidRPr="001B0790">
        <w:rPr>
          <w:rFonts w:ascii="Times New Roman" w:hAnsi="Times New Roman" w:cs="Times New Roman"/>
        </w:rPr>
        <w:t>;</w:t>
      </w:r>
    </w:p>
    <w:p w:rsidR="00840908" w:rsidRPr="001B0790" w:rsidRDefault="00840908" w:rsidP="001B0790">
      <w:pPr>
        <w:pStyle w:val="a4"/>
        <w:numPr>
          <w:ilvl w:val="0"/>
          <w:numId w:val="8"/>
        </w:numPr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0790">
        <w:rPr>
          <w:rFonts w:ascii="Times New Roman" w:hAnsi="Times New Roman" w:cs="Times New Roman"/>
          <w:sz w:val="28"/>
          <w:szCs w:val="28"/>
        </w:rPr>
        <w:t xml:space="preserve">в нарушение п. </w:t>
      </w:r>
      <w:r w:rsidRPr="001B07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 Порядка приема граждан на </w:t>
      </w:r>
      <w:proofErr w:type="gramStart"/>
      <w:r w:rsidRPr="001B079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обучение по</w:t>
      </w:r>
      <w:proofErr w:type="gramEnd"/>
      <w:r w:rsidRPr="001B07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образовательным программам начального общего, основного общего и среднего общего образования, </w:t>
      </w:r>
      <w:r w:rsidRPr="001B0790">
        <w:rPr>
          <w:rFonts w:ascii="Times New Roman" w:hAnsi="Times New Roman" w:cs="Times New Roman"/>
          <w:sz w:val="28"/>
          <w:szCs w:val="28"/>
        </w:rPr>
        <w:t>утвержденного приказом Министерства образования и науки Российской Федерации от 22.01.2014 № 32 в заявлении родителей (законных представителей) не указаны сведения:</w:t>
      </w:r>
      <w:r w:rsidRPr="001B07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место рождения ребенка, адрес места жительства ребенка;</w:t>
      </w:r>
    </w:p>
    <w:p w:rsidR="00840908" w:rsidRPr="001B0790" w:rsidRDefault="00840908" w:rsidP="001B0790">
      <w:pPr>
        <w:pStyle w:val="a4"/>
        <w:numPr>
          <w:ilvl w:val="0"/>
          <w:numId w:val="8"/>
        </w:numPr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0790">
        <w:rPr>
          <w:rFonts w:ascii="Times New Roman" w:hAnsi="Times New Roman" w:cs="Times New Roman"/>
          <w:bCs/>
          <w:sz w:val="28"/>
          <w:szCs w:val="28"/>
        </w:rPr>
        <w:t>в нарушение ч. 12 ст. 60 Федерального закона от 29.12.2012 г. № 273-ФЗ «Об образовании в Российской Федерации»</w:t>
      </w:r>
      <w:r w:rsidRPr="001B0790">
        <w:rPr>
          <w:rStyle w:val="ab"/>
          <w:rFonts w:ascii="Times New Roman" w:hAnsi="Times New Roman" w:cs="Times New Roman"/>
          <w:b w:val="0"/>
          <w:color w:val="000000"/>
        </w:rPr>
        <w:t xml:space="preserve"> </w:t>
      </w:r>
      <w:r w:rsidRPr="001B0790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не установлен образец справки об обучении или о периоде обучения, </w:t>
      </w:r>
      <w:proofErr w:type="gramStart"/>
      <w:r w:rsidRPr="001B0790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которая</w:t>
      </w:r>
      <w:proofErr w:type="gramEnd"/>
      <w:r w:rsidRPr="001B0790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выдается  лицам, не прошедшим</w:t>
      </w:r>
      <w:r w:rsidRPr="001B07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итоговой аттестации или получившим на итоговой аттестации неудовлетворительные результаты;</w:t>
      </w:r>
    </w:p>
    <w:p w:rsidR="00840908" w:rsidRPr="001B0790" w:rsidRDefault="00840908" w:rsidP="001B0790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851"/>
        <w:jc w:val="both"/>
        <w:rPr>
          <w:rStyle w:val="ac"/>
          <w:i w:val="0"/>
          <w:iCs w:val="0"/>
        </w:rPr>
      </w:pPr>
      <w:r w:rsidRPr="001B0790">
        <w:rPr>
          <w:bCs/>
        </w:rPr>
        <w:t xml:space="preserve">в нарушение </w:t>
      </w:r>
      <w:r w:rsidRPr="001B0790">
        <w:t>ч. 10 ст. 66  Федерального закона «Об образовании в Российской Федерации» распределение часов осуществляется без учета ФГОС НОО, ООО, СОО и психофизических возможностей  обучающегося;</w:t>
      </w:r>
      <w:r w:rsidRPr="001B0790">
        <w:rPr>
          <w:rStyle w:val="ac"/>
          <w:i w:val="0"/>
        </w:rPr>
        <w:t xml:space="preserve"> в нарушение п. 9 Порядка приема граждан на </w:t>
      </w:r>
      <w:proofErr w:type="gramStart"/>
      <w:r w:rsidRPr="001B0790">
        <w:rPr>
          <w:rStyle w:val="ac"/>
          <w:i w:val="0"/>
        </w:rPr>
        <w:t>обучение по</w:t>
      </w:r>
      <w:proofErr w:type="gramEnd"/>
      <w:r w:rsidRPr="001B0790">
        <w:rPr>
          <w:rStyle w:val="ac"/>
          <w:i w:val="0"/>
        </w:rPr>
        <w:t xml:space="preserve"> образовательным программам дошкольного образования, утвержденного приказом Министерства образования и науки Российской Федерации от 08.04.2014 № 293, прием в образовательную организацию осуществлен при отсутствии личного заявления родителей (законных представителей) ребенка;</w:t>
      </w:r>
    </w:p>
    <w:p w:rsidR="00840908" w:rsidRPr="001B0790" w:rsidRDefault="00840908" w:rsidP="001B0790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851"/>
        <w:jc w:val="both"/>
      </w:pPr>
      <w:proofErr w:type="gramStart"/>
      <w:r w:rsidRPr="001B0790">
        <w:rPr>
          <w:rStyle w:val="ac"/>
          <w:i w:val="0"/>
        </w:rPr>
        <w:t>в нарушение п. 13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22.01.2014</w:t>
      </w:r>
      <w:r w:rsidR="00195798" w:rsidRPr="001B0790">
        <w:rPr>
          <w:rStyle w:val="ac"/>
          <w:i w:val="0"/>
        </w:rPr>
        <w:t xml:space="preserve"> г. № 32, при приеме в 1 класс </w:t>
      </w:r>
      <w:r w:rsidRPr="001B0790">
        <w:rPr>
          <w:rStyle w:val="ac"/>
          <w:i w:val="0"/>
        </w:rPr>
        <w:t>в заявлении родителей (законных представителей) ребенка отсутствует факт ознакомления с лицензией на осуществление образовательной деятельности, свидетельством о государственной аккредитации</w:t>
      </w:r>
      <w:r w:rsidRPr="001B0790">
        <w:t xml:space="preserve"> и уставом образовательной организации;</w:t>
      </w:r>
      <w:proofErr w:type="gramEnd"/>
    </w:p>
    <w:p w:rsidR="00840908" w:rsidRPr="001B0790" w:rsidRDefault="00840908" w:rsidP="001B0790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851"/>
        <w:jc w:val="both"/>
        <w:rPr>
          <w:rStyle w:val="ac"/>
          <w:i w:val="0"/>
          <w:iCs w:val="0"/>
        </w:rPr>
      </w:pPr>
      <w:r w:rsidRPr="001B0790">
        <w:rPr>
          <w:rStyle w:val="ac"/>
          <w:i w:val="0"/>
        </w:rPr>
        <w:t>в нарушение</w:t>
      </w:r>
      <w:r w:rsidRPr="001B0790">
        <w:t xml:space="preserve"> п. 9 Порядка приема на </w:t>
      </w:r>
      <w:proofErr w:type="gramStart"/>
      <w:r w:rsidRPr="001B0790">
        <w:t>обучение по</w:t>
      </w:r>
      <w:proofErr w:type="gramEnd"/>
      <w:r w:rsidRPr="001B0790">
        <w:t xml:space="preserve"> образовательным программам дошкольного образования, утвержденного приказом Министерства образования и науки Российской Федерации от 08.04.2014 № 293, форма заявления о приеме детей в образовательную организацию не размещается на официальном сайте в сети «Интернет»;</w:t>
      </w:r>
    </w:p>
    <w:p w:rsidR="00840908" w:rsidRPr="001B0790" w:rsidRDefault="00840908" w:rsidP="001B0790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851"/>
        <w:jc w:val="both"/>
        <w:rPr>
          <w:rStyle w:val="ac"/>
          <w:i w:val="0"/>
          <w:iCs w:val="0"/>
        </w:rPr>
      </w:pPr>
      <w:r w:rsidRPr="001B0790">
        <w:rPr>
          <w:rStyle w:val="ac"/>
          <w:i w:val="0"/>
        </w:rPr>
        <w:t xml:space="preserve">в нарушение п. 18 Порядка приема граждан на </w:t>
      </w:r>
      <w:proofErr w:type="gramStart"/>
      <w:r w:rsidRPr="001B0790">
        <w:rPr>
          <w:rStyle w:val="ac"/>
          <w:i w:val="0"/>
        </w:rPr>
        <w:t>обучение по</w:t>
      </w:r>
      <w:proofErr w:type="gramEnd"/>
      <w:r w:rsidRPr="001B0790">
        <w:rPr>
          <w:rStyle w:val="ac"/>
          <w:i w:val="0"/>
        </w:rPr>
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22.01.2014 г. № 32, отсутствует журнал регистрации приема заявлений в 1 класс;</w:t>
      </w:r>
    </w:p>
    <w:p w:rsidR="00840908" w:rsidRPr="001B0790" w:rsidRDefault="00840908" w:rsidP="001B0790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851"/>
        <w:jc w:val="both"/>
        <w:rPr>
          <w:rStyle w:val="ac"/>
          <w:i w:val="0"/>
          <w:iCs w:val="0"/>
        </w:rPr>
      </w:pPr>
      <w:r w:rsidRPr="001B0790">
        <w:rPr>
          <w:rStyle w:val="ac"/>
          <w:i w:val="0"/>
        </w:rPr>
        <w:t xml:space="preserve">в нарушение ч. 8, ч.9 ст. 55  Федерального закона от 29.12.2012 г. № 273-ФЗ «Об образовании в Российской Федерации» принят локальный нормативный акт, </w:t>
      </w:r>
      <w:r w:rsidRPr="001B0790">
        <w:rPr>
          <w:rStyle w:val="ac"/>
          <w:i w:val="0"/>
        </w:rPr>
        <w:lastRenderedPageBreak/>
        <w:t>регламентирующий порядок приема, что не отнесено к компетенции образовательной организации;</w:t>
      </w:r>
    </w:p>
    <w:p w:rsidR="00840908" w:rsidRPr="001B0790" w:rsidRDefault="00840908" w:rsidP="001B0790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851"/>
        <w:jc w:val="both"/>
        <w:rPr>
          <w:rStyle w:val="ac"/>
          <w:i w:val="0"/>
          <w:iCs w:val="0"/>
        </w:rPr>
      </w:pPr>
      <w:proofErr w:type="gramStart"/>
      <w:r w:rsidRPr="001B0790">
        <w:rPr>
          <w:rStyle w:val="ac"/>
          <w:i w:val="0"/>
        </w:rPr>
        <w:t>в нарушение ч. 3 ст. 29 Федерального закона от 29.12.2012 г. № 273-ФЗ «Об образовании в Российской Федерации» п. 6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  постановлением П</w:t>
      </w:r>
      <w:r w:rsidR="00195798" w:rsidRPr="001B0790">
        <w:rPr>
          <w:rStyle w:val="ac"/>
          <w:i w:val="0"/>
        </w:rPr>
        <w:t>равительства РФ от 10.07.2013</w:t>
      </w:r>
      <w:r w:rsidRPr="001B0790">
        <w:rPr>
          <w:rStyle w:val="ac"/>
          <w:i w:val="0"/>
        </w:rPr>
        <w:t xml:space="preserve"> № 582 не осуществляется своевременное обновление информации на официальном сайте;</w:t>
      </w:r>
      <w:proofErr w:type="gramEnd"/>
    </w:p>
    <w:p w:rsidR="00840908" w:rsidRPr="001B0790" w:rsidRDefault="00840908" w:rsidP="001B0790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851"/>
        <w:jc w:val="both"/>
        <w:rPr>
          <w:rStyle w:val="ac"/>
          <w:i w:val="0"/>
          <w:iCs w:val="0"/>
        </w:rPr>
      </w:pPr>
      <w:r w:rsidRPr="001B0790">
        <w:rPr>
          <w:rStyle w:val="ac"/>
          <w:i w:val="0"/>
        </w:rPr>
        <w:t>в нарушение п. 19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14.02.2014 г. № 115 в книгах регистрации выданных документов бланки аттестатов вносятся не в возрастающем порядке;</w:t>
      </w:r>
    </w:p>
    <w:p w:rsidR="00840908" w:rsidRPr="001B0790" w:rsidRDefault="00840908" w:rsidP="001B0790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851"/>
        <w:jc w:val="both"/>
        <w:rPr>
          <w:rStyle w:val="ac"/>
          <w:i w:val="0"/>
          <w:iCs w:val="0"/>
        </w:rPr>
      </w:pPr>
      <w:r w:rsidRPr="001B0790">
        <w:rPr>
          <w:rStyle w:val="ac"/>
          <w:i w:val="0"/>
        </w:rPr>
        <w:t>в нарушение</w:t>
      </w:r>
      <w:r w:rsidRPr="001B0790">
        <w:t xml:space="preserve"> п. 8 Порядка проведения самообследования образовательной организацией, утвержденного приказом Министерства образования и науки Российской Федерации от 14.06.2013 № 462 не размещен отчет о результатах самообследования на официальном сайте организации в сети «Интернет»;</w:t>
      </w:r>
    </w:p>
    <w:p w:rsidR="00840908" w:rsidRPr="001B0790" w:rsidRDefault="00840908" w:rsidP="001B0790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851"/>
        <w:jc w:val="both"/>
        <w:rPr>
          <w:rStyle w:val="ac"/>
          <w:i w:val="0"/>
          <w:iCs w:val="0"/>
        </w:rPr>
      </w:pPr>
      <w:r w:rsidRPr="001B0790">
        <w:rPr>
          <w:rStyle w:val="ac"/>
          <w:i w:val="0"/>
        </w:rPr>
        <w:t>в нарушение ч. 2 ст. 15 Федерального закона от 29.12.2012 г. № 273-ФЗ «Об образовании в Российской Федерации» отсутствуют совместно разработанные и утвержденные образовательные программы сетевой формы реализации образовательных программ;</w:t>
      </w:r>
    </w:p>
    <w:p w:rsidR="00840908" w:rsidRPr="002C6366" w:rsidRDefault="00840908" w:rsidP="001B0790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851"/>
        <w:jc w:val="both"/>
        <w:rPr>
          <w:rStyle w:val="ac"/>
          <w:i w:val="0"/>
          <w:iCs w:val="0"/>
        </w:rPr>
      </w:pPr>
      <w:r w:rsidRPr="001B0790">
        <w:rPr>
          <w:rStyle w:val="ac"/>
          <w:i w:val="0"/>
        </w:rPr>
        <w:t xml:space="preserve">в нарушение ч. 3 ст. 15 Федерального закона от 29.12.2012 г. № 273-ФЗ «Об образовании в Российской Федерации» в договоре о сетевой форме реализации образовательных программ не указаны статус обучающихся в организациях, правила приема на обучение по образовательной программе, реализуемой с использованием сетевой формы; условия и порядок осуществления образовательной деятельности по образовательной </w:t>
      </w:r>
      <w:proofErr w:type="gramStart"/>
      <w:r w:rsidRPr="001B0790">
        <w:rPr>
          <w:rStyle w:val="ac"/>
          <w:i w:val="0"/>
        </w:rPr>
        <w:t>программе</w:t>
      </w:r>
      <w:proofErr w:type="gramEnd"/>
      <w:r w:rsidRPr="001B0790">
        <w:rPr>
          <w:rStyle w:val="ac"/>
          <w:i w:val="0"/>
        </w:rPr>
        <w:t xml:space="preserve">  реализуемой посредством сетевой формы;</w:t>
      </w:r>
    </w:p>
    <w:p w:rsidR="002C6366" w:rsidRPr="002C6366" w:rsidRDefault="002C6366" w:rsidP="002C6366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851"/>
        <w:jc w:val="both"/>
        <w:rPr>
          <w:rStyle w:val="ac"/>
          <w:i w:val="0"/>
        </w:rPr>
      </w:pPr>
      <w:r w:rsidRPr="002C6366">
        <w:rPr>
          <w:rStyle w:val="ac"/>
          <w:i w:val="0"/>
        </w:rPr>
        <w:t xml:space="preserve">в нарушение ч. 4 ст. 49 Федерального закона № 273 ФЗ «Об образовании в Российской Федерации» разработан локальный нормативный акт, регламентирующий порядок аттестации заместителей </w:t>
      </w:r>
      <w:proofErr w:type="gramStart"/>
      <w:r w:rsidRPr="002C6366">
        <w:rPr>
          <w:rStyle w:val="ac"/>
          <w:i w:val="0"/>
        </w:rPr>
        <w:t>руководителя</w:t>
      </w:r>
      <w:proofErr w:type="gramEnd"/>
      <w:r w:rsidRPr="002C6366">
        <w:rPr>
          <w:rStyle w:val="ac"/>
          <w:i w:val="0"/>
        </w:rPr>
        <w:t xml:space="preserve"> в целях подтверждения соответствия занимаемой должности, что не отнесено к компетенции образовательной организации;</w:t>
      </w:r>
    </w:p>
    <w:p w:rsidR="00195798" w:rsidRPr="001B0790" w:rsidRDefault="001B0790" w:rsidP="001B0790">
      <w:pPr>
        <w:pStyle w:val="a4"/>
        <w:numPr>
          <w:ilvl w:val="0"/>
          <w:numId w:val="13"/>
        </w:numPr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нарушение</w:t>
      </w:r>
      <w:r w:rsidR="00195798" w:rsidRPr="001B0790">
        <w:rPr>
          <w:rFonts w:ascii="Times New Roman" w:hAnsi="Times New Roman" w:cs="Times New Roman"/>
          <w:bCs/>
          <w:sz w:val="28"/>
          <w:szCs w:val="28"/>
        </w:rPr>
        <w:t xml:space="preserve"> п. 6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07.04.2014 г. № 276 в составе аттестационной комиссии не определен заместитель председателя комиссии;</w:t>
      </w:r>
    </w:p>
    <w:p w:rsidR="00195798" w:rsidRPr="001B0790" w:rsidRDefault="00195798" w:rsidP="001B0790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851"/>
        <w:jc w:val="both"/>
      </w:pPr>
      <w:r w:rsidRPr="001B0790">
        <w:rPr>
          <w:bCs/>
        </w:rPr>
        <w:t xml:space="preserve">в нарушение </w:t>
      </w:r>
      <w:hyperlink r:id="rId8" w:history="1">
        <w:r w:rsidRPr="001B0790">
          <w:rPr>
            <w:rStyle w:val="a3"/>
            <w:bCs/>
            <w:color w:val="auto"/>
            <w:u w:val="none"/>
          </w:rPr>
          <w:t>п. 5 ч. 3 статьи 28</w:t>
        </w:r>
      </w:hyperlink>
      <w:r w:rsidRPr="001B0790">
        <w:rPr>
          <w:bCs/>
        </w:rPr>
        <w:t xml:space="preserve"> Федерального закона № 273 ФЗ «Об образовании в Российской Федерации» не созданы условия и не организована работа по дополнительному профессиональному образованию работников;</w:t>
      </w:r>
    </w:p>
    <w:p w:rsidR="00195798" w:rsidRPr="001B0790" w:rsidRDefault="00195798" w:rsidP="001B0790">
      <w:pPr>
        <w:pStyle w:val="a4"/>
        <w:numPr>
          <w:ilvl w:val="0"/>
          <w:numId w:val="13"/>
        </w:numPr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790">
        <w:rPr>
          <w:rFonts w:ascii="Times New Roman" w:hAnsi="Times New Roman" w:cs="Times New Roman"/>
          <w:sz w:val="28"/>
          <w:szCs w:val="28"/>
        </w:rPr>
        <w:t xml:space="preserve">в нарушение </w:t>
      </w:r>
      <w:proofErr w:type="gramStart"/>
      <w:r w:rsidRPr="001B079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B0790">
        <w:rPr>
          <w:rFonts w:ascii="Times New Roman" w:hAnsi="Times New Roman" w:cs="Times New Roman"/>
          <w:sz w:val="28"/>
          <w:szCs w:val="28"/>
        </w:rPr>
        <w:t xml:space="preserve">. 3 ст. 55 Федерального закона от 29.12.2012 г. № 273-ФЗ «Об образовании в Российской Федерации» частично отсутствует согласие (отказ) </w:t>
      </w:r>
      <w:r w:rsidRPr="001B0790">
        <w:rPr>
          <w:rFonts w:ascii="Times New Roman" w:hAnsi="Times New Roman" w:cs="Times New Roman"/>
          <w:sz w:val="28"/>
          <w:szCs w:val="28"/>
        </w:rPr>
        <w:lastRenderedPageBreak/>
        <w:t>на обучение по адаптированным основным общеобразовательным программам детей-инвалидов, обучающихся на дому;</w:t>
      </w:r>
    </w:p>
    <w:p w:rsidR="00195798" w:rsidRPr="001B0790" w:rsidRDefault="00195798" w:rsidP="001B0790">
      <w:pPr>
        <w:pStyle w:val="a4"/>
        <w:numPr>
          <w:ilvl w:val="0"/>
          <w:numId w:val="13"/>
        </w:numPr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B0790">
        <w:rPr>
          <w:rFonts w:ascii="Times New Roman" w:hAnsi="Times New Roman" w:cs="Times New Roman"/>
          <w:sz w:val="28"/>
          <w:szCs w:val="28"/>
        </w:rPr>
        <w:t>в нарушение приказа Минобрнауки России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в нарушение приказа Минобрнауки России от 17 декабря 2010 г. № 1897 «Об утверждении федерального государственного образовательного стандарта основного общего образования» объем учебной нагрузки обучающихся на дому не соответствует требованиям ФГОС;</w:t>
      </w:r>
      <w:proofErr w:type="gramEnd"/>
    </w:p>
    <w:p w:rsidR="00195798" w:rsidRPr="001B0790" w:rsidRDefault="00195798" w:rsidP="001B0790">
      <w:pPr>
        <w:pStyle w:val="a4"/>
        <w:numPr>
          <w:ilvl w:val="0"/>
          <w:numId w:val="13"/>
        </w:numPr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790">
        <w:rPr>
          <w:rFonts w:ascii="Times New Roman" w:hAnsi="Times New Roman" w:cs="Times New Roman"/>
          <w:sz w:val="28"/>
          <w:szCs w:val="28"/>
        </w:rPr>
        <w:t xml:space="preserve">в нарушение </w:t>
      </w:r>
      <w:proofErr w:type="gramStart"/>
      <w:r w:rsidRPr="001B079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B0790">
        <w:rPr>
          <w:rFonts w:ascii="Times New Roman" w:hAnsi="Times New Roman" w:cs="Times New Roman"/>
          <w:sz w:val="28"/>
          <w:szCs w:val="28"/>
        </w:rPr>
        <w:t>. 2 ст. 30 Федерального закона от 29.12.2012 г. № 273-ФЗ «Об образовании в Российской Федерации» рабочие программы учебных предметов не соответствуют требованиям локального акта образовательной организации в части структуры, содержания учебных тем и разделов;</w:t>
      </w:r>
    </w:p>
    <w:p w:rsidR="00195798" w:rsidRPr="001B0790" w:rsidRDefault="00195798" w:rsidP="001B0790">
      <w:pPr>
        <w:pStyle w:val="a4"/>
        <w:numPr>
          <w:ilvl w:val="0"/>
          <w:numId w:val="13"/>
        </w:numPr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790">
        <w:rPr>
          <w:rFonts w:ascii="Times New Roman" w:hAnsi="Times New Roman" w:cs="Times New Roman"/>
          <w:sz w:val="28"/>
          <w:szCs w:val="28"/>
        </w:rPr>
        <w:t xml:space="preserve">в нарушение </w:t>
      </w:r>
      <w:proofErr w:type="gramStart"/>
      <w:r w:rsidRPr="001B079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B0790">
        <w:rPr>
          <w:rFonts w:ascii="Times New Roman" w:hAnsi="Times New Roman" w:cs="Times New Roman"/>
          <w:sz w:val="28"/>
          <w:szCs w:val="28"/>
        </w:rPr>
        <w:t>. 3 ст. 55 Федерального закона от 29.12.2012 г. № 273-ФЗ «Об образовании в Российской Федерации» отсутствует заявление согласие (отказ) на обучение по адаптированной образовательной программе начального общего образования для детей с задержкой психического развития;</w:t>
      </w:r>
    </w:p>
    <w:p w:rsidR="00195798" w:rsidRPr="002C6366" w:rsidRDefault="00195798" w:rsidP="002C6366">
      <w:pPr>
        <w:pStyle w:val="a4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0790">
        <w:rPr>
          <w:rFonts w:ascii="Times New Roman" w:hAnsi="Times New Roman" w:cs="Times New Roman"/>
          <w:sz w:val="28"/>
          <w:szCs w:val="28"/>
        </w:rPr>
        <w:t xml:space="preserve">в нарушение ч. 2, ч. 3 ст. 42 Федерального закона от 29.12.2012 г. № 273-ФЗ «Об образовании в Российской Федерации» отсутствуют согласие (отказ) родителей (законных представителей) на оказание психолого-педагогической, </w:t>
      </w:r>
      <w:r w:rsidRPr="002C6366">
        <w:rPr>
          <w:rFonts w:ascii="Times New Roman" w:eastAsiaTheme="minorHAnsi" w:hAnsi="Times New Roman" w:cs="Times New Roman"/>
          <w:sz w:val="28"/>
          <w:szCs w:val="28"/>
          <w:lang w:eastAsia="en-US"/>
        </w:rPr>
        <w:t>медицинской и социальной помощи детям;</w:t>
      </w:r>
    </w:p>
    <w:p w:rsidR="001B0790" w:rsidRPr="002C6366" w:rsidRDefault="001B0790" w:rsidP="001B0790">
      <w:pPr>
        <w:pStyle w:val="a4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07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нарушение </w:t>
      </w:r>
      <w:hyperlink r:id="rId9" w:anchor="st45_2" w:history="1">
        <w:proofErr w:type="gramStart"/>
        <w:r w:rsidRPr="002C636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</w:t>
        </w:r>
        <w:proofErr w:type="gramEnd"/>
        <w:r w:rsidRPr="002C636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. 2 ст. 45</w:t>
        </w:r>
      </w:hyperlink>
      <w:r w:rsidRPr="002C63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29.12.2012 №273-ФЗ «Об образовании в Российской Федерации» отсутствует локальный нормативный акт о создании комиссии по урегулированию споров между участниками образовательных отношений;</w:t>
      </w:r>
    </w:p>
    <w:p w:rsidR="002C6366" w:rsidRPr="002C6366" w:rsidRDefault="002C6366" w:rsidP="002C6366">
      <w:pPr>
        <w:pStyle w:val="a4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63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нарушение </w:t>
      </w:r>
      <w:proofErr w:type="gramStart"/>
      <w:r w:rsidRPr="002C6366"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proofErr w:type="gramEnd"/>
      <w:r w:rsidRPr="002C6366">
        <w:rPr>
          <w:rFonts w:ascii="Times New Roman" w:eastAsiaTheme="minorHAnsi" w:hAnsi="Times New Roman" w:cs="Times New Roman"/>
          <w:sz w:val="28"/>
          <w:szCs w:val="28"/>
          <w:lang w:eastAsia="en-US"/>
        </w:rPr>
        <w:t>.3 ст. 45 Федерального закона № 273 ФЗ «Об образовании в Российской Федерации» не определен состав комиссии по урегулированию споров между участниками образовательных отношений;</w:t>
      </w:r>
    </w:p>
    <w:p w:rsidR="001B0790" w:rsidRPr="002C6366" w:rsidRDefault="001B0790" w:rsidP="001B0790">
      <w:pPr>
        <w:pStyle w:val="a4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07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нарушение </w:t>
      </w:r>
      <w:r w:rsidRPr="002C63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п. 3, 5, 7, 8 Порядка проведения самообследования образовательной организацией, утвержденного приказом Минобрнауки России от 14.06.2013 № 462 отсутствуют документы о проведении </w:t>
      </w:r>
      <w:proofErr w:type="spellStart"/>
      <w:r w:rsidRPr="002C6366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самообследова</w:t>
      </w:r>
      <w:r w:rsidR="002C6366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</w:t>
      </w:r>
      <w:proofErr w:type="spellEnd"/>
      <w:r w:rsidR="002C63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образовательной организации.</w:t>
      </w:r>
    </w:p>
    <w:sectPr w:rsidR="001B0790" w:rsidRPr="002C6366" w:rsidSect="002D4E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A46" w:rsidRDefault="008B7A46" w:rsidP="00017674">
      <w:pPr>
        <w:spacing w:after="0" w:line="240" w:lineRule="auto"/>
      </w:pPr>
      <w:r>
        <w:separator/>
      </w:r>
    </w:p>
  </w:endnote>
  <w:endnote w:type="continuationSeparator" w:id="0">
    <w:p w:rsidR="008B7A46" w:rsidRDefault="008B7A46" w:rsidP="0001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74" w:rsidRDefault="0001767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4979"/>
      <w:docPartObj>
        <w:docPartGallery w:val="Page Numbers (Bottom of Page)"/>
        <w:docPartUnique/>
      </w:docPartObj>
    </w:sdtPr>
    <w:sdtContent>
      <w:p w:rsidR="00017674" w:rsidRDefault="00C15B7D">
        <w:pPr>
          <w:pStyle w:val="a9"/>
          <w:jc w:val="center"/>
        </w:pPr>
        <w:r>
          <w:fldChar w:fldCharType="begin"/>
        </w:r>
        <w:r w:rsidR="0048537E">
          <w:instrText xml:space="preserve"> PAGE   \* MERGEFORMAT </w:instrText>
        </w:r>
        <w:r>
          <w:fldChar w:fldCharType="separate"/>
        </w:r>
        <w:r w:rsidR="002C63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7674" w:rsidRDefault="0001767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74" w:rsidRDefault="000176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A46" w:rsidRDefault="008B7A46" w:rsidP="00017674">
      <w:pPr>
        <w:spacing w:after="0" w:line="240" w:lineRule="auto"/>
      </w:pPr>
      <w:r>
        <w:separator/>
      </w:r>
    </w:p>
  </w:footnote>
  <w:footnote w:type="continuationSeparator" w:id="0">
    <w:p w:rsidR="008B7A46" w:rsidRDefault="008B7A46" w:rsidP="0001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74" w:rsidRDefault="0001767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74" w:rsidRDefault="0001767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74" w:rsidRDefault="000176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52B5"/>
    <w:multiLevelType w:val="hybridMultilevel"/>
    <w:tmpl w:val="CF8A68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7373E5C"/>
    <w:multiLevelType w:val="hybridMultilevel"/>
    <w:tmpl w:val="2084CE7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7DA2B43"/>
    <w:multiLevelType w:val="hybridMultilevel"/>
    <w:tmpl w:val="BA862C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285F09"/>
    <w:multiLevelType w:val="hybridMultilevel"/>
    <w:tmpl w:val="2BCE05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AA4F49"/>
    <w:multiLevelType w:val="hybridMultilevel"/>
    <w:tmpl w:val="1A0226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56114F"/>
    <w:multiLevelType w:val="hybridMultilevel"/>
    <w:tmpl w:val="88DCC1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BAF1A3A"/>
    <w:multiLevelType w:val="hybridMultilevel"/>
    <w:tmpl w:val="A6DCBE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071172"/>
    <w:multiLevelType w:val="hybridMultilevel"/>
    <w:tmpl w:val="F67EDB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2463ECD"/>
    <w:multiLevelType w:val="hybridMultilevel"/>
    <w:tmpl w:val="1B5032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56911B6"/>
    <w:multiLevelType w:val="hybridMultilevel"/>
    <w:tmpl w:val="D3F26C30"/>
    <w:lvl w:ilvl="0" w:tplc="6A3E69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7148B4"/>
    <w:multiLevelType w:val="hybridMultilevel"/>
    <w:tmpl w:val="E2C8CC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91D2108"/>
    <w:multiLevelType w:val="hybridMultilevel"/>
    <w:tmpl w:val="D24E99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5"/>
  </w:num>
  <w:num w:numId="14">
    <w:abstractNumId w:val="5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3636"/>
    <w:rsid w:val="00002D35"/>
    <w:rsid w:val="00005634"/>
    <w:rsid w:val="00017674"/>
    <w:rsid w:val="00021D1D"/>
    <w:rsid w:val="0004118D"/>
    <w:rsid w:val="00080F82"/>
    <w:rsid w:val="000F3893"/>
    <w:rsid w:val="00130FA9"/>
    <w:rsid w:val="00195798"/>
    <w:rsid w:val="001B0790"/>
    <w:rsid w:val="001B2FD7"/>
    <w:rsid w:val="001E28FE"/>
    <w:rsid w:val="002718F5"/>
    <w:rsid w:val="002C6366"/>
    <w:rsid w:val="002D4732"/>
    <w:rsid w:val="002D4E57"/>
    <w:rsid w:val="002E6857"/>
    <w:rsid w:val="002F3DFA"/>
    <w:rsid w:val="003044CA"/>
    <w:rsid w:val="0031021A"/>
    <w:rsid w:val="00312F34"/>
    <w:rsid w:val="003C6A35"/>
    <w:rsid w:val="00433751"/>
    <w:rsid w:val="004337B6"/>
    <w:rsid w:val="00450231"/>
    <w:rsid w:val="00466CA9"/>
    <w:rsid w:val="0047079A"/>
    <w:rsid w:val="0048537E"/>
    <w:rsid w:val="00592B90"/>
    <w:rsid w:val="005C4120"/>
    <w:rsid w:val="005E1CAF"/>
    <w:rsid w:val="00633701"/>
    <w:rsid w:val="00641E50"/>
    <w:rsid w:val="00653D6C"/>
    <w:rsid w:val="00724BCE"/>
    <w:rsid w:val="00753636"/>
    <w:rsid w:val="00753913"/>
    <w:rsid w:val="007E20D5"/>
    <w:rsid w:val="0080535E"/>
    <w:rsid w:val="00840908"/>
    <w:rsid w:val="00845158"/>
    <w:rsid w:val="008A0D38"/>
    <w:rsid w:val="008B7A46"/>
    <w:rsid w:val="008E73AB"/>
    <w:rsid w:val="009B0498"/>
    <w:rsid w:val="00A002D7"/>
    <w:rsid w:val="00AA2157"/>
    <w:rsid w:val="00AD5F13"/>
    <w:rsid w:val="00C15B7D"/>
    <w:rsid w:val="00D034FB"/>
    <w:rsid w:val="00D044D3"/>
    <w:rsid w:val="00D23FB6"/>
    <w:rsid w:val="00DB5D04"/>
    <w:rsid w:val="00E1211B"/>
    <w:rsid w:val="00E51A7C"/>
    <w:rsid w:val="00EC34DA"/>
    <w:rsid w:val="00EC3D46"/>
    <w:rsid w:val="00F35474"/>
    <w:rsid w:val="00FA5D85"/>
    <w:rsid w:val="00FC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63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E20D5"/>
    <w:pPr>
      <w:ind w:left="720"/>
      <w:contextualSpacing/>
    </w:pPr>
  </w:style>
  <w:style w:type="character" w:customStyle="1" w:styleId="a5">
    <w:name w:val="Текст Знак"/>
    <w:basedOn w:val="a0"/>
    <w:link w:val="a6"/>
    <w:locked/>
    <w:rsid w:val="008E73AB"/>
    <w:rPr>
      <w:rFonts w:ascii="Courier New" w:hAnsi="Courier New" w:cs="Courier New"/>
    </w:rPr>
  </w:style>
  <w:style w:type="paragraph" w:styleId="a6">
    <w:name w:val="Plain Text"/>
    <w:basedOn w:val="a"/>
    <w:link w:val="a5"/>
    <w:rsid w:val="008E73AB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8E73AB"/>
    <w:rPr>
      <w:rFonts w:ascii="Consolas" w:hAnsi="Consolas" w:cs="Consolas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01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7674"/>
  </w:style>
  <w:style w:type="paragraph" w:styleId="a9">
    <w:name w:val="footer"/>
    <w:basedOn w:val="a"/>
    <w:link w:val="aa"/>
    <w:uiPriority w:val="99"/>
    <w:unhideWhenUsed/>
    <w:rsid w:val="0001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674"/>
  </w:style>
  <w:style w:type="character" w:customStyle="1" w:styleId="ab">
    <w:name w:val="Цветовое выделение"/>
    <w:uiPriority w:val="99"/>
    <w:rsid w:val="00FC3F94"/>
    <w:rPr>
      <w:b/>
      <w:bCs w:val="0"/>
      <w:color w:val="000080"/>
    </w:rPr>
  </w:style>
  <w:style w:type="paragraph" w:customStyle="1" w:styleId="ConsPlusNormal">
    <w:name w:val="ConsPlusNormal"/>
    <w:uiPriority w:val="99"/>
    <w:rsid w:val="0004118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c">
    <w:name w:val="Emphasis"/>
    <w:basedOn w:val="a0"/>
    <w:qFormat/>
    <w:rsid w:val="00840908"/>
    <w:rPr>
      <w:i/>
      <w:iCs/>
    </w:rPr>
  </w:style>
  <w:style w:type="paragraph" w:customStyle="1" w:styleId="ad">
    <w:name w:val="Таблицы (моноширинный)"/>
    <w:basedOn w:val="a"/>
    <w:next w:val="a"/>
    <w:rsid w:val="008A0D38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6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20D5"/>
    <w:pPr>
      <w:ind w:left="720"/>
      <w:contextualSpacing/>
    </w:pPr>
  </w:style>
  <w:style w:type="character" w:customStyle="1" w:styleId="a5">
    <w:name w:val="Текст Знак"/>
    <w:basedOn w:val="a0"/>
    <w:link w:val="a6"/>
    <w:locked/>
    <w:rsid w:val="008E73AB"/>
    <w:rPr>
      <w:rFonts w:ascii="Courier New" w:hAnsi="Courier New" w:cs="Courier New"/>
    </w:rPr>
  </w:style>
  <w:style w:type="paragraph" w:styleId="a6">
    <w:name w:val="Plain Text"/>
    <w:basedOn w:val="a"/>
    <w:link w:val="a5"/>
    <w:rsid w:val="008E73AB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8E73AB"/>
    <w:rPr>
      <w:rFonts w:ascii="Consolas" w:hAnsi="Consolas" w:cs="Consolas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01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7674"/>
  </w:style>
  <w:style w:type="paragraph" w:styleId="a9">
    <w:name w:val="footer"/>
    <w:basedOn w:val="a"/>
    <w:link w:val="aa"/>
    <w:uiPriority w:val="99"/>
    <w:unhideWhenUsed/>
    <w:rsid w:val="0001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674"/>
  </w:style>
  <w:style w:type="character" w:customStyle="1" w:styleId="ab">
    <w:name w:val="Цветовое выделение"/>
    <w:uiPriority w:val="99"/>
    <w:rsid w:val="00FC3F94"/>
    <w:rPr>
      <w:b/>
      <w:bCs w:val="0"/>
      <w:color w:val="000080"/>
    </w:rPr>
  </w:style>
  <w:style w:type="paragraph" w:customStyle="1" w:styleId="ConsPlusNormal">
    <w:name w:val="ConsPlusNormal"/>
    <w:uiPriority w:val="99"/>
    <w:rsid w:val="0004118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c">
    <w:name w:val="Emphasis"/>
    <w:basedOn w:val="a0"/>
    <w:qFormat/>
    <w:rsid w:val="008409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11B941A79423CFEE4F922E39DF3C072C349EEC80C0DAF9755E3E3B1AB8D18C4B6CE76F15FD93Bx9s3L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sobrnadzor.ru/legislation/accreditation/federalnyy_zakon_ot_29122012_no_273f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B61AE-5715-4800-A80D-7C5FF5C4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парус</dc:creator>
  <cp:lastModifiedBy>Пользователь Windows</cp:lastModifiedBy>
  <cp:revision>15</cp:revision>
  <cp:lastPrinted>2013-07-09T03:31:00Z</cp:lastPrinted>
  <dcterms:created xsi:type="dcterms:W3CDTF">2018-01-30T07:32:00Z</dcterms:created>
  <dcterms:modified xsi:type="dcterms:W3CDTF">2018-03-27T10:17:00Z</dcterms:modified>
</cp:coreProperties>
</file>