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75" w:rsidRPr="002F432E" w:rsidRDefault="00CB3FA5" w:rsidP="003E5761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0"/>
          <w:szCs w:val="20"/>
        </w:rPr>
      </w:pPr>
      <w:r w:rsidRPr="002F432E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6F28EC" w:rsidRPr="002F432E">
        <w:rPr>
          <w:rFonts w:ascii="Times New Roman" w:hAnsi="Times New Roman" w:cs="Times New Roman"/>
          <w:sz w:val="20"/>
          <w:szCs w:val="20"/>
        </w:rPr>
        <w:t>Приложение</w:t>
      </w:r>
      <w:r w:rsidR="00072DEF" w:rsidRPr="002F432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47478" w:rsidRPr="002F432E" w:rsidRDefault="00A47478" w:rsidP="00F829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72DEF" w:rsidRPr="002F432E" w:rsidRDefault="006F28EC" w:rsidP="00F829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432E">
        <w:rPr>
          <w:rFonts w:ascii="Times New Roman" w:hAnsi="Times New Roman" w:cs="Times New Roman"/>
          <w:b/>
          <w:bCs/>
          <w:sz w:val="24"/>
          <w:szCs w:val="24"/>
        </w:rPr>
        <w:t>ФОРМА 2</w:t>
      </w:r>
    </w:p>
    <w:p w:rsidR="00E45BBD" w:rsidRPr="002F432E" w:rsidRDefault="006F28EC" w:rsidP="00E45BB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F432E">
        <w:rPr>
          <w:rFonts w:ascii="Times New Roman" w:hAnsi="Times New Roman" w:cs="Times New Roman"/>
          <w:sz w:val="24"/>
          <w:szCs w:val="24"/>
        </w:rPr>
        <w:t>публичной отчётности</w:t>
      </w:r>
      <w:r w:rsidR="00DE7875" w:rsidRPr="002F432E">
        <w:rPr>
          <w:rFonts w:ascii="Times New Roman" w:hAnsi="Times New Roman" w:cs="Times New Roman"/>
          <w:sz w:val="24"/>
          <w:szCs w:val="24"/>
        </w:rPr>
        <w:t xml:space="preserve"> </w:t>
      </w:r>
      <w:r w:rsidRPr="002F432E">
        <w:rPr>
          <w:rFonts w:ascii="Times New Roman" w:hAnsi="Times New Roman" w:cs="Times New Roman"/>
          <w:sz w:val="24"/>
          <w:szCs w:val="24"/>
        </w:rPr>
        <w:t>Министерства образования и науки Республики Алтай о ходе исполнения поручений, содержащихся в указах Президента Российской Федерации от 7 мая 2012 года №№ 59</w:t>
      </w:r>
      <w:r w:rsidR="00506727" w:rsidRPr="002F432E">
        <w:rPr>
          <w:rFonts w:ascii="Times New Roman" w:hAnsi="Times New Roman" w:cs="Times New Roman"/>
          <w:sz w:val="24"/>
          <w:szCs w:val="24"/>
        </w:rPr>
        <w:t>7, 599</w:t>
      </w:r>
      <w:r w:rsidR="00072DEF" w:rsidRPr="002F432E">
        <w:rPr>
          <w:rFonts w:ascii="Times New Roman" w:hAnsi="Times New Roman" w:cs="Times New Roman"/>
          <w:sz w:val="24"/>
          <w:szCs w:val="24"/>
        </w:rPr>
        <w:br/>
      </w:r>
    </w:p>
    <w:p w:rsidR="00DE7875" w:rsidRPr="002F432E" w:rsidRDefault="00245DD4" w:rsidP="00F829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1 квартал 2015 года </w:t>
      </w:r>
    </w:p>
    <w:p w:rsidR="00FC4879" w:rsidRPr="002F432E" w:rsidRDefault="00FC4879" w:rsidP="00F829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71"/>
        <w:gridCol w:w="1303"/>
        <w:gridCol w:w="2531"/>
        <w:gridCol w:w="2328"/>
        <w:gridCol w:w="1249"/>
        <w:gridCol w:w="1121"/>
        <w:gridCol w:w="1276"/>
        <w:gridCol w:w="859"/>
        <w:gridCol w:w="1068"/>
        <w:gridCol w:w="945"/>
        <w:gridCol w:w="2024"/>
      </w:tblGrid>
      <w:tr w:rsidR="00111391" w:rsidRPr="002F432E" w:rsidTr="002F432E">
        <w:trPr>
          <w:tblHeader/>
        </w:trPr>
        <w:tc>
          <w:tcPr>
            <w:tcW w:w="471" w:type="dxa"/>
            <w:vMerge w:val="restart"/>
            <w:vAlign w:val="center"/>
          </w:tcPr>
          <w:p w:rsidR="00E45BBD" w:rsidRPr="002F432E" w:rsidRDefault="00E45BBD" w:rsidP="000121B9">
            <w:pPr>
              <w:spacing w:after="0" w:line="240" w:lineRule="auto"/>
              <w:ind w:left="-36" w:right="-12"/>
              <w:jc w:val="center"/>
              <w:rPr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303" w:type="dxa"/>
            <w:vMerge w:val="restart"/>
            <w:vAlign w:val="center"/>
          </w:tcPr>
          <w:p w:rsidR="00E45BBD" w:rsidRPr="002F432E" w:rsidRDefault="00CB3FA5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документа (НПА, поручения и т.д.)</w:t>
            </w:r>
          </w:p>
          <w:p w:rsidR="00E45BBD" w:rsidRPr="002F432E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31" w:type="dxa"/>
            <w:vMerge w:val="restart"/>
            <w:vAlign w:val="center"/>
          </w:tcPr>
          <w:p w:rsidR="00E45BBD" w:rsidRPr="002F432E" w:rsidRDefault="00E45BBD" w:rsidP="00CB3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CB3FA5"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328" w:type="dxa"/>
            <w:vMerge w:val="restart"/>
          </w:tcPr>
          <w:p w:rsidR="00E45BBD" w:rsidRPr="002F432E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Pr="002F432E" w:rsidRDefault="00CB3FA5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исполнения мероприятия</w:t>
            </w:r>
          </w:p>
          <w:p w:rsidR="00E45BBD" w:rsidRPr="002F432E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9" w:type="dxa"/>
            <w:vMerge w:val="restart"/>
            <w:vAlign w:val="center"/>
          </w:tcPr>
          <w:p w:rsidR="00E45BBD" w:rsidRPr="002F432E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(план)</w:t>
            </w:r>
          </w:p>
        </w:tc>
        <w:tc>
          <w:tcPr>
            <w:tcW w:w="1121" w:type="dxa"/>
            <w:vMerge w:val="restart"/>
          </w:tcPr>
          <w:p w:rsidR="00E45BBD" w:rsidRPr="002F432E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FA5" w:rsidRPr="002F432E" w:rsidRDefault="00CB3FA5" w:rsidP="00CB3FA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Pr="002F432E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(факт)</w:t>
            </w:r>
          </w:p>
        </w:tc>
        <w:tc>
          <w:tcPr>
            <w:tcW w:w="4148" w:type="dxa"/>
            <w:gridSpan w:val="4"/>
            <w:tcBorders>
              <w:right w:val="single" w:sz="4" w:space="0" w:color="auto"/>
            </w:tcBorders>
          </w:tcPr>
          <w:p w:rsidR="00E45BBD" w:rsidRPr="002F432E" w:rsidRDefault="00CB3FA5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Финансирование, предусмотренное бюджетом Республики Алтай, млн. руб.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</w:tcBorders>
            <w:vAlign w:val="center"/>
          </w:tcPr>
          <w:p w:rsidR="00E45BBD" w:rsidRPr="002F432E" w:rsidRDefault="00E45BBD" w:rsidP="00806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111391" w:rsidRPr="002F432E" w:rsidTr="002F432E">
        <w:trPr>
          <w:tblHeader/>
        </w:trPr>
        <w:tc>
          <w:tcPr>
            <w:tcW w:w="471" w:type="dxa"/>
            <w:vMerge/>
            <w:tcBorders>
              <w:bottom w:val="single" w:sz="4" w:space="0" w:color="auto"/>
            </w:tcBorders>
          </w:tcPr>
          <w:p w:rsidR="00E45BBD" w:rsidRPr="002F432E" w:rsidRDefault="00E45BBD" w:rsidP="000E2C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bottom w:val="single" w:sz="4" w:space="0" w:color="auto"/>
            </w:tcBorders>
          </w:tcPr>
          <w:p w:rsidR="00E45BBD" w:rsidRPr="002F432E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dxa"/>
            <w:vMerge/>
            <w:tcBorders>
              <w:bottom w:val="single" w:sz="4" w:space="0" w:color="auto"/>
            </w:tcBorders>
          </w:tcPr>
          <w:p w:rsidR="00E45BBD" w:rsidRPr="002F432E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E45BBD" w:rsidRPr="002F432E" w:rsidRDefault="00E45BBD" w:rsidP="000E2C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E45BBD" w:rsidRPr="002F432E" w:rsidRDefault="00E45BBD" w:rsidP="000E2C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bottom w:val="single" w:sz="4" w:space="0" w:color="auto"/>
            </w:tcBorders>
          </w:tcPr>
          <w:p w:rsidR="00E45BBD" w:rsidRPr="002F432E" w:rsidRDefault="00E45BBD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45BBD" w:rsidRPr="002F432E" w:rsidRDefault="00CB3FA5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Отчетная дата (период) значения показателя (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E45BBD" w:rsidRPr="002F432E" w:rsidRDefault="00E45BBD" w:rsidP="00712EA3">
            <w:pPr>
              <w:spacing w:after="0" w:line="240" w:lineRule="auto"/>
              <w:ind w:left="-50" w:right="-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Pr="002F432E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Pr="002F432E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плановое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:rsidR="00E45BBD" w:rsidRPr="002F432E" w:rsidRDefault="00E45BBD" w:rsidP="00CB3FA5">
            <w:pPr>
              <w:spacing w:after="0" w:line="240" w:lineRule="auto"/>
              <w:ind w:left="-87"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фактическое</w:t>
            </w:r>
          </w:p>
        </w:tc>
        <w:tc>
          <w:tcPr>
            <w:tcW w:w="9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5BBD" w:rsidRPr="002F432E" w:rsidRDefault="00E45BBD" w:rsidP="00CB3FA5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отклонение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5BBD" w:rsidRPr="002F432E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11391" w:rsidRPr="002F432E" w:rsidTr="002F432E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2F432E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2F432E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2F432E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2F432E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2F432E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2F432E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2F432E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2F432E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2F432E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2F432E" w:rsidRDefault="00E45BBD" w:rsidP="00E45BB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2F432E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2448DB" w:rsidRPr="002F432E" w:rsidTr="00F56633">
        <w:tc>
          <w:tcPr>
            <w:tcW w:w="15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2F432E" w:rsidRDefault="002448DB" w:rsidP="001B1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Указа Президента Российской Федерации от 7 мая 2012 года № 597  «О мероприятиях по реализации государственной социальной политики»</w:t>
            </w:r>
          </w:p>
        </w:tc>
      </w:tr>
      <w:tr w:rsidR="002448DB" w:rsidRPr="002F432E" w:rsidTr="00F56633">
        <w:tc>
          <w:tcPr>
            <w:tcW w:w="15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2448DB" w:rsidP="00116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Отношение средней заработной платы педагогических работников образовательных </w:t>
            </w:r>
            <w:r w:rsidR="001163DE"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организаций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общего образования к средней заработной плате по Республике Алтай</w:t>
            </w:r>
            <w:r w:rsidR="006F28EC"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</w:t>
            </w:r>
          </w:p>
        </w:tc>
      </w:tr>
      <w:tr w:rsidR="00111391" w:rsidRPr="002F432E" w:rsidTr="002F432E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2F432E" w:rsidRDefault="00A0201B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2F432E" w:rsidRDefault="00111B2E" w:rsidP="001163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="00A0201B"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2F432E" w:rsidRDefault="006F28EC" w:rsidP="008E5A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Дорожная карта (д</w:t>
            </w:r>
            <w:r w:rsidR="00A0201B"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оведение в 2012 году средней заработной платы педагогических работников образовательных </w:t>
            </w:r>
            <w:r w:rsidR="00E25AE4"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 w:rsidR="00A0201B"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общего образования до средней заработной платы в целом по экономике Республики Алтай</w:t>
            </w: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2F432E" w:rsidRDefault="00A0201B" w:rsidP="006F28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Размер средней заработной платы педагогических работников </w:t>
            </w:r>
            <w:r w:rsidR="006F28EC" w:rsidRPr="002F432E"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общего образования не менее размера средней заработной платы по региону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2F432E" w:rsidRDefault="00A0201B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2F432E" w:rsidRDefault="00A0201B" w:rsidP="00A02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2F432E" w:rsidRDefault="008E5A01" w:rsidP="00A02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кв. </w:t>
            </w:r>
            <w:r w:rsidR="00A0201B" w:rsidRPr="002F432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92833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2F432E" w:rsidRDefault="008E5A01" w:rsidP="00975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2F432E" w:rsidRDefault="008E5A01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2F432E" w:rsidRDefault="004D2FF9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2F432E" w:rsidRDefault="009C7A04" w:rsidP="006F28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Размер повышения фондов оплаты труда в целях реализации </w:t>
            </w:r>
            <w:r w:rsidR="006F28EC" w:rsidRPr="002F432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каза Президента РФ на стадии согласования. </w:t>
            </w:r>
          </w:p>
        </w:tc>
      </w:tr>
      <w:tr w:rsidR="002448DB" w:rsidRPr="002F432E" w:rsidTr="00F56633">
        <w:tc>
          <w:tcPr>
            <w:tcW w:w="15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2448DB" w:rsidP="006F2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Отношение средней заработной платы педагогических работников дошкольных образовательных </w:t>
            </w:r>
            <w:r w:rsidR="006F28EC"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организаций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 средней заработной плате в сфере общего образования в Республике Алтай </w:t>
            </w:r>
            <w:r w:rsidR="006F28EC"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111391" w:rsidRPr="002F432E" w:rsidTr="002F432E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2F432E" w:rsidRDefault="00EB1041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2F432E" w:rsidRDefault="004B6D5F" w:rsidP="008E5A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</w:t>
            </w: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Алтай от  28.02.2013г. № 132-р 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2F432E" w:rsidRDefault="006F28EC" w:rsidP="008E5A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Дорожная карта (д</w:t>
            </w:r>
            <w:r w:rsidR="00EB1041"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оведение к 2013 году средней заработной платы педагогических работников дошкольных </w:t>
            </w:r>
            <w:r w:rsidR="00EB1041"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образовательных </w:t>
            </w: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 w:rsidR="00EB1041"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средней заработной платы в сфере общего образования</w:t>
            </w: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2F432E" w:rsidRDefault="00EB1041" w:rsidP="006F28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Размер средней заработной платы педагогических работников </w:t>
            </w:r>
            <w:r w:rsidR="006F28EC" w:rsidRPr="002F432E"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2AE5" w:rsidRPr="002F432E">
              <w:rPr>
                <w:rFonts w:ascii="Times New Roman" w:hAnsi="Times New Roman" w:cs="Times New Roman"/>
                <w:sz w:val="20"/>
                <w:szCs w:val="20"/>
              </w:rPr>
              <w:t>дошкольного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образования не менее размера средней заработной платы </w:t>
            </w:r>
            <w:r w:rsidR="00B32AE5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в сфере общего образования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2F432E" w:rsidRDefault="00B32AE5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2013-2018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2F432E" w:rsidRDefault="00B32AE5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2013-2018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2F432E" w:rsidRDefault="008E5A01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кв. 2015</w:t>
            </w:r>
            <w:r w:rsidR="00192833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2F432E" w:rsidRDefault="008E5A01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2F432E" w:rsidRDefault="008E5A01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2F432E" w:rsidRDefault="009756DD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2F432E" w:rsidRDefault="0097415A" w:rsidP="00FC48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Размер повышения фондов оплаты труда в целях реализации </w:t>
            </w:r>
            <w:r w:rsidR="00FC4879" w:rsidRPr="002F432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каза Президента РФ на 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стадии согласования</w:t>
            </w:r>
            <w:r w:rsidR="009C7A04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756DD" w:rsidRPr="002F432E">
              <w:rPr>
                <w:rFonts w:ascii="Times New Roman" w:hAnsi="Times New Roman" w:cs="Times New Roman"/>
                <w:sz w:val="20"/>
                <w:szCs w:val="20"/>
              </w:rPr>
              <w:t>14,07</w:t>
            </w:r>
            <w:r w:rsidR="009C7A04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млн. руб. средства на </w:t>
            </w:r>
            <w:r w:rsidR="009756DD" w:rsidRPr="002F432E">
              <w:rPr>
                <w:rFonts w:ascii="Times New Roman" w:hAnsi="Times New Roman" w:cs="Times New Roman"/>
                <w:sz w:val="20"/>
                <w:szCs w:val="20"/>
              </w:rPr>
              <w:t>повышение фондов оплаты труда с 1 января 2014 года на 10%</w:t>
            </w:r>
            <w:r w:rsidR="009C7A04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2448DB" w:rsidRPr="002F432E" w:rsidTr="00F56633">
        <w:tc>
          <w:tcPr>
            <w:tcW w:w="15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2448DB" w:rsidP="00FC4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Отношение средней заработной платы преподавателей и мастеров производственного обучения образовательных </w:t>
            </w:r>
            <w:r w:rsidR="00FC4879"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организаций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среднего профессионального образования к средней заработной плате по Республике Алтай </w:t>
            </w:r>
            <w:r w:rsidR="00FC4879"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111391" w:rsidRPr="002F432E" w:rsidTr="002F432E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2F432E" w:rsidRDefault="00BC4D40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2F432E" w:rsidRDefault="004B6D5F" w:rsidP="008E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Распоряжение Правительства Республики Алтай от  28.02.2013г. № 132-р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2F432E" w:rsidRDefault="00FC4879" w:rsidP="00506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Дорожная карта (д</w:t>
            </w:r>
            <w:r w:rsidR="00BC4D40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оведение к 2018 году средней заработной платы преподавателей и мастеров производственного обучения образовательных 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  <w:r w:rsidR="00BC4D40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начального и среднего профессионального образования до средней заработной платы в целом по экономике Республики Алтай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2F432E" w:rsidRDefault="0088579E" w:rsidP="00FC48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Размер средней заработной платы преподавателей и мастеров  производственного обучения</w:t>
            </w:r>
            <w:r w:rsidR="00FC4879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образования не менее размера средней заработной платы по региону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2F432E" w:rsidRDefault="0088579E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2F432E" w:rsidRDefault="0088579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2F432E" w:rsidRDefault="00BF51C3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кв. 2015</w:t>
            </w:r>
            <w:r w:rsidR="00192833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2F432E" w:rsidRDefault="000327E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2F432E" w:rsidRDefault="000327E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2F432E" w:rsidRDefault="0088579E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2F432E" w:rsidRDefault="009C7A04" w:rsidP="009C7A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5,7 млн. руб. средства на 2014 год  по решениям о повышении фондов оплаты труда в 2013 году.</w:t>
            </w:r>
          </w:p>
        </w:tc>
      </w:tr>
      <w:tr w:rsidR="002448DB" w:rsidRPr="002F432E" w:rsidTr="00F56633">
        <w:tc>
          <w:tcPr>
            <w:tcW w:w="15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2F432E" w:rsidRDefault="002448DB" w:rsidP="002C0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Указа Президента Российской Федерации от 7 мая 2012 года № 599  «О мерах по реализации государственной политики в области образования и науки»</w:t>
            </w:r>
          </w:p>
        </w:tc>
      </w:tr>
      <w:tr w:rsidR="002448DB" w:rsidRPr="002F432E" w:rsidTr="00F56633">
        <w:tc>
          <w:tcPr>
            <w:tcW w:w="15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79" w:rsidRPr="002F432E" w:rsidRDefault="00FC4879" w:rsidP="00FC4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8DB" w:rsidRPr="002F432E" w:rsidRDefault="002448DB" w:rsidP="00FC4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Доступность дошкольного образования (</w:t>
            </w:r>
            <w:r w:rsidR="00FC4879"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тношение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 </w:t>
            </w:r>
            <w:r w:rsidR="00FC4879"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  <w:p w:rsidR="00FC4879" w:rsidRPr="002F432E" w:rsidRDefault="00FC4879" w:rsidP="00FC4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11391" w:rsidRPr="002F432E" w:rsidTr="002F432E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Распоряжение Правительст</w:t>
            </w: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ва Республики Алтай от  28.02.2013г. № 132-р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FC4879" w:rsidP="00FC48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Дорожная карта (о</w:t>
            </w:r>
            <w:r w:rsidR="000A41E9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беспечить достижение к 2016 году 100 процентов </w:t>
            </w:r>
            <w:r w:rsidR="000A41E9"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доступности дошкольного образования для детей в возрасте от трех до семи лет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100 процентов доступности дошкольного 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для детей в возрасте от трех до семи лет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0A41E9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BF51C3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кв. 2015</w:t>
            </w:r>
            <w:r w:rsidR="00192833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BF51C3" w:rsidP="002A2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140,9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BF51C3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BF51C3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2448DB" w:rsidP="008803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8DB" w:rsidRPr="002F432E" w:rsidTr="00F56633">
        <w:trPr>
          <w:trHeight w:val="270"/>
        </w:trPr>
        <w:tc>
          <w:tcPr>
            <w:tcW w:w="15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79" w:rsidRPr="002F432E" w:rsidRDefault="00FC4879" w:rsidP="005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2448DB" w:rsidRPr="002F432E" w:rsidRDefault="0018631E" w:rsidP="005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F43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Доля занятого населения в возрасте от 25 до 65 лет, прошедшего повышение квалификации и (или) профессиональную подготовку, от общей численности занятого в области экономики населения этой возрастной группы</w:t>
            </w:r>
            <w:r w:rsidR="00FC4879" w:rsidRPr="002F43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24</w:t>
            </w:r>
          </w:p>
          <w:p w:rsidR="00FC4879" w:rsidRPr="002F432E" w:rsidRDefault="00FC4879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11391" w:rsidRPr="002F432E" w:rsidTr="002F432E">
        <w:trPr>
          <w:trHeight w:val="15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2F432E" w:rsidRDefault="0018631E" w:rsidP="0018631E">
            <w:pPr>
              <w:ind w:left="-36" w:right="-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FC4879" w:rsidRPr="002F43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2F432E" w:rsidRDefault="00FC27D3" w:rsidP="00293D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п.1 п.п. "в"  абзац 3 Указа 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№ 599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2F432E" w:rsidRDefault="00FC27D3" w:rsidP="00FC27D3">
            <w:pPr>
              <w:ind w:lef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мер (у</w:t>
            </w:r>
            <w:r w:rsidR="0018631E" w:rsidRPr="002F432E">
              <w:rPr>
                <w:rFonts w:ascii="Times New Roman" w:hAnsi="Times New Roman" w:cs="Times New Roman"/>
                <w:sz w:val="20"/>
                <w:szCs w:val="20"/>
              </w:rPr>
              <w:t>величение к 2015 году доли занятого населения в возрасте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2F432E" w:rsidRDefault="008B3532" w:rsidP="008B35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Доля занятого населения в возрасте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2F432E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2F432E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2F432E" w:rsidRDefault="00192833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кв. 2015 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2F432E" w:rsidRDefault="00192833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2F432E" w:rsidRDefault="00192833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2F432E" w:rsidRDefault="002A2F67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2F432E" w:rsidRDefault="0018631E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1E" w:rsidRPr="002F432E" w:rsidTr="00F56633">
        <w:trPr>
          <w:trHeight w:val="966"/>
        </w:trPr>
        <w:tc>
          <w:tcPr>
            <w:tcW w:w="15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2F432E" w:rsidRDefault="0018631E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631E" w:rsidRPr="002F432E" w:rsidRDefault="0018631E" w:rsidP="00FC48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 25</w:t>
            </w:r>
          </w:p>
        </w:tc>
      </w:tr>
      <w:tr w:rsidR="00111391" w:rsidRPr="002F432E" w:rsidTr="002F432E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F81F24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 </w:t>
            </w: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28.02.2013</w:t>
            </w:r>
            <w:r w:rsidR="00192833"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4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№ 132-р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FC4879" w:rsidP="00FC48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Дорожная карта (у</w:t>
            </w:r>
            <w:r w:rsidR="00134BD8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величение к 2020 году числа детей в возрасте от 5 до 18 лет, обучающихся по дополнительным образовательным </w:t>
            </w:r>
            <w:r w:rsidR="00134BD8"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программам, в общей численности детей этого возраста до 70 - 75 процентов, предусмотрев, что 50 процентов из них должны обучаться за счет бюджетных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134BD8" w:rsidP="00134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 2020 году числа детей в возрасте от 5 до 18 лет, обучающихся по дополнительным образовательным 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программам, в общей численности детей этого возраста до  75 процентов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134BD8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134BD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192833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кв. 2015</w:t>
            </w:r>
            <w:r w:rsidR="002F432E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192833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286,5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2A2F67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290,1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2A2F67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2F432E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8DB" w:rsidRPr="002F432E" w:rsidTr="00F56633">
        <w:tc>
          <w:tcPr>
            <w:tcW w:w="15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79" w:rsidRPr="002F432E" w:rsidRDefault="00FC4879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8DB" w:rsidRPr="002F432E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Доля образовательных организаций среднего профессионального образования, здания которы</w:t>
            </w:r>
            <w:r w:rsidR="008414D9"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 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приспособлены для обучения  лиц с ограниченными возможностями здоровья, в общем числе соответствующих организаций </w:t>
            </w:r>
            <w:r w:rsidR="008414D9"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  <w:p w:rsidR="00FC4879" w:rsidRPr="002F432E" w:rsidRDefault="00FC4879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83F" w:rsidRPr="002F432E" w:rsidTr="002F432E">
        <w:trPr>
          <w:trHeight w:val="77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83F" w:rsidRPr="002F432E" w:rsidRDefault="004A183F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  <w:p w:rsidR="004A183F" w:rsidRPr="002F432E" w:rsidRDefault="004A183F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83F" w:rsidRPr="002F432E" w:rsidRDefault="004A183F" w:rsidP="00FC0D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п.1 п.п. "в"  абзац 5 Указа 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№ 599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FC0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Дорожная карта (увеличение к 2020 году доли образовательных организаций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процентов)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681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кв. 2015 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D43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0,800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2A2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0,800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2A2F67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83F" w:rsidRPr="002F432E" w:rsidTr="002F432E">
        <w:trPr>
          <w:trHeight w:val="2327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83F" w:rsidRPr="002F432E" w:rsidRDefault="004A183F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FC0D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FC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681C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F772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F77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F77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D43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2A2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2A2F67">
            <w:pPr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0EE" w:rsidRPr="002F432E" w:rsidTr="006B413B">
        <w:trPr>
          <w:trHeight w:val="276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EE" w:rsidRPr="002F432E" w:rsidRDefault="00B840EE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EE" w:rsidRPr="002F432E" w:rsidRDefault="00B840EE" w:rsidP="004A1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>Доля внутренних затрат на исследования и разработки в валовом региональном продукте  27</w:t>
            </w:r>
          </w:p>
          <w:p w:rsidR="00B840EE" w:rsidRPr="002F432E" w:rsidRDefault="00B840EE" w:rsidP="004A1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83F" w:rsidRPr="002F432E" w:rsidTr="002F432E">
        <w:trPr>
          <w:trHeight w:val="1021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4A183F" w:rsidP="000121B9">
            <w:pPr>
              <w:ind w:left="-36" w:right="-12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A73BD0" w:rsidP="00A7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п.1 п.п. "г"  абзац 3 Указа </w:t>
            </w:r>
            <w:r w:rsidRPr="002F4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№ 599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A73BD0" w:rsidP="00FC0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Дорожная карта (увеличение к 2015 году внутренних затрат на исследования и разработки до 1,77 процента внутреннего валового продукта с увеличением доли образовательных учреждений высшего профессионального образования</w:t>
            </w:r>
            <w:r w:rsidR="00111391"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в таких затратах до 11,4 </w:t>
            </w:r>
            <w:r w:rsidR="00A45F40" w:rsidRPr="002F432E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="00111391" w:rsidRPr="002F432E">
              <w:rPr>
                <w:rFonts w:ascii="Times New Roman" w:hAnsi="Times New Roman" w:cs="Times New Roman"/>
                <w:sz w:val="20"/>
                <w:szCs w:val="20"/>
              </w:rPr>
              <w:t>оцента)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111391" w:rsidP="00681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Увеличение к 2015 году внутренних затрат на исследования и разработки до 1,77 процента внутреннего валового продукта с увеличением доли образовательных учреждений высшего профессионального образова</w:t>
            </w:r>
            <w:r w:rsidR="00F56633" w:rsidRPr="002F432E">
              <w:rPr>
                <w:rFonts w:ascii="Times New Roman" w:hAnsi="Times New Roman" w:cs="Times New Roman"/>
                <w:sz w:val="20"/>
                <w:szCs w:val="20"/>
              </w:rPr>
              <w:t>ния в таких затратах до 11,4 пр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оцента)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111391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111391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111391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кв. 2015 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111391" w:rsidP="00D43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111391" w:rsidP="002A2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111391" w:rsidP="002A2F67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F" w:rsidRPr="002F432E" w:rsidRDefault="00111391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 w:rsidR="00F56633" w:rsidRPr="002F43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F432E">
              <w:rPr>
                <w:rFonts w:ascii="Times New Roman" w:hAnsi="Times New Roman" w:cs="Times New Roman"/>
                <w:sz w:val="20"/>
                <w:szCs w:val="20"/>
              </w:rPr>
              <w:t xml:space="preserve"> предусмотренные министерством образования и науки Республики Алтай</w:t>
            </w:r>
          </w:p>
        </w:tc>
      </w:tr>
    </w:tbl>
    <w:p w:rsidR="00DE7875" w:rsidRDefault="00DE7875" w:rsidP="00C52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360B" w:rsidRDefault="0011360B" w:rsidP="00C52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360B" w:rsidRDefault="0011360B" w:rsidP="00C52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360B" w:rsidRDefault="0011360B" w:rsidP="00C52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360B" w:rsidRDefault="0011360B" w:rsidP="00C52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360B" w:rsidRDefault="0011360B" w:rsidP="00C52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360B" w:rsidRDefault="0011360B" w:rsidP="00192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F40" w:rsidRDefault="0011360B" w:rsidP="0011360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45F40" w:rsidRDefault="00A45F40" w:rsidP="00BF3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45F40" w:rsidSect="009E3784">
      <w:headerReference w:type="default" r:id="rId8"/>
      <w:headerReference w:type="first" r:id="rId9"/>
      <w:pgSz w:w="16838" w:h="11906" w:orient="landscape"/>
      <w:pgMar w:top="993" w:right="851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CF7" w:rsidRDefault="007E5CF7" w:rsidP="00D2093B">
      <w:pPr>
        <w:spacing w:after="0" w:line="240" w:lineRule="auto"/>
      </w:pPr>
      <w:r>
        <w:separator/>
      </w:r>
    </w:p>
  </w:endnote>
  <w:endnote w:type="continuationSeparator" w:id="1">
    <w:p w:rsidR="007E5CF7" w:rsidRDefault="007E5CF7" w:rsidP="00D2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CF7" w:rsidRDefault="007E5CF7" w:rsidP="00D2093B">
      <w:pPr>
        <w:spacing w:after="0" w:line="240" w:lineRule="auto"/>
      </w:pPr>
      <w:r>
        <w:separator/>
      </w:r>
    </w:p>
  </w:footnote>
  <w:footnote w:type="continuationSeparator" w:id="1">
    <w:p w:rsidR="007E5CF7" w:rsidRDefault="007E5CF7" w:rsidP="00D20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828" w:rsidRDefault="00C37828" w:rsidP="00D94F67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828" w:rsidRDefault="00DA328C">
    <w:pPr>
      <w:pStyle w:val="a5"/>
      <w:jc w:val="center"/>
    </w:pPr>
    <w:fldSimple w:instr=" PAGE   \* MERGEFORMAT ">
      <w:r w:rsidR="00C37828">
        <w:rPr>
          <w:noProof/>
        </w:rPr>
        <w:t>1</w:t>
      </w:r>
    </w:fldSimple>
  </w:p>
  <w:p w:rsidR="00C37828" w:rsidRDefault="00C378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B661A"/>
    <w:multiLevelType w:val="hybridMultilevel"/>
    <w:tmpl w:val="E426255C"/>
    <w:lvl w:ilvl="0" w:tplc="08CA79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B23AB9"/>
    <w:multiLevelType w:val="hybridMultilevel"/>
    <w:tmpl w:val="8316539C"/>
    <w:lvl w:ilvl="0" w:tplc="AC42D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93C98"/>
    <w:multiLevelType w:val="hybridMultilevel"/>
    <w:tmpl w:val="A79EF3E8"/>
    <w:lvl w:ilvl="0" w:tplc="2116A3E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0B5EAE"/>
    <w:multiLevelType w:val="hybridMultilevel"/>
    <w:tmpl w:val="95323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C3F10"/>
    <w:rsid w:val="000013B9"/>
    <w:rsid w:val="00001B31"/>
    <w:rsid w:val="000029F0"/>
    <w:rsid w:val="000035C6"/>
    <w:rsid w:val="000036D5"/>
    <w:rsid w:val="00004001"/>
    <w:rsid w:val="000052A5"/>
    <w:rsid w:val="00005DDB"/>
    <w:rsid w:val="000072B4"/>
    <w:rsid w:val="00007ABB"/>
    <w:rsid w:val="00010ACD"/>
    <w:rsid w:val="00011C1E"/>
    <w:rsid w:val="000121B9"/>
    <w:rsid w:val="000123B1"/>
    <w:rsid w:val="0001378C"/>
    <w:rsid w:val="00013AC5"/>
    <w:rsid w:val="00013D22"/>
    <w:rsid w:val="00015231"/>
    <w:rsid w:val="000170FC"/>
    <w:rsid w:val="000173B0"/>
    <w:rsid w:val="00017E86"/>
    <w:rsid w:val="0002070F"/>
    <w:rsid w:val="000209B0"/>
    <w:rsid w:val="00020A98"/>
    <w:rsid w:val="00021D83"/>
    <w:rsid w:val="0002269A"/>
    <w:rsid w:val="000230B3"/>
    <w:rsid w:val="00023385"/>
    <w:rsid w:val="000236DD"/>
    <w:rsid w:val="000253C5"/>
    <w:rsid w:val="00025BED"/>
    <w:rsid w:val="000264AC"/>
    <w:rsid w:val="000266C5"/>
    <w:rsid w:val="00026C10"/>
    <w:rsid w:val="00026E1B"/>
    <w:rsid w:val="00027484"/>
    <w:rsid w:val="00027687"/>
    <w:rsid w:val="00027990"/>
    <w:rsid w:val="00027BC7"/>
    <w:rsid w:val="000311A8"/>
    <w:rsid w:val="000312DC"/>
    <w:rsid w:val="000315CD"/>
    <w:rsid w:val="00031786"/>
    <w:rsid w:val="000327E8"/>
    <w:rsid w:val="00033EF9"/>
    <w:rsid w:val="000342F8"/>
    <w:rsid w:val="0003661D"/>
    <w:rsid w:val="00040565"/>
    <w:rsid w:val="00040A2A"/>
    <w:rsid w:val="00040DAA"/>
    <w:rsid w:val="00040E5C"/>
    <w:rsid w:val="000417A4"/>
    <w:rsid w:val="0004203C"/>
    <w:rsid w:val="000420BA"/>
    <w:rsid w:val="00042C52"/>
    <w:rsid w:val="0004391D"/>
    <w:rsid w:val="00043EBC"/>
    <w:rsid w:val="000458F0"/>
    <w:rsid w:val="00045959"/>
    <w:rsid w:val="00046CDC"/>
    <w:rsid w:val="00051149"/>
    <w:rsid w:val="00052E71"/>
    <w:rsid w:val="000534A4"/>
    <w:rsid w:val="00054539"/>
    <w:rsid w:val="00054911"/>
    <w:rsid w:val="00054A0F"/>
    <w:rsid w:val="00054F9D"/>
    <w:rsid w:val="000553AF"/>
    <w:rsid w:val="000558D5"/>
    <w:rsid w:val="00057087"/>
    <w:rsid w:val="0005713A"/>
    <w:rsid w:val="000605B7"/>
    <w:rsid w:val="00060969"/>
    <w:rsid w:val="00063405"/>
    <w:rsid w:val="00063BFC"/>
    <w:rsid w:val="00065265"/>
    <w:rsid w:val="00066921"/>
    <w:rsid w:val="00066BFC"/>
    <w:rsid w:val="00066CEF"/>
    <w:rsid w:val="00070C44"/>
    <w:rsid w:val="00071A4E"/>
    <w:rsid w:val="00071ADB"/>
    <w:rsid w:val="00071B49"/>
    <w:rsid w:val="00071B8E"/>
    <w:rsid w:val="000721DC"/>
    <w:rsid w:val="00072C9C"/>
    <w:rsid w:val="00072DEF"/>
    <w:rsid w:val="000731EE"/>
    <w:rsid w:val="00074490"/>
    <w:rsid w:val="00074DBE"/>
    <w:rsid w:val="00074FBC"/>
    <w:rsid w:val="00075246"/>
    <w:rsid w:val="000754F3"/>
    <w:rsid w:val="00075C9C"/>
    <w:rsid w:val="00076ABB"/>
    <w:rsid w:val="00076DDB"/>
    <w:rsid w:val="0008034D"/>
    <w:rsid w:val="00080785"/>
    <w:rsid w:val="0008095A"/>
    <w:rsid w:val="00081326"/>
    <w:rsid w:val="00082C53"/>
    <w:rsid w:val="0008302C"/>
    <w:rsid w:val="000837C3"/>
    <w:rsid w:val="0008423D"/>
    <w:rsid w:val="0009066E"/>
    <w:rsid w:val="00091E65"/>
    <w:rsid w:val="00093582"/>
    <w:rsid w:val="00093EB9"/>
    <w:rsid w:val="0009492A"/>
    <w:rsid w:val="00095034"/>
    <w:rsid w:val="00097051"/>
    <w:rsid w:val="000970B4"/>
    <w:rsid w:val="00097F1C"/>
    <w:rsid w:val="000A01BB"/>
    <w:rsid w:val="000A01E5"/>
    <w:rsid w:val="000A0465"/>
    <w:rsid w:val="000A09B1"/>
    <w:rsid w:val="000A1DA5"/>
    <w:rsid w:val="000A296E"/>
    <w:rsid w:val="000A41E9"/>
    <w:rsid w:val="000A55C1"/>
    <w:rsid w:val="000A5697"/>
    <w:rsid w:val="000A78A8"/>
    <w:rsid w:val="000B1635"/>
    <w:rsid w:val="000B1AAA"/>
    <w:rsid w:val="000B2A57"/>
    <w:rsid w:val="000B3AC7"/>
    <w:rsid w:val="000B3FEF"/>
    <w:rsid w:val="000B42F7"/>
    <w:rsid w:val="000B7A24"/>
    <w:rsid w:val="000C063B"/>
    <w:rsid w:val="000C0760"/>
    <w:rsid w:val="000C1E99"/>
    <w:rsid w:val="000C27EA"/>
    <w:rsid w:val="000C6305"/>
    <w:rsid w:val="000C7D0E"/>
    <w:rsid w:val="000D0C35"/>
    <w:rsid w:val="000D199B"/>
    <w:rsid w:val="000D1BD4"/>
    <w:rsid w:val="000D1CD8"/>
    <w:rsid w:val="000D32EA"/>
    <w:rsid w:val="000D3788"/>
    <w:rsid w:val="000D3F08"/>
    <w:rsid w:val="000D45E8"/>
    <w:rsid w:val="000D5D26"/>
    <w:rsid w:val="000D5E0E"/>
    <w:rsid w:val="000D6A97"/>
    <w:rsid w:val="000D6BC1"/>
    <w:rsid w:val="000D6D6D"/>
    <w:rsid w:val="000D76A6"/>
    <w:rsid w:val="000D76C2"/>
    <w:rsid w:val="000D7EAD"/>
    <w:rsid w:val="000E0013"/>
    <w:rsid w:val="000E01AF"/>
    <w:rsid w:val="000E080C"/>
    <w:rsid w:val="000E1432"/>
    <w:rsid w:val="000E1C61"/>
    <w:rsid w:val="000E2128"/>
    <w:rsid w:val="000E2C2B"/>
    <w:rsid w:val="000E2E71"/>
    <w:rsid w:val="000E3155"/>
    <w:rsid w:val="000E5D25"/>
    <w:rsid w:val="000E655E"/>
    <w:rsid w:val="000E65A1"/>
    <w:rsid w:val="000E7DDB"/>
    <w:rsid w:val="000F0B46"/>
    <w:rsid w:val="000F0BEC"/>
    <w:rsid w:val="000F154C"/>
    <w:rsid w:val="000F22DA"/>
    <w:rsid w:val="000F3705"/>
    <w:rsid w:val="000F408B"/>
    <w:rsid w:val="000F4349"/>
    <w:rsid w:val="000F4862"/>
    <w:rsid w:val="000F4915"/>
    <w:rsid w:val="000F4EB0"/>
    <w:rsid w:val="000F4FB9"/>
    <w:rsid w:val="000F5012"/>
    <w:rsid w:val="000F5665"/>
    <w:rsid w:val="000F6490"/>
    <w:rsid w:val="000F6905"/>
    <w:rsid w:val="000F69FD"/>
    <w:rsid w:val="000F7532"/>
    <w:rsid w:val="000F761F"/>
    <w:rsid w:val="00101E6B"/>
    <w:rsid w:val="00101F22"/>
    <w:rsid w:val="00102D38"/>
    <w:rsid w:val="00105108"/>
    <w:rsid w:val="0010570C"/>
    <w:rsid w:val="001059CB"/>
    <w:rsid w:val="00105D6F"/>
    <w:rsid w:val="001072FF"/>
    <w:rsid w:val="00107B68"/>
    <w:rsid w:val="00107F14"/>
    <w:rsid w:val="00111391"/>
    <w:rsid w:val="00111814"/>
    <w:rsid w:val="00111B2E"/>
    <w:rsid w:val="00111E87"/>
    <w:rsid w:val="0011225A"/>
    <w:rsid w:val="001124B6"/>
    <w:rsid w:val="0011360B"/>
    <w:rsid w:val="00113889"/>
    <w:rsid w:val="001142B7"/>
    <w:rsid w:val="00114C11"/>
    <w:rsid w:val="00114ECC"/>
    <w:rsid w:val="001155F2"/>
    <w:rsid w:val="001163DE"/>
    <w:rsid w:val="0012102F"/>
    <w:rsid w:val="00121AAC"/>
    <w:rsid w:val="00121F61"/>
    <w:rsid w:val="00123D0D"/>
    <w:rsid w:val="00123DE1"/>
    <w:rsid w:val="001248AF"/>
    <w:rsid w:val="001250DE"/>
    <w:rsid w:val="00125DBE"/>
    <w:rsid w:val="0012627E"/>
    <w:rsid w:val="00126EB8"/>
    <w:rsid w:val="00127A95"/>
    <w:rsid w:val="00127E7E"/>
    <w:rsid w:val="0013059A"/>
    <w:rsid w:val="0013119F"/>
    <w:rsid w:val="001311F3"/>
    <w:rsid w:val="001312AA"/>
    <w:rsid w:val="00131444"/>
    <w:rsid w:val="001317AB"/>
    <w:rsid w:val="00132134"/>
    <w:rsid w:val="001327BE"/>
    <w:rsid w:val="001328BD"/>
    <w:rsid w:val="0013297A"/>
    <w:rsid w:val="0013297E"/>
    <w:rsid w:val="00132AAE"/>
    <w:rsid w:val="001336BA"/>
    <w:rsid w:val="00134BD8"/>
    <w:rsid w:val="00135AFC"/>
    <w:rsid w:val="001362D8"/>
    <w:rsid w:val="0013636E"/>
    <w:rsid w:val="001366F6"/>
    <w:rsid w:val="001371E1"/>
    <w:rsid w:val="001409DB"/>
    <w:rsid w:val="00140A5F"/>
    <w:rsid w:val="001412E8"/>
    <w:rsid w:val="00142EB1"/>
    <w:rsid w:val="00143697"/>
    <w:rsid w:val="0014400C"/>
    <w:rsid w:val="001452F1"/>
    <w:rsid w:val="001461AC"/>
    <w:rsid w:val="0014660A"/>
    <w:rsid w:val="00146F98"/>
    <w:rsid w:val="001472D1"/>
    <w:rsid w:val="00147525"/>
    <w:rsid w:val="001475A7"/>
    <w:rsid w:val="00147C71"/>
    <w:rsid w:val="001501E3"/>
    <w:rsid w:val="00150EDE"/>
    <w:rsid w:val="00151BF0"/>
    <w:rsid w:val="00151D78"/>
    <w:rsid w:val="00151FA2"/>
    <w:rsid w:val="00152081"/>
    <w:rsid w:val="0015301B"/>
    <w:rsid w:val="001531C2"/>
    <w:rsid w:val="001532BE"/>
    <w:rsid w:val="00153A4C"/>
    <w:rsid w:val="00154F25"/>
    <w:rsid w:val="00155436"/>
    <w:rsid w:val="00156193"/>
    <w:rsid w:val="00156308"/>
    <w:rsid w:val="00156FD4"/>
    <w:rsid w:val="00161C20"/>
    <w:rsid w:val="00162B4F"/>
    <w:rsid w:val="00162EAE"/>
    <w:rsid w:val="00164265"/>
    <w:rsid w:val="00164344"/>
    <w:rsid w:val="00165671"/>
    <w:rsid w:val="0016614F"/>
    <w:rsid w:val="0016669E"/>
    <w:rsid w:val="001666F9"/>
    <w:rsid w:val="001672A2"/>
    <w:rsid w:val="00167D89"/>
    <w:rsid w:val="00171AEB"/>
    <w:rsid w:val="00171C07"/>
    <w:rsid w:val="00172C12"/>
    <w:rsid w:val="001734F2"/>
    <w:rsid w:val="001752BF"/>
    <w:rsid w:val="00175420"/>
    <w:rsid w:val="0017563A"/>
    <w:rsid w:val="00175716"/>
    <w:rsid w:val="00176852"/>
    <w:rsid w:val="00176B35"/>
    <w:rsid w:val="00181275"/>
    <w:rsid w:val="00181B2C"/>
    <w:rsid w:val="00181CCF"/>
    <w:rsid w:val="00183512"/>
    <w:rsid w:val="00183FF5"/>
    <w:rsid w:val="001854ED"/>
    <w:rsid w:val="00185BF6"/>
    <w:rsid w:val="0018631E"/>
    <w:rsid w:val="001904BC"/>
    <w:rsid w:val="00190ED4"/>
    <w:rsid w:val="00192833"/>
    <w:rsid w:val="00193084"/>
    <w:rsid w:val="001958CF"/>
    <w:rsid w:val="0019614A"/>
    <w:rsid w:val="001966DF"/>
    <w:rsid w:val="001A1160"/>
    <w:rsid w:val="001A47FD"/>
    <w:rsid w:val="001A5E5D"/>
    <w:rsid w:val="001A69B4"/>
    <w:rsid w:val="001A6DBB"/>
    <w:rsid w:val="001A70DE"/>
    <w:rsid w:val="001A7CC0"/>
    <w:rsid w:val="001B009A"/>
    <w:rsid w:val="001B04E1"/>
    <w:rsid w:val="001B1050"/>
    <w:rsid w:val="001B1930"/>
    <w:rsid w:val="001B43EA"/>
    <w:rsid w:val="001B4C99"/>
    <w:rsid w:val="001B6C50"/>
    <w:rsid w:val="001B7C38"/>
    <w:rsid w:val="001C03ED"/>
    <w:rsid w:val="001C183A"/>
    <w:rsid w:val="001C2750"/>
    <w:rsid w:val="001C28A7"/>
    <w:rsid w:val="001C3C4D"/>
    <w:rsid w:val="001C5B6D"/>
    <w:rsid w:val="001C5C93"/>
    <w:rsid w:val="001C61AE"/>
    <w:rsid w:val="001C75D3"/>
    <w:rsid w:val="001D29B5"/>
    <w:rsid w:val="001D2D57"/>
    <w:rsid w:val="001D2F3D"/>
    <w:rsid w:val="001D43BF"/>
    <w:rsid w:val="001D4A63"/>
    <w:rsid w:val="001D4E85"/>
    <w:rsid w:val="001D51E1"/>
    <w:rsid w:val="001D549A"/>
    <w:rsid w:val="001D5AE1"/>
    <w:rsid w:val="001D60D5"/>
    <w:rsid w:val="001D75FA"/>
    <w:rsid w:val="001E0019"/>
    <w:rsid w:val="001E009B"/>
    <w:rsid w:val="001E1A7D"/>
    <w:rsid w:val="001E2908"/>
    <w:rsid w:val="001E29EE"/>
    <w:rsid w:val="001E3475"/>
    <w:rsid w:val="001E3E3F"/>
    <w:rsid w:val="001E4086"/>
    <w:rsid w:val="001E429C"/>
    <w:rsid w:val="001E4EEF"/>
    <w:rsid w:val="001E543A"/>
    <w:rsid w:val="001E614B"/>
    <w:rsid w:val="001E6B6E"/>
    <w:rsid w:val="001E74BF"/>
    <w:rsid w:val="001E74DD"/>
    <w:rsid w:val="001E7944"/>
    <w:rsid w:val="001F05B0"/>
    <w:rsid w:val="001F0D55"/>
    <w:rsid w:val="001F1592"/>
    <w:rsid w:val="001F17C3"/>
    <w:rsid w:val="001F51C3"/>
    <w:rsid w:val="001F5E39"/>
    <w:rsid w:val="001F6456"/>
    <w:rsid w:val="001F6E68"/>
    <w:rsid w:val="001F76ED"/>
    <w:rsid w:val="00200D97"/>
    <w:rsid w:val="002034DD"/>
    <w:rsid w:val="002048C7"/>
    <w:rsid w:val="00205715"/>
    <w:rsid w:val="00205A27"/>
    <w:rsid w:val="00205F10"/>
    <w:rsid w:val="00206001"/>
    <w:rsid w:val="002072CA"/>
    <w:rsid w:val="00210123"/>
    <w:rsid w:val="002102CC"/>
    <w:rsid w:val="0021079E"/>
    <w:rsid w:val="002107AF"/>
    <w:rsid w:val="00212C2C"/>
    <w:rsid w:val="00213007"/>
    <w:rsid w:val="002135B3"/>
    <w:rsid w:val="00213D6C"/>
    <w:rsid w:val="0021400D"/>
    <w:rsid w:val="0021409F"/>
    <w:rsid w:val="002143B4"/>
    <w:rsid w:val="0021505C"/>
    <w:rsid w:val="00215D29"/>
    <w:rsid w:val="00215F03"/>
    <w:rsid w:val="002160EE"/>
    <w:rsid w:val="00216975"/>
    <w:rsid w:val="00216A29"/>
    <w:rsid w:val="00216AF1"/>
    <w:rsid w:val="0022009C"/>
    <w:rsid w:val="00220992"/>
    <w:rsid w:val="00220B03"/>
    <w:rsid w:val="00220CE5"/>
    <w:rsid w:val="002218DC"/>
    <w:rsid w:val="00222A6C"/>
    <w:rsid w:val="00223981"/>
    <w:rsid w:val="002242CD"/>
    <w:rsid w:val="002300ED"/>
    <w:rsid w:val="002310A8"/>
    <w:rsid w:val="00231666"/>
    <w:rsid w:val="00231BB5"/>
    <w:rsid w:val="00231FBC"/>
    <w:rsid w:val="0023255B"/>
    <w:rsid w:val="002332E4"/>
    <w:rsid w:val="0023498B"/>
    <w:rsid w:val="00234C4F"/>
    <w:rsid w:val="00234D03"/>
    <w:rsid w:val="00235A79"/>
    <w:rsid w:val="0023686F"/>
    <w:rsid w:val="00236AD6"/>
    <w:rsid w:val="002373F6"/>
    <w:rsid w:val="002374B9"/>
    <w:rsid w:val="002379FF"/>
    <w:rsid w:val="00243C64"/>
    <w:rsid w:val="002442B5"/>
    <w:rsid w:val="002448DB"/>
    <w:rsid w:val="002455C3"/>
    <w:rsid w:val="00245990"/>
    <w:rsid w:val="00245D96"/>
    <w:rsid w:val="00245DD4"/>
    <w:rsid w:val="00246026"/>
    <w:rsid w:val="00246C9E"/>
    <w:rsid w:val="002474B5"/>
    <w:rsid w:val="0024761F"/>
    <w:rsid w:val="00250E1F"/>
    <w:rsid w:val="00251752"/>
    <w:rsid w:val="00251BD7"/>
    <w:rsid w:val="00252170"/>
    <w:rsid w:val="00252429"/>
    <w:rsid w:val="0025243C"/>
    <w:rsid w:val="002529DE"/>
    <w:rsid w:val="00252B79"/>
    <w:rsid w:val="00254C09"/>
    <w:rsid w:val="00254E19"/>
    <w:rsid w:val="00255285"/>
    <w:rsid w:val="00256786"/>
    <w:rsid w:val="002575C4"/>
    <w:rsid w:val="0026039D"/>
    <w:rsid w:val="00261A94"/>
    <w:rsid w:val="002631EB"/>
    <w:rsid w:val="0026375B"/>
    <w:rsid w:val="00264518"/>
    <w:rsid w:val="00264BC0"/>
    <w:rsid w:val="0026524C"/>
    <w:rsid w:val="002654CD"/>
    <w:rsid w:val="002675B2"/>
    <w:rsid w:val="00267705"/>
    <w:rsid w:val="0027094D"/>
    <w:rsid w:val="00270CD6"/>
    <w:rsid w:val="0027182D"/>
    <w:rsid w:val="00271A45"/>
    <w:rsid w:val="0027317A"/>
    <w:rsid w:val="00273BFD"/>
    <w:rsid w:val="00273D5C"/>
    <w:rsid w:val="00274331"/>
    <w:rsid w:val="00274CB5"/>
    <w:rsid w:val="00277501"/>
    <w:rsid w:val="00277B7B"/>
    <w:rsid w:val="0028061E"/>
    <w:rsid w:val="00280DC4"/>
    <w:rsid w:val="00281663"/>
    <w:rsid w:val="0028175A"/>
    <w:rsid w:val="00281E95"/>
    <w:rsid w:val="002820E4"/>
    <w:rsid w:val="0028248F"/>
    <w:rsid w:val="00282D4E"/>
    <w:rsid w:val="00283268"/>
    <w:rsid w:val="00283341"/>
    <w:rsid w:val="00283811"/>
    <w:rsid w:val="0028496D"/>
    <w:rsid w:val="00285073"/>
    <w:rsid w:val="0028513D"/>
    <w:rsid w:val="0028578E"/>
    <w:rsid w:val="00285EC4"/>
    <w:rsid w:val="002862BC"/>
    <w:rsid w:val="00287AF6"/>
    <w:rsid w:val="00290769"/>
    <w:rsid w:val="002908B8"/>
    <w:rsid w:val="00290D86"/>
    <w:rsid w:val="002913A6"/>
    <w:rsid w:val="0029237C"/>
    <w:rsid w:val="00293C1D"/>
    <w:rsid w:val="00293D5B"/>
    <w:rsid w:val="00294418"/>
    <w:rsid w:val="00295183"/>
    <w:rsid w:val="002959C4"/>
    <w:rsid w:val="002969D4"/>
    <w:rsid w:val="00297EA2"/>
    <w:rsid w:val="002A14D6"/>
    <w:rsid w:val="002A20D4"/>
    <w:rsid w:val="002A2F67"/>
    <w:rsid w:val="002A3793"/>
    <w:rsid w:val="002A38D1"/>
    <w:rsid w:val="002A3CE3"/>
    <w:rsid w:val="002A46F3"/>
    <w:rsid w:val="002A5204"/>
    <w:rsid w:val="002A5237"/>
    <w:rsid w:val="002A54AC"/>
    <w:rsid w:val="002A6469"/>
    <w:rsid w:val="002A69CC"/>
    <w:rsid w:val="002A6BB8"/>
    <w:rsid w:val="002A7674"/>
    <w:rsid w:val="002B0FCD"/>
    <w:rsid w:val="002B2042"/>
    <w:rsid w:val="002B43B8"/>
    <w:rsid w:val="002B596E"/>
    <w:rsid w:val="002B5C95"/>
    <w:rsid w:val="002B6931"/>
    <w:rsid w:val="002B6F51"/>
    <w:rsid w:val="002B71C4"/>
    <w:rsid w:val="002B7237"/>
    <w:rsid w:val="002B7924"/>
    <w:rsid w:val="002C02EC"/>
    <w:rsid w:val="002C071D"/>
    <w:rsid w:val="002C0B2E"/>
    <w:rsid w:val="002C28C2"/>
    <w:rsid w:val="002C2A22"/>
    <w:rsid w:val="002C2EAF"/>
    <w:rsid w:val="002C41AA"/>
    <w:rsid w:val="002C41EB"/>
    <w:rsid w:val="002C481D"/>
    <w:rsid w:val="002C5C48"/>
    <w:rsid w:val="002C6518"/>
    <w:rsid w:val="002C738E"/>
    <w:rsid w:val="002C7B20"/>
    <w:rsid w:val="002D094C"/>
    <w:rsid w:val="002D118A"/>
    <w:rsid w:val="002D136B"/>
    <w:rsid w:val="002D2418"/>
    <w:rsid w:val="002D4E5A"/>
    <w:rsid w:val="002D5D99"/>
    <w:rsid w:val="002D5DB7"/>
    <w:rsid w:val="002D70EB"/>
    <w:rsid w:val="002D7111"/>
    <w:rsid w:val="002D7CFB"/>
    <w:rsid w:val="002E07A3"/>
    <w:rsid w:val="002E1185"/>
    <w:rsid w:val="002E183B"/>
    <w:rsid w:val="002E221D"/>
    <w:rsid w:val="002E262A"/>
    <w:rsid w:val="002E315A"/>
    <w:rsid w:val="002E3A66"/>
    <w:rsid w:val="002E4786"/>
    <w:rsid w:val="002E5005"/>
    <w:rsid w:val="002E5045"/>
    <w:rsid w:val="002E55CA"/>
    <w:rsid w:val="002E5808"/>
    <w:rsid w:val="002E5F23"/>
    <w:rsid w:val="002E6320"/>
    <w:rsid w:val="002E65BF"/>
    <w:rsid w:val="002E7545"/>
    <w:rsid w:val="002E7B77"/>
    <w:rsid w:val="002E7F78"/>
    <w:rsid w:val="002F08BD"/>
    <w:rsid w:val="002F094D"/>
    <w:rsid w:val="002F09D1"/>
    <w:rsid w:val="002F2640"/>
    <w:rsid w:val="002F432E"/>
    <w:rsid w:val="002F5C4C"/>
    <w:rsid w:val="002F67DA"/>
    <w:rsid w:val="002F6BAB"/>
    <w:rsid w:val="002F758B"/>
    <w:rsid w:val="002F777D"/>
    <w:rsid w:val="00300FB3"/>
    <w:rsid w:val="00301EA5"/>
    <w:rsid w:val="00301FB8"/>
    <w:rsid w:val="00302711"/>
    <w:rsid w:val="0030283F"/>
    <w:rsid w:val="00302888"/>
    <w:rsid w:val="00303242"/>
    <w:rsid w:val="00304E97"/>
    <w:rsid w:val="00305A25"/>
    <w:rsid w:val="00306AB7"/>
    <w:rsid w:val="003074F8"/>
    <w:rsid w:val="0031227E"/>
    <w:rsid w:val="00312889"/>
    <w:rsid w:val="00312FF7"/>
    <w:rsid w:val="00313D7F"/>
    <w:rsid w:val="00314590"/>
    <w:rsid w:val="00314A5A"/>
    <w:rsid w:val="00315024"/>
    <w:rsid w:val="003173B1"/>
    <w:rsid w:val="003177C7"/>
    <w:rsid w:val="00321EEF"/>
    <w:rsid w:val="003225F2"/>
    <w:rsid w:val="00322A42"/>
    <w:rsid w:val="003232E2"/>
    <w:rsid w:val="0032507C"/>
    <w:rsid w:val="00325A74"/>
    <w:rsid w:val="00327FCB"/>
    <w:rsid w:val="003301A7"/>
    <w:rsid w:val="003315C5"/>
    <w:rsid w:val="00331E07"/>
    <w:rsid w:val="00332374"/>
    <w:rsid w:val="003323DB"/>
    <w:rsid w:val="003333AE"/>
    <w:rsid w:val="00333A56"/>
    <w:rsid w:val="00333C09"/>
    <w:rsid w:val="00333F35"/>
    <w:rsid w:val="00334394"/>
    <w:rsid w:val="00334546"/>
    <w:rsid w:val="00334F97"/>
    <w:rsid w:val="003352AF"/>
    <w:rsid w:val="003354C2"/>
    <w:rsid w:val="00335AE2"/>
    <w:rsid w:val="00335BC9"/>
    <w:rsid w:val="003361BA"/>
    <w:rsid w:val="00341499"/>
    <w:rsid w:val="00341F7F"/>
    <w:rsid w:val="00342E54"/>
    <w:rsid w:val="003433BA"/>
    <w:rsid w:val="00343ADA"/>
    <w:rsid w:val="00344BA2"/>
    <w:rsid w:val="0034528B"/>
    <w:rsid w:val="00345781"/>
    <w:rsid w:val="003457AE"/>
    <w:rsid w:val="003466B9"/>
    <w:rsid w:val="00346F11"/>
    <w:rsid w:val="00347CF5"/>
    <w:rsid w:val="003517D6"/>
    <w:rsid w:val="0035271E"/>
    <w:rsid w:val="00353223"/>
    <w:rsid w:val="003533CA"/>
    <w:rsid w:val="00353694"/>
    <w:rsid w:val="0035489C"/>
    <w:rsid w:val="00354E93"/>
    <w:rsid w:val="00354F65"/>
    <w:rsid w:val="00355501"/>
    <w:rsid w:val="00356E4A"/>
    <w:rsid w:val="00357D2F"/>
    <w:rsid w:val="00360725"/>
    <w:rsid w:val="00361386"/>
    <w:rsid w:val="00361A0A"/>
    <w:rsid w:val="00361F69"/>
    <w:rsid w:val="00362512"/>
    <w:rsid w:val="00364C1C"/>
    <w:rsid w:val="003654EA"/>
    <w:rsid w:val="003655CF"/>
    <w:rsid w:val="0036560F"/>
    <w:rsid w:val="00365920"/>
    <w:rsid w:val="00366EB4"/>
    <w:rsid w:val="00370336"/>
    <w:rsid w:val="0037050A"/>
    <w:rsid w:val="00370E9C"/>
    <w:rsid w:val="0037232B"/>
    <w:rsid w:val="003729E7"/>
    <w:rsid w:val="00372B94"/>
    <w:rsid w:val="00372DC0"/>
    <w:rsid w:val="00372FC3"/>
    <w:rsid w:val="003735C0"/>
    <w:rsid w:val="00373B21"/>
    <w:rsid w:val="00374B59"/>
    <w:rsid w:val="003755BC"/>
    <w:rsid w:val="003759C8"/>
    <w:rsid w:val="00376362"/>
    <w:rsid w:val="00377BEC"/>
    <w:rsid w:val="0038073A"/>
    <w:rsid w:val="0038271A"/>
    <w:rsid w:val="00383807"/>
    <w:rsid w:val="00385015"/>
    <w:rsid w:val="0038565A"/>
    <w:rsid w:val="003864CE"/>
    <w:rsid w:val="00387DFE"/>
    <w:rsid w:val="00390AB7"/>
    <w:rsid w:val="003912AB"/>
    <w:rsid w:val="00391854"/>
    <w:rsid w:val="00392BFA"/>
    <w:rsid w:val="00392F57"/>
    <w:rsid w:val="00393195"/>
    <w:rsid w:val="00393515"/>
    <w:rsid w:val="00397EF6"/>
    <w:rsid w:val="003A04BD"/>
    <w:rsid w:val="003A0C94"/>
    <w:rsid w:val="003A113C"/>
    <w:rsid w:val="003A1352"/>
    <w:rsid w:val="003A164F"/>
    <w:rsid w:val="003A233E"/>
    <w:rsid w:val="003A3855"/>
    <w:rsid w:val="003A3AEF"/>
    <w:rsid w:val="003A3C8B"/>
    <w:rsid w:val="003A4309"/>
    <w:rsid w:val="003A528F"/>
    <w:rsid w:val="003A6387"/>
    <w:rsid w:val="003A63F7"/>
    <w:rsid w:val="003A6B52"/>
    <w:rsid w:val="003A7C89"/>
    <w:rsid w:val="003B0A90"/>
    <w:rsid w:val="003B147B"/>
    <w:rsid w:val="003B2040"/>
    <w:rsid w:val="003B23B3"/>
    <w:rsid w:val="003B24C5"/>
    <w:rsid w:val="003B29C8"/>
    <w:rsid w:val="003B2CDB"/>
    <w:rsid w:val="003B311B"/>
    <w:rsid w:val="003B3815"/>
    <w:rsid w:val="003B51AD"/>
    <w:rsid w:val="003B61C8"/>
    <w:rsid w:val="003B7B00"/>
    <w:rsid w:val="003C04EA"/>
    <w:rsid w:val="003C0F66"/>
    <w:rsid w:val="003C19B9"/>
    <w:rsid w:val="003C1B1A"/>
    <w:rsid w:val="003C3E48"/>
    <w:rsid w:val="003C404C"/>
    <w:rsid w:val="003C482F"/>
    <w:rsid w:val="003C497E"/>
    <w:rsid w:val="003C5249"/>
    <w:rsid w:val="003C607F"/>
    <w:rsid w:val="003C612F"/>
    <w:rsid w:val="003C6315"/>
    <w:rsid w:val="003C6D43"/>
    <w:rsid w:val="003D15B8"/>
    <w:rsid w:val="003D15CB"/>
    <w:rsid w:val="003D40E0"/>
    <w:rsid w:val="003D48EC"/>
    <w:rsid w:val="003D4943"/>
    <w:rsid w:val="003D4EE2"/>
    <w:rsid w:val="003D5F95"/>
    <w:rsid w:val="003D6160"/>
    <w:rsid w:val="003D630B"/>
    <w:rsid w:val="003D63DA"/>
    <w:rsid w:val="003D776F"/>
    <w:rsid w:val="003D7F8D"/>
    <w:rsid w:val="003E0053"/>
    <w:rsid w:val="003E005B"/>
    <w:rsid w:val="003E07F2"/>
    <w:rsid w:val="003E09DC"/>
    <w:rsid w:val="003E0B65"/>
    <w:rsid w:val="003E188E"/>
    <w:rsid w:val="003E1996"/>
    <w:rsid w:val="003E3469"/>
    <w:rsid w:val="003E4495"/>
    <w:rsid w:val="003E5500"/>
    <w:rsid w:val="003E5761"/>
    <w:rsid w:val="003E76D3"/>
    <w:rsid w:val="003E7ADE"/>
    <w:rsid w:val="003F0296"/>
    <w:rsid w:val="003F2066"/>
    <w:rsid w:val="003F295D"/>
    <w:rsid w:val="003F5D3A"/>
    <w:rsid w:val="003F64E1"/>
    <w:rsid w:val="003F7E34"/>
    <w:rsid w:val="00400F5E"/>
    <w:rsid w:val="004023A4"/>
    <w:rsid w:val="0040249C"/>
    <w:rsid w:val="00403B7C"/>
    <w:rsid w:val="00404ECD"/>
    <w:rsid w:val="004052E0"/>
    <w:rsid w:val="00405DE1"/>
    <w:rsid w:val="00410912"/>
    <w:rsid w:val="0041244A"/>
    <w:rsid w:val="00412969"/>
    <w:rsid w:val="004132F3"/>
    <w:rsid w:val="00413644"/>
    <w:rsid w:val="00414BEE"/>
    <w:rsid w:val="00415770"/>
    <w:rsid w:val="00415B5F"/>
    <w:rsid w:val="00416111"/>
    <w:rsid w:val="00416217"/>
    <w:rsid w:val="00416F46"/>
    <w:rsid w:val="00417764"/>
    <w:rsid w:val="004202FA"/>
    <w:rsid w:val="004204F6"/>
    <w:rsid w:val="00422C1C"/>
    <w:rsid w:val="00422ED2"/>
    <w:rsid w:val="004231C1"/>
    <w:rsid w:val="004240C6"/>
    <w:rsid w:val="00425098"/>
    <w:rsid w:val="0042511D"/>
    <w:rsid w:val="00427781"/>
    <w:rsid w:val="00427FDF"/>
    <w:rsid w:val="00430494"/>
    <w:rsid w:val="00430891"/>
    <w:rsid w:val="00430FB4"/>
    <w:rsid w:val="00431903"/>
    <w:rsid w:val="004327B9"/>
    <w:rsid w:val="004351ED"/>
    <w:rsid w:val="004357CB"/>
    <w:rsid w:val="004361B5"/>
    <w:rsid w:val="00436907"/>
    <w:rsid w:val="00437810"/>
    <w:rsid w:val="0044026D"/>
    <w:rsid w:val="0044134D"/>
    <w:rsid w:val="0044253A"/>
    <w:rsid w:val="00444975"/>
    <w:rsid w:val="004449EF"/>
    <w:rsid w:val="00445668"/>
    <w:rsid w:val="00446899"/>
    <w:rsid w:val="00447871"/>
    <w:rsid w:val="004503B0"/>
    <w:rsid w:val="00451F2F"/>
    <w:rsid w:val="00452D88"/>
    <w:rsid w:val="00453C80"/>
    <w:rsid w:val="0045414F"/>
    <w:rsid w:val="00454CC1"/>
    <w:rsid w:val="00454EA5"/>
    <w:rsid w:val="00454FDA"/>
    <w:rsid w:val="00455012"/>
    <w:rsid w:val="00455BA3"/>
    <w:rsid w:val="00455DA8"/>
    <w:rsid w:val="00456BDA"/>
    <w:rsid w:val="004607BE"/>
    <w:rsid w:val="004609C3"/>
    <w:rsid w:val="00461028"/>
    <w:rsid w:val="00462E09"/>
    <w:rsid w:val="004636EF"/>
    <w:rsid w:val="00463A55"/>
    <w:rsid w:val="0046411E"/>
    <w:rsid w:val="00464D1C"/>
    <w:rsid w:val="00465BE5"/>
    <w:rsid w:val="00466C62"/>
    <w:rsid w:val="00470648"/>
    <w:rsid w:val="00471E4A"/>
    <w:rsid w:val="0047228A"/>
    <w:rsid w:val="00474AC7"/>
    <w:rsid w:val="00480690"/>
    <w:rsid w:val="00480830"/>
    <w:rsid w:val="00480B65"/>
    <w:rsid w:val="00480C26"/>
    <w:rsid w:val="00481F10"/>
    <w:rsid w:val="00483925"/>
    <w:rsid w:val="00484EDA"/>
    <w:rsid w:val="00486A76"/>
    <w:rsid w:val="00487672"/>
    <w:rsid w:val="004877F1"/>
    <w:rsid w:val="00487C9C"/>
    <w:rsid w:val="00490085"/>
    <w:rsid w:val="0049011D"/>
    <w:rsid w:val="0049143D"/>
    <w:rsid w:val="0049272A"/>
    <w:rsid w:val="00492B02"/>
    <w:rsid w:val="00492E6B"/>
    <w:rsid w:val="00495731"/>
    <w:rsid w:val="00495A55"/>
    <w:rsid w:val="00495C5B"/>
    <w:rsid w:val="004A0FC4"/>
    <w:rsid w:val="004A134D"/>
    <w:rsid w:val="004A13E4"/>
    <w:rsid w:val="004A15C5"/>
    <w:rsid w:val="004A183F"/>
    <w:rsid w:val="004A2521"/>
    <w:rsid w:val="004A2839"/>
    <w:rsid w:val="004A29CC"/>
    <w:rsid w:val="004A319E"/>
    <w:rsid w:val="004A3D3B"/>
    <w:rsid w:val="004A6172"/>
    <w:rsid w:val="004A619F"/>
    <w:rsid w:val="004A6332"/>
    <w:rsid w:val="004A662E"/>
    <w:rsid w:val="004A6ECD"/>
    <w:rsid w:val="004A6F49"/>
    <w:rsid w:val="004B0005"/>
    <w:rsid w:val="004B0A63"/>
    <w:rsid w:val="004B1F1A"/>
    <w:rsid w:val="004B288E"/>
    <w:rsid w:val="004B28C1"/>
    <w:rsid w:val="004B2F9E"/>
    <w:rsid w:val="004B3CC6"/>
    <w:rsid w:val="004B3F1C"/>
    <w:rsid w:val="004B455C"/>
    <w:rsid w:val="004B4B44"/>
    <w:rsid w:val="004B4C42"/>
    <w:rsid w:val="004B581E"/>
    <w:rsid w:val="004B5B42"/>
    <w:rsid w:val="004B607D"/>
    <w:rsid w:val="004B62D6"/>
    <w:rsid w:val="004B660C"/>
    <w:rsid w:val="004B6D5F"/>
    <w:rsid w:val="004B6EA2"/>
    <w:rsid w:val="004B779E"/>
    <w:rsid w:val="004B7A32"/>
    <w:rsid w:val="004C06C7"/>
    <w:rsid w:val="004C0BEA"/>
    <w:rsid w:val="004C1872"/>
    <w:rsid w:val="004C216D"/>
    <w:rsid w:val="004C2C2F"/>
    <w:rsid w:val="004C36D6"/>
    <w:rsid w:val="004C4EF3"/>
    <w:rsid w:val="004C5967"/>
    <w:rsid w:val="004C7E05"/>
    <w:rsid w:val="004C7EC4"/>
    <w:rsid w:val="004D09EE"/>
    <w:rsid w:val="004D2718"/>
    <w:rsid w:val="004D2765"/>
    <w:rsid w:val="004D28A0"/>
    <w:rsid w:val="004D2FF9"/>
    <w:rsid w:val="004D3701"/>
    <w:rsid w:val="004D3CDB"/>
    <w:rsid w:val="004D4F5B"/>
    <w:rsid w:val="004D6AB2"/>
    <w:rsid w:val="004D6E2B"/>
    <w:rsid w:val="004D72FD"/>
    <w:rsid w:val="004D7E33"/>
    <w:rsid w:val="004E0460"/>
    <w:rsid w:val="004E1860"/>
    <w:rsid w:val="004E2E2C"/>
    <w:rsid w:val="004E2FC8"/>
    <w:rsid w:val="004E30BC"/>
    <w:rsid w:val="004E318C"/>
    <w:rsid w:val="004E3233"/>
    <w:rsid w:val="004E337C"/>
    <w:rsid w:val="004E4061"/>
    <w:rsid w:val="004E4584"/>
    <w:rsid w:val="004E4F8C"/>
    <w:rsid w:val="004E522F"/>
    <w:rsid w:val="004E5FC8"/>
    <w:rsid w:val="004E6064"/>
    <w:rsid w:val="004E6B50"/>
    <w:rsid w:val="004E7833"/>
    <w:rsid w:val="004E7878"/>
    <w:rsid w:val="004F0705"/>
    <w:rsid w:val="004F0891"/>
    <w:rsid w:val="004F0AC0"/>
    <w:rsid w:val="004F21CC"/>
    <w:rsid w:val="004F2FA3"/>
    <w:rsid w:val="004F54C3"/>
    <w:rsid w:val="004F6C0E"/>
    <w:rsid w:val="004F6FDF"/>
    <w:rsid w:val="004F7F9A"/>
    <w:rsid w:val="00501D8E"/>
    <w:rsid w:val="00501ED9"/>
    <w:rsid w:val="0050220E"/>
    <w:rsid w:val="005027EA"/>
    <w:rsid w:val="00505A90"/>
    <w:rsid w:val="00505ED5"/>
    <w:rsid w:val="00506283"/>
    <w:rsid w:val="005065AB"/>
    <w:rsid w:val="00506727"/>
    <w:rsid w:val="005109FD"/>
    <w:rsid w:val="0051110A"/>
    <w:rsid w:val="00511342"/>
    <w:rsid w:val="00511C89"/>
    <w:rsid w:val="0051291F"/>
    <w:rsid w:val="00513520"/>
    <w:rsid w:val="00513575"/>
    <w:rsid w:val="00513B50"/>
    <w:rsid w:val="00513F7B"/>
    <w:rsid w:val="00515408"/>
    <w:rsid w:val="00517898"/>
    <w:rsid w:val="00517A44"/>
    <w:rsid w:val="00520869"/>
    <w:rsid w:val="00520E67"/>
    <w:rsid w:val="005218F7"/>
    <w:rsid w:val="00522016"/>
    <w:rsid w:val="005221A2"/>
    <w:rsid w:val="00522E35"/>
    <w:rsid w:val="005231A7"/>
    <w:rsid w:val="00525545"/>
    <w:rsid w:val="00525629"/>
    <w:rsid w:val="005266CE"/>
    <w:rsid w:val="00526EAA"/>
    <w:rsid w:val="005272D0"/>
    <w:rsid w:val="00530F4A"/>
    <w:rsid w:val="00531CCE"/>
    <w:rsid w:val="00531E20"/>
    <w:rsid w:val="005340F9"/>
    <w:rsid w:val="00534888"/>
    <w:rsid w:val="0053496A"/>
    <w:rsid w:val="00534FD3"/>
    <w:rsid w:val="005351CC"/>
    <w:rsid w:val="005351E3"/>
    <w:rsid w:val="005352B7"/>
    <w:rsid w:val="00535997"/>
    <w:rsid w:val="00536AEC"/>
    <w:rsid w:val="0053703C"/>
    <w:rsid w:val="005376F3"/>
    <w:rsid w:val="005400BB"/>
    <w:rsid w:val="00540B97"/>
    <w:rsid w:val="00540BB5"/>
    <w:rsid w:val="0054100D"/>
    <w:rsid w:val="00541118"/>
    <w:rsid w:val="0054159B"/>
    <w:rsid w:val="00541B76"/>
    <w:rsid w:val="005426C3"/>
    <w:rsid w:val="00542A00"/>
    <w:rsid w:val="00544A77"/>
    <w:rsid w:val="00544C45"/>
    <w:rsid w:val="005456FA"/>
    <w:rsid w:val="00546C90"/>
    <w:rsid w:val="00546F13"/>
    <w:rsid w:val="005473BD"/>
    <w:rsid w:val="0054799D"/>
    <w:rsid w:val="00551054"/>
    <w:rsid w:val="005518B7"/>
    <w:rsid w:val="0055317C"/>
    <w:rsid w:val="0055353F"/>
    <w:rsid w:val="00553817"/>
    <w:rsid w:val="00553984"/>
    <w:rsid w:val="005540D4"/>
    <w:rsid w:val="00555859"/>
    <w:rsid w:val="00555C5B"/>
    <w:rsid w:val="00556422"/>
    <w:rsid w:val="005576A6"/>
    <w:rsid w:val="00557B27"/>
    <w:rsid w:val="00557EE5"/>
    <w:rsid w:val="00560926"/>
    <w:rsid w:val="00561016"/>
    <w:rsid w:val="00561A86"/>
    <w:rsid w:val="00563327"/>
    <w:rsid w:val="00563C79"/>
    <w:rsid w:val="00563FA1"/>
    <w:rsid w:val="0056442B"/>
    <w:rsid w:val="005647F5"/>
    <w:rsid w:val="00565179"/>
    <w:rsid w:val="005657E3"/>
    <w:rsid w:val="00565AF2"/>
    <w:rsid w:val="00565EB4"/>
    <w:rsid w:val="0056648E"/>
    <w:rsid w:val="005667EF"/>
    <w:rsid w:val="00566EA7"/>
    <w:rsid w:val="00567A1B"/>
    <w:rsid w:val="00571D14"/>
    <w:rsid w:val="00572916"/>
    <w:rsid w:val="00575660"/>
    <w:rsid w:val="00575DFB"/>
    <w:rsid w:val="005768F6"/>
    <w:rsid w:val="00576941"/>
    <w:rsid w:val="00576EB0"/>
    <w:rsid w:val="00577762"/>
    <w:rsid w:val="0057792D"/>
    <w:rsid w:val="00577CD9"/>
    <w:rsid w:val="0058067A"/>
    <w:rsid w:val="00580D98"/>
    <w:rsid w:val="005813F9"/>
    <w:rsid w:val="005815A3"/>
    <w:rsid w:val="00581B95"/>
    <w:rsid w:val="005841E2"/>
    <w:rsid w:val="0058456E"/>
    <w:rsid w:val="00584A7F"/>
    <w:rsid w:val="005867B5"/>
    <w:rsid w:val="00587AD8"/>
    <w:rsid w:val="00587F7F"/>
    <w:rsid w:val="00590FBC"/>
    <w:rsid w:val="00590FDC"/>
    <w:rsid w:val="00591168"/>
    <w:rsid w:val="00591233"/>
    <w:rsid w:val="0059165B"/>
    <w:rsid w:val="005918B5"/>
    <w:rsid w:val="00591AD9"/>
    <w:rsid w:val="00591BE2"/>
    <w:rsid w:val="00591DC2"/>
    <w:rsid w:val="0059298F"/>
    <w:rsid w:val="00592AAB"/>
    <w:rsid w:val="005939EA"/>
    <w:rsid w:val="00593B7B"/>
    <w:rsid w:val="005947BF"/>
    <w:rsid w:val="005947F2"/>
    <w:rsid w:val="00594FD9"/>
    <w:rsid w:val="00595578"/>
    <w:rsid w:val="00595885"/>
    <w:rsid w:val="00596548"/>
    <w:rsid w:val="005A1913"/>
    <w:rsid w:val="005A1AB6"/>
    <w:rsid w:val="005A260F"/>
    <w:rsid w:val="005A3078"/>
    <w:rsid w:val="005A4193"/>
    <w:rsid w:val="005A420C"/>
    <w:rsid w:val="005A4247"/>
    <w:rsid w:val="005A4E76"/>
    <w:rsid w:val="005A543D"/>
    <w:rsid w:val="005A5E31"/>
    <w:rsid w:val="005A60A0"/>
    <w:rsid w:val="005A7CF2"/>
    <w:rsid w:val="005B0C8F"/>
    <w:rsid w:val="005B0F48"/>
    <w:rsid w:val="005B18AE"/>
    <w:rsid w:val="005B256C"/>
    <w:rsid w:val="005B36A7"/>
    <w:rsid w:val="005B3B12"/>
    <w:rsid w:val="005B3E82"/>
    <w:rsid w:val="005B5C4F"/>
    <w:rsid w:val="005B66E1"/>
    <w:rsid w:val="005B6C7B"/>
    <w:rsid w:val="005B6CAD"/>
    <w:rsid w:val="005C17D7"/>
    <w:rsid w:val="005C1C82"/>
    <w:rsid w:val="005C370B"/>
    <w:rsid w:val="005C3A9F"/>
    <w:rsid w:val="005C3BA2"/>
    <w:rsid w:val="005C3FF5"/>
    <w:rsid w:val="005C4923"/>
    <w:rsid w:val="005C5832"/>
    <w:rsid w:val="005C68BA"/>
    <w:rsid w:val="005D026F"/>
    <w:rsid w:val="005D1DDD"/>
    <w:rsid w:val="005D2459"/>
    <w:rsid w:val="005D2DF9"/>
    <w:rsid w:val="005D5189"/>
    <w:rsid w:val="005E3194"/>
    <w:rsid w:val="005E3DD0"/>
    <w:rsid w:val="005E5BFB"/>
    <w:rsid w:val="005E5C06"/>
    <w:rsid w:val="005E6067"/>
    <w:rsid w:val="005E6665"/>
    <w:rsid w:val="005E7040"/>
    <w:rsid w:val="005E7B72"/>
    <w:rsid w:val="005F13FC"/>
    <w:rsid w:val="005F1AA7"/>
    <w:rsid w:val="005F1F6C"/>
    <w:rsid w:val="005F27E0"/>
    <w:rsid w:val="005F2A8C"/>
    <w:rsid w:val="005F3683"/>
    <w:rsid w:val="005F3D9E"/>
    <w:rsid w:val="005F7434"/>
    <w:rsid w:val="005F75B9"/>
    <w:rsid w:val="0060152E"/>
    <w:rsid w:val="00602372"/>
    <w:rsid w:val="006038C6"/>
    <w:rsid w:val="00605056"/>
    <w:rsid w:val="006058E3"/>
    <w:rsid w:val="00605F90"/>
    <w:rsid w:val="0060678A"/>
    <w:rsid w:val="0060796C"/>
    <w:rsid w:val="00607D01"/>
    <w:rsid w:val="00607F11"/>
    <w:rsid w:val="00610F05"/>
    <w:rsid w:val="006121BB"/>
    <w:rsid w:val="00612938"/>
    <w:rsid w:val="00614171"/>
    <w:rsid w:val="00614565"/>
    <w:rsid w:val="00614831"/>
    <w:rsid w:val="00616CCB"/>
    <w:rsid w:val="00620AEC"/>
    <w:rsid w:val="00620AF7"/>
    <w:rsid w:val="00620B3C"/>
    <w:rsid w:val="0062295F"/>
    <w:rsid w:val="00623049"/>
    <w:rsid w:val="00623C54"/>
    <w:rsid w:val="006245E6"/>
    <w:rsid w:val="0062571D"/>
    <w:rsid w:val="00625E56"/>
    <w:rsid w:val="00625FE2"/>
    <w:rsid w:val="00626BAD"/>
    <w:rsid w:val="00627049"/>
    <w:rsid w:val="006270ED"/>
    <w:rsid w:val="00627611"/>
    <w:rsid w:val="00627A3C"/>
    <w:rsid w:val="0063026D"/>
    <w:rsid w:val="006307E2"/>
    <w:rsid w:val="0063099D"/>
    <w:rsid w:val="00630E6F"/>
    <w:rsid w:val="00630F3F"/>
    <w:rsid w:val="0063154A"/>
    <w:rsid w:val="00631E47"/>
    <w:rsid w:val="00632725"/>
    <w:rsid w:val="00634A8D"/>
    <w:rsid w:val="00634AA4"/>
    <w:rsid w:val="00635720"/>
    <w:rsid w:val="00636674"/>
    <w:rsid w:val="00636CC4"/>
    <w:rsid w:val="0063706E"/>
    <w:rsid w:val="0063733B"/>
    <w:rsid w:val="00637453"/>
    <w:rsid w:val="00637571"/>
    <w:rsid w:val="00640198"/>
    <w:rsid w:val="006402D2"/>
    <w:rsid w:val="0064174B"/>
    <w:rsid w:val="00643993"/>
    <w:rsid w:val="00643B01"/>
    <w:rsid w:val="00644175"/>
    <w:rsid w:val="006455CB"/>
    <w:rsid w:val="0064574E"/>
    <w:rsid w:val="00645BBE"/>
    <w:rsid w:val="00646812"/>
    <w:rsid w:val="00646EEC"/>
    <w:rsid w:val="006475F5"/>
    <w:rsid w:val="0064760B"/>
    <w:rsid w:val="00647706"/>
    <w:rsid w:val="00647980"/>
    <w:rsid w:val="00650AB1"/>
    <w:rsid w:val="00650E2E"/>
    <w:rsid w:val="006522C9"/>
    <w:rsid w:val="00652F9C"/>
    <w:rsid w:val="00653AE8"/>
    <w:rsid w:val="00653AFA"/>
    <w:rsid w:val="00653C9F"/>
    <w:rsid w:val="0065439B"/>
    <w:rsid w:val="006544B0"/>
    <w:rsid w:val="006550BA"/>
    <w:rsid w:val="00656094"/>
    <w:rsid w:val="00657FEC"/>
    <w:rsid w:val="00660F3B"/>
    <w:rsid w:val="00661255"/>
    <w:rsid w:val="00663039"/>
    <w:rsid w:val="006632BC"/>
    <w:rsid w:val="0066442B"/>
    <w:rsid w:val="00665CD1"/>
    <w:rsid w:val="00666481"/>
    <w:rsid w:val="00666EE3"/>
    <w:rsid w:val="00667BC9"/>
    <w:rsid w:val="00671185"/>
    <w:rsid w:val="006716EB"/>
    <w:rsid w:val="00671B0E"/>
    <w:rsid w:val="00671FAC"/>
    <w:rsid w:val="00672D30"/>
    <w:rsid w:val="00673156"/>
    <w:rsid w:val="00676560"/>
    <w:rsid w:val="00677F2A"/>
    <w:rsid w:val="00680747"/>
    <w:rsid w:val="00680DB4"/>
    <w:rsid w:val="00681EEB"/>
    <w:rsid w:val="006828D9"/>
    <w:rsid w:val="00682E65"/>
    <w:rsid w:val="00684F09"/>
    <w:rsid w:val="00685256"/>
    <w:rsid w:val="00685EFF"/>
    <w:rsid w:val="00690A64"/>
    <w:rsid w:val="0069100E"/>
    <w:rsid w:val="00691790"/>
    <w:rsid w:val="0069206C"/>
    <w:rsid w:val="00692B37"/>
    <w:rsid w:val="0069308F"/>
    <w:rsid w:val="006938CF"/>
    <w:rsid w:val="00693D71"/>
    <w:rsid w:val="00694329"/>
    <w:rsid w:val="00695799"/>
    <w:rsid w:val="00695DB3"/>
    <w:rsid w:val="00696189"/>
    <w:rsid w:val="00696A62"/>
    <w:rsid w:val="00696FF0"/>
    <w:rsid w:val="006A0C45"/>
    <w:rsid w:val="006A13E5"/>
    <w:rsid w:val="006A14C8"/>
    <w:rsid w:val="006A1657"/>
    <w:rsid w:val="006A2435"/>
    <w:rsid w:val="006A352F"/>
    <w:rsid w:val="006A4414"/>
    <w:rsid w:val="006A5FD1"/>
    <w:rsid w:val="006A6464"/>
    <w:rsid w:val="006A708E"/>
    <w:rsid w:val="006A75E3"/>
    <w:rsid w:val="006A7AEF"/>
    <w:rsid w:val="006B008E"/>
    <w:rsid w:val="006B1144"/>
    <w:rsid w:val="006B1A03"/>
    <w:rsid w:val="006B2738"/>
    <w:rsid w:val="006B2906"/>
    <w:rsid w:val="006B2BC0"/>
    <w:rsid w:val="006B2D1A"/>
    <w:rsid w:val="006B3E49"/>
    <w:rsid w:val="006B4E92"/>
    <w:rsid w:val="006B5784"/>
    <w:rsid w:val="006B6160"/>
    <w:rsid w:val="006B62B5"/>
    <w:rsid w:val="006B6714"/>
    <w:rsid w:val="006B6CD4"/>
    <w:rsid w:val="006B7341"/>
    <w:rsid w:val="006B7653"/>
    <w:rsid w:val="006C16BF"/>
    <w:rsid w:val="006C16FA"/>
    <w:rsid w:val="006C1814"/>
    <w:rsid w:val="006C1EB5"/>
    <w:rsid w:val="006C2505"/>
    <w:rsid w:val="006C2802"/>
    <w:rsid w:val="006C29ED"/>
    <w:rsid w:val="006C39C7"/>
    <w:rsid w:val="006C3B10"/>
    <w:rsid w:val="006C3F13"/>
    <w:rsid w:val="006C43EA"/>
    <w:rsid w:val="006C4AA5"/>
    <w:rsid w:val="006C51CD"/>
    <w:rsid w:val="006C6401"/>
    <w:rsid w:val="006C680F"/>
    <w:rsid w:val="006D1937"/>
    <w:rsid w:val="006D21DB"/>
    <w:rsid w:val="006D2222"/>
    <w:rsid w:val="006D3879"/>
    <w:rsid w:val="006D3F7B"/>
    <w:rsid w:val="006D415A"/>
    <w:rsid w:val="006D5161"/>
    <w:rsid w:val="006D52A5"/>
    <w:rsid w:val="006D59B1"/>
    <w:rsid w:val="006D5AB4"/>
    <w:rsid w:val="006D6B74"/>
    <w:rsid w:val="006E0491"/>
    <w:rsid w:val="006E204F"/>
    <w:rsid w:val="006E291A"/>
    <w:rsid w:val="006E2C4F"/>
    <w:rsid w:val="006E3435"/>
    <w:rsid w:val="006E355D"/>
    <w:rsid w:val="006E464B"/>
    <w:rsid w:val="006E5B2A"/>
    <w:rsid w:val="006E6B71"/>
    <w:rsid w:val="006E76A7"/>
    <w:rsid w:val="006F01A4"/>
    <w:rsid w:val="006F0761"/>
    <w:rsid w:val="006F0BEA"/>
    <w:rsid w:val="006F0E24"/>
    <w:rsid w:val="006F11CA"/>
    <w:rsid w:val="006F23D9"/>
    <w:rsid w:val="006F28EC"/>
    <w:rsid w:val="006F3971"/>
    <w:rsid w:val="006F3DEE"/>
    <w:rsid w:val="006F4FCA"/>
    <w:rsid w:val="006F5441"/>
    <w:rsid w:val="006F55A8"/>
    <w:rsid w:val="006F6096"/>
    <w:rsid w:val="006F7748"/>
    <w:rsid w:val="007003C5"/>
    <w:rsid w:val="00701B46"/>
    <w:rsid w:val="0070235E"/>
    <w:rsid w:val="007025B5"/>
    <w:rsid w:val="007033A8"/>
    <w:rsid w:val="00703464"/>
    <w:rsid w:val="00705184"/>
    <w:rsid w:val="007051D2"/>
    <w:rsid w:val="0070651B"/>
    <w:rsid w:val="00706FB9"/>
    <w:rsid w:val="0070724F"/>
    <w:rsid w:val="007111A5"/>
    <w:rsid w:val="00711597"/>
    <w:rsid w:val="007118B6"/>
    <w:rsid w:val="00712EA3"/>
    <w:rsid w:val="007143B4"/>
    <w:rsid w:val="007155DA"/>
    <w:rsid w:val="007164F9"/>
    <w:rsid w:val="007176A2"/>
    <w:rsid w:val="00717B65"/>
    <w:rsid w:val="007200C1"/>
    <w:rsid w:val="00720322"/>
    <w:rsid w:val="007209B1"/>
    <w:rsid w:val="007219DD"/>
    <w:rsid w:val="00721EB6"/>
    <w:rsid w:val="00724224"/>
    <w:rsid w:val="007242AC"/>
    <w:rsid w:val="007252A8"/>
    <w:rsid w:val="00725387"/>
    <w:rsid w:val="00725676"/>
    <w:rsid w:val="0072749F"/>
    <w:rsid w:val="00727667"/>
    <w:rsid w:val="00727E3E"/>
    <w:rsid w:val="00730B3E"/>
    <w:rsid w:val="007314CF"/>
    <w:rsid w:val="00732597"/>
    <w:rsid w:val="0073353C"/>
    <w:rsid w:val="00733E7B"/>
    <w:rsid w:val="0073492C"/>
    <w:rsid w:val="0073494B"/>
    <w:rsid w:val="007359A5"/>
    <w:rsid w:val="007361E3"/>
    <w:rsid w:val="00736B24"/>
    <w:rsid w:val="00736CA3"/>
    <w:rsid w:val="00737620"/>
    <w:rsid w:val="00737F30"/>
    <w:rsid w:val="00740E18"/>
    <w:rsid w:val="00742CE0"/>
    <w:rsid w:val="00743380"/>
    <w:rsid w:val="00743493"/>
    <w:rsid w:val="0074569A"/>
    <w:rsid w:val="00745B7F"/>
    <w:rsid w:val="007501A8"/>
    <w:rsid w:val="00750286"/>
    <w:rsid w:val="007514AC"/>
    <w:rsid w:val="007519CA"/>
    <w:rsid w:val="007522DC"/>
    <w:rsid w:val="00752EFA"/>
    <w:rsid w:val="007532AB"/>
    <w:rsid w:val="00754990"/>
    <w:rsid w:val="00754FFD"/>
    <w:rsid w:val="00755AC1"/>
    <w:rsid w:val="00755B92"/>
    <w:rsid w:val="00756E23"/>
    <w:rsid w:val="00761316"/>
    <w:rsid w:val="00761EA7"/>
    <w:rsid w:val="00762CC9"/>
    <w:rsid w:val="00762E81"/>
    <w:rsid w:val="00763D7E"/>
    <w:rsid w:val="00764035"/>
    <w:rsid w:val="00764446"/>
    <w:rsid w:val="00764729"/>
    <w:rsid w:val="00764ACA"/>
    <w:rsid w:val="007653D6"/>
    <w:rsid w:val="0076540C"/>
    <w:rsid w:val="0076645B"/>
    <w:rsid w:val="00766CAD"/>
    <w:rsid w:val="00766F6F"/>
    <w:rsid w:val="00767337"/>
    <w:rsid w:val="00767FE5"/>
    <w:rsid w:val="007738E8"/>
    <w:rsid w:val="00775798"/>
    <w:rsid w:val="00775FA1"/>
    <w:rsid w:val="007769A4"/>
    <w:rsid w:val="00777309"/>
    <w:rsid w:val="007774D4"/>
    <w:rsid w:val="00777E1A"/>
    <w:rsid w:val="0078006A"/>
    <w:rsid w:val="0078019D"/>
    <w:rsid w:val="00780405"/>
    <w:rsid w:val="0078099F"/>
    <w:rsid w:val="00780FB0"/>
    <w:rsid w:val="00781DD5"/>
    <w:rsid w:val="00782E8B"/>
    <w:rsid w:val="00783428"/>
    <w:rsid w:val="00783A9E"/>
    <w:rsid w:val="00784CA6"/>
    <w:rsid w:val="00785511"/>
    <w:rsid w:val="00785A7A"/>
    <w:rsid w:val="00786191"/>
    <w:rsid w:val="007879C9"/>
    <w:rsid w:val="00787EF8"/>
    <w:rsid w:val="00794185"/>
    <w:rsid w:val="0079430A"/>
    <w:rsid w:val="00794669"/>
    <w:rsid w:val="007949EF"/>
    <w:rsid w:val="00794D8F"/>
    <w:rsid w:val="007953A1"/>
    <w:rsid w:val="00795856"/>
    <w:rsid w:val="0079674B"/>
    <w:rsid w:val="00797607"/>
    <w:rsid w:val="00797C0B"/>
    <w:rsid w:val="00797F57"/>
    <w:rsid w:val="007A01BC"/>
    <w:rsid w:val="007A0AEB"/>
    <w:rsid w:val="007A26B4"/>
    <w:rsid w:val="007A27B2"/>
    <w:rsid w:val="007A316A"/>
    <w:rsid w:val="007A37C3"/>
    <w:rsid w:val="007A4224"/>
    <w:rsid w:val="007A4E24"/>
    <w:rsid w:val="007A61BB"/>
    <w:rsid w:val="007A64EA"/>
    <w:rsid w:val="007A7C0E"/>
    <w:rsid w:val="007B0CFC"/>
    <w:rsid w:val="007B0DCE"/>
    <w:rsid w:val="007B1165"/>
    <w:rsid w:val="007B1677"/>
    <w:rsid w:val="007B2B76"/>
    <w:rsid w:val="007B4A24"/>
    <w:rsid w:val="007B4FB4"/>
    <w:rsid w:val="007B5B34"/>
    <w:rsid w:val="007B60EC"/>
    <w:rsid w:val="007B6AF1"/>
    <w:rsid w:val="007B7012"/>
    <w:rsid w:val="007B7803"/>
    <w:rsid w:val="007C0264"/>
    <w:rsid w:val="007C18B1"/>
    <w:rsid w:val="007C2285"/>
    <w:rsid w:val="007C2604"/>
    <w:rsid w:val="007C2899"/>
    <w:rsid w:val="007C2E6C"/>
    <w:rsid w:val="007C4031"/>
    <w:rsid w:val="007C4C46"/>
    <w:rsid w:val="007C5909"/>
    <w:rsid w:val="007D09A3"/>
    <w:rsid w:val="007D0BF3"/>
    <w:rsid w:val="007D16B9"/>
    <w:rsid w:val="007D2204"/>
    <w:rsid w:val="007D2BC0"/>
    <w:rsid w:val="007D3B60"/>
    <w:rsid w:val="007D4AC4"/>
    <w:rsid w:val="007D5089"/>
    <w:rsid w:val="007D5EAF"/>
    <w:rsid w:val="007D6F50"/>
    <w:rsid w:val="007D7C83"/>
    <w:rsid w:val="007E0631"/>
    <w:rsid w:val="007E0EB1"/>
    <w:rsid w:val="007E1155"/>
    <w:rsid w:val="007E17DC"/>
    <w:rsid w:val="007E199E"/>
    <w:rsid w:val="007E1DF8"/>
    <w:rsid w:val="007E2761"/>
    <w:rsid w:val="007E3046"/>
    <w:rsid w:val="007E326A"/>
    <w:rsid w:val="007E32DF"/>
    <w:rsid w:val="007E3775"/>
    <w:rsid w:val="007E40B4"/>
    <w:rsid w:val="007E4533"/>
    <w:rsid w:val="007E4B9B"/>
    <w:rsid w:val="007E5224"/>
    <w:rsid w:val="007E596A"/>
    <w:rsid w:val="007E5CF7"/>
    <w:rsid w:val="007E69C5"/>
    <w:rsid w:val="007F0132"/>
    <w:rsid w:val="007F0D48"/>
    <w:rsid w:val="007F3B4D"/>
    <w:rsid w:val="007F4DC9"/>
    <w:rsid w:val="007F5FED"/>
    <w:rsid w:val="007F6A9B"/>
    <w:rsid w:val="007F75FD"/>
    <w:rsid w:val="007F774B"/>
    <w:rsid w:val="007F7DE4"/>
    <w:rsid w:val="00801640"/>
    <w:rsid w:val="008032A9"/>
    <w:rsid w:val="0080532E"/>
    <w:rsid w:val="00806077"/>
    <w:rsid w:val="00806859"/>
    <w:rsid w:val="008069C2"/>
    <w:rsid w:val="00807E15"/>
    <w:rsid w:val="00810403"/>
    <w:rsid w:val="00810FD8"/>
    <w:rsid w:val="008118FA"/>
    <w:rsid w:val="00811D70"/>
    <w:rsid w:val="00811DAE"/>
    <w:rsid w:val="00812EEE"/>
    <w:rsid w:val="00813A20"/>
    <w:rsid w:val="00813BC1"/>
    <w:rsid w:val="00813CE9"/>
    <w:rsid w:val="00814721"/>
    <w:rsid w:val="008148DA"/>
    <w:rsid w:val="008149ED"/>
    <w:rsid w:val="00815951"/>
    <w:rsid w:val="00815983"/>
    <w:rsid w:val="00816459"/>
    <w:rsid w:val="008167F5"/>
    <w:rsid w:val="0081758C"/>
    <w:rsid w:val="0082062B"/>
    <w:rsid w:val="008212C8"/>
    <w:rsid w:val="00822716"/>
    <w:rsid w:val="00822A45"/>
    <w:rsid w:val="008240C0"/>
    <w:rsid w:val="008246FA"/>
    <w:rsid w:val="0082652A"/>
    <w:rsid w:val="0082686A"/>
    <w:rsid w:val="00826B7E"/>
    <w:rsid w:val="00830A17"/>
    <w:rsid w:val="00831FE3"/>
    <w:rsid w:val="00832540"/>
    <w:rsid w:val="0083277D"/>
    <w:rsid w:val="00832BC1"/>
    <w:rsid w:val="00833060"/>
    <w:rsid w:val="008334DD"/>
    <w:rsid w:val="00833588"/>
    <w:rsid w:val="00834564"/>
    <w:rsid w:val="00834977"/>
    <w:rsid w:val="008352AD"/>
    <w:rsid w:val="008367AC"/>
    <w:rsid w:val="00836D94"/>
    <w:rsid w:val="00837FF5"/>
    <w:rsid w:val="008414D9"/>
    <w:rsid w:val="00842AD3"/>
    <w:rsid w:val="00844E72"/>
    <w:rsid w:val="0084529C"/>
    <w:rsid w:val="00845E47"/>
    <w:rsid w:val="00846A0D"/>
    <w:rsid w:val="00847185"/>
    <w:rsid w:val="008500D1"/>
    <w:rsid w:val="00850BA4"/>
    <w:rsid w:val="008527F8"/>
    <w:rsid w:val="00852DFA"/>
    <w:rsid w:val="0085331B"/>
    <w:rsid w:val="0085468A"/>
    <w:rsid w:val="00855C2B"/>
    <w:rsid w:val="00856280"/>
    <w:rsid w:val="00856B4C"/>
    <w:rsid w:val="00856DB5"/>
    <w:rsid w:val="00857D86"/>
    <w:rsid w:val="00860490"/>
    <w:rsid w:val="00860C71"/>
    <w:rsid w:val="008619DE"/>
    <w:rsid w:val="00861BE2"/>
    <w:rsid w:val="00863402"/>
    <w:rsid w:val="008637A1"/>
    <w:rsid w:val="00864398"/>
    <w:rsid w:val="0086457B"/>
    <w:rsid w:val="00865B34"/>
    <w:rsid w:val="008670B5"/>
    <w:rsid w:val="00867C8C"/>
    <w:rsid w:val="00870284"/>
    <w:rsid w:val="008702CE"/>
    <w:rsid w:val="00870797"/>
    <w:rsid w:val="00870FD0"/>
    <w:rsid w:val="008718E3"/>
    <w:rsid w:val="00871E5D"/>
    <w:rsid w:val="00872ACD"/>
    <w:rsid w:val="00872F62"/>
    <w:rsid w:val="00873290"/>
    <w:rsid w:val="0087344A"/>
    <w:rsid w:val="00873C46"/>
    <w:rsid w:val="008765E2"/>
    <w:rsid w:val="00877DC6"/>
    <w:rsid w:val="00877DE7"/>
    <w:rsid w:val="008801BE"/>
    <w:rsid w:val="0088031D"/>
    <w:rsid w:val="008803A4"/>
    <w:rsid w:val="008806DE"/>
    <w:rsid w:val="008807D1"/>
    <w:rsid w:val="00880A80"/>
    <w:rsid w:val="00881A28"/>
    <w:rsid w:val="00881D20"/>
    <w:rsid w:val="00883972"/>
    <w:rsid w:val="00883C3C"/>
    <w:rsid w:val="00884EE6"/>
    <w:rsid w:val="0088579E"/>
    <w:rsid w:val="008868E1"/>
    <w:rsid w:val="0088709B"/>
    <w:rsid w:val="00887B0F"/>
    <w:rsid w:val="0089038E"/>
    <w:rsid w:val="00891B4F"/>
    <w:rsid w:val="0089304D"/>
    <w:rsid w:val="00895758"/>
    <w:rsid w:val="008957EF"/>
    <w:rsid w:val="00897276"/>
    <w:rsid w:val="00897C29"/>
    <w:rsid w:val="00897C3A"/>
    <w:rsid w:val="008A06F3"/>
    <w:rsid w:val="008A11A7"/>
    <w:rsid w:val="008A1F15"/>
    <w:rsid w:val="008A1F6D"/>
    <w:rsid w:val="008A2244"/>
    <w:rsid w:val="008A2275"/>
    <w:rsid w:val="008A24A0"/>
    <w:rsid w:val="008A351A"/>
    <w:rsid w:val="008A35EA"/>
    <w:rsid w:val="008A3C0B"/>
    <w:rsid w:val="008A5178"/>
    <w:rsid w:val="008A5863"/>
    <w:rsid w:val="008A7C93"/>
    <w:rsid w:val="008B07B4"/>
    <w:rsid w:val="008B1649"/>
    <w:rsid w:val="008B1C91"/>
    <w:rsid w:val="008B2307"/>
    <w:rsid w:val="008B3532"/>
    <w:rsid w:val="008B3EAA"/>
    <w:rsid w:val="008B4231"/>
    <w:rsid w:val="008B4A21"/>
    <w:rsid w:val="008B5E1A"/>
    <w:rsid w:val="008B7599"/>
    <w:rsid w:val="008B7634"/>
    <w:rsid w:val="008C15D6"/>
    <w:rsid w:val="008C19DA"/>
    <w:rsid w:val="008C347C"/>
    <w:rsid w:val="008C3BBB"/>
    <w:rsid w:val="008C3EBD"/>
    <w:rsid w:val="008C5100"/>
    <w:rsid w:val="008C5681"/>
    <w:rsid w:val="008C7F6F"/>
    <w:rsid w:val="008D000D"/>
    <w:rsid w:val="008D0236"/>
    <w:rsid w:val="008D0EA2"/>
    <w:rsid w:val="008D0FC0"/>
    <w:rsid w:val="008D123E"/>
    <w:rsid w:val="008D1F3A"/>
    <w:rsid w:val="008D21AC"/>
    <w:rsid w:val="008D249D"/>
    <w:rsid w:val="008D24D0"/>
    <w:rsid w:val="008D32FF"/>
    <w:rsid w:val="008D3F39"/>
    <w:rsid w:val="008D50CE"/>
    <w:rsid w:val="008D5A41"/>
    <w:rsid w:val="008D6F66"/>
    <w:rsid w:val="008D70C5"/>
    <w:rsid w:val="008D78EB"/>
    <w:rsid w:val="008E02C6"/>
    <w:rsid w:val="008E169E"/>
    <w:rsid w:val="008E1CB0"/>
    <w:rsid w:val="008E3C99"/>
    <w:rsid w:val="008E3D23"/>
    <w:rsid w:val="008E4125"/>
    <w:rsid w:val="008E43F8"/>
    <w:rsid w:val="008E4598"/>
    <w:rsid w:val="008E4770"/>
    <w:rsid w:val="008E5A01"/>
    <w:rsid w:val="008E60A1"/>
    <w:rsid w:val="008E70E7"/>
    <w:rsid w:val="008E7995"/>
    <w:rsid w:val="008F1171"/>
    <w:rsid w:val="008F14E1"/>
    <w:rsid w:val="008F17A7"/>
    <w:rsid w:val="008F309F"/>
    <w:rsid w:val="008F37FD"/>
    <w:rsid w:val="008F3A27"/>
    <w:rsid w:val="008F5F87"/>
    <w:rsid w:val="008F69B5"/>
    <w:rsid w:val="008F6B39"/>
    <w:rsid w:val="008F70AB"/>
    <w:rsid w:val="008F72F8"/>
    <w:rsid w:val="008F778D"/>
    <w:rsid w:val="0090038F"/>
    <w:rsid w:val="00900C73"/>
    <w:rsid w:val="00904BA3"/>
    <w:rsid w:val="0090566D"/>
    <w:rsid w:val="009071C2"/>
    <w:rsid w:val="0091064E"/>
    <w:rsid w:val="00910A5C"/>
    <w:rsid w:val="00911813"/>
    <w:rsid w:val="009131FE"/>
    <w:rsid w:val="00913A5B"/>
    <w:rsid w:val="00913AA7"/>
    <w:rsid w:val="00913B14"/>
    <w:rsid w:val="00913E27"/>
    <w:rsid w:val="00914A04"/>
    <w:rsid w:val="00915741"/>
    <w:rsid w:val="0091651C"/>
    <w:rsid w:val="0091680D"/>
    <w:rsid w:val="009168E1"/>
    <w:rsid w:val="00917146"/>
    <w:rsid w:val="0091742A"/>
    <w:rsid w:val="009202A5"/>
    <w:rsid w:val="00920610"/>
    <w:rsid w:val="00920F07"/>
    <w:rsid w:val="00921214"/>
    <w:rsid w:val="00921547"/>
    <w:rsid w:val="00921602"/>
    <w:rsid w:val="00921E3B"/>
    <w:rsid w:val="00921FFE"/>
    <w:rsid w:val="0092208E"/>
    <w:rsid w:val="009231CA"/>
    <w:rsid w:val="00923E20"/>
    <w:rsid w:val="0092401C"/>
    <w:rsid w:val="0092607B"/>
    <w:rsid w:val="00926AD5"/>
    <w:rsid w:val="009271BC"/>
    <w:rsid w:val="0092736E"/>
    <w:rsid w:val="009275BA"/>
    <w:rsid w:val="00927921"/>
    <w:rsid w:val="00927A2E"/>
    <w:rsid w:val="00927EBE"/>
    <w:rsid w:val="00931034"/>
    <w:rsid w:val="0093144F"/>
    <w:rsid w:val="0093221F"/>
    <w:rsid w:val="00932531"/>
    <w:rsid w:val="00932703"/>
    <w:rsid w:val="00933684"/>
    <w:rsid w:val="00933CCE"/>
    <w:rsid w:val="00934F0B"/>
    <w:rsid w:val="009351F7"/>
    <w:rsid w:val="00937BEB"/>
    <w:rsid w:val="00937DE2"/>
    <w:rsid w:val="00940BD7"/>
    <w:rsid w:val="009411F4"/>
    <w:rsid w:val="009438C0"/>
    <w:rsid w:val="00943A65"/>
    <w:rsid w:val="00943C01"/>
    <w:rsid w:val="00943C2C"/>
    <w:rsid w:val="0094403E"/>
    <w:rsid w:val="009442AB"/>
    <w:rsid w:val="00944D73"/>
    <w:rsid w:val="009451F1"/>
    <w:rsid w:val="009455C8"/>
    <w:rsid w:val="009458F5"/>
    <w:rsid w:val="00945C90"/>
    <w:rsid w:val="009464F1"/>
    <w:rsid w:val="00946ABD"/>
    <w:rsid w:val="00951B49"/>
    <w:rsid w:val="0095297F"/>
    <w:rsid w:val="00952D4E"/>
    <w:rsid w:val="00954CEB"/>
    <w:rsid w:val="00955502"/>
    <w:rsid w:val="009567FA"/>
    <w:rsid w:val="0095717F"/>
    <w:rsid w:val="009573F9"/>
    <w:rsid w:val="009577A3"/>
    <w:rsid w:val="009631B3"/>
    <w:rsid w:val="00963DB5"/>
    <w:rsid w:val="009641BB"/>
    <w:rsid w:val="00964BBE"/>
    <w:rsid w:val="00964EF3"/>
    <w:rsid w:val="00965D94"/>
    <w:rsid w:val="009664A6"/>
    <w:rsid w:val="00971A3A"/>
    <w:rsid w:val="0097415A"/>
    <w:rsid w:val="00975358"/>
    <w:rsid w:val="009756DD"/>
    <w:rsid w:val="00976313"/>
    <w:rsid w:val="00980160"/>
    <w:rsid w:val="009801B0"/>
    <w:rsid w:val="009803D0"/>
    <w:rsid w:val="00980D38"/>
    <w:rsid w:val="00980D47"/>
    <w:rsid w:val="00981754"/>
    <w:rsid w:val="00983E19"/>
    <w:rsid w:val="00986627"/>
    <w:rsid w:val="00986E4C"/>
    <w:rsid w:val="00987CF6"/>
    <w:rsid w:val="0099074F"/>
    <w:rsid w:val="00993426"/>
    <w:rsid w:val="009944CE"/>
    <w:rsid w:val="009958FF"/>
    <w:rsid w:val="00995C8F"/>
    <w:rsid w:val="009972C7"/>
    <w:rsid w:val="00997744"/>
    <w:rsid w:val="00997EC0"/>
    <w:rsid w:val="009A01A6"/>
    <w:rsid w:val="009A0A18"/>
    <w:rsid w:val="009A125B"/>
    <w:rsid w:val="009A1F5A"/>
    <w:rsid w:val="009A57A8"/>
    <w:rsid w:val="009A5E4A"/>
    <w:rsid w:val="009A66E8"/>
    <w:rsid w:val="009A687B"/>
    <w:rsid w:val="009B07E0"/>
    <w:rsid w:val="009B50DA"/>
    <w:rsid w:val="009B55DC"/>
    <w:rsid w:val="009B655B"/>
    <w:rsid w:val="009B69FA"/>
    <w:rsid w:val="009B6A17"/>
    <w:rsid w:val="009B6F81"/>
    <w:rsid w:val="009C0BBD"/>
    <w:rsid w:val="009C0E3F"/>
    <w:rsid w:val="009C26D5"/>
    <w:rsid w:val="009C2E2F"/>
    <w:rsid w:val="009C3551"/>
    <w:rsid w:val="009C3AB0"/>
    <w:rsid w:val="009C5269"/>
    <w:rsid w:val="009C595F"/>
    <w:rsid w:val="009C66B9"/>
    <w:rsid w:val="009C75ED"/>
    <w:rsid w:val="009C7A04"/>
    <w:rsid w:val="009D0B52"/>
    <w:rsid w:val="009D0EA9"/>
    <w:rsid w:val="009D121B"/>
    <w:rsid w:val="009D133E"/>
    <w:rsid w:val="009D1A14"/>
    <w:rsid w:val="009D1D0B"/>
    <w:rsid w:val="009D1F69"/>
    <w:rsid w:val="009D2437"/>
    <w:rsid w:val="009D3635"/>
    <w:rsid w:val="009D5BCF"/>
    <w:rsid w:val="009D5D14"/>
    <w:rsid w:val="009D78EE"/>
    <w:rsid w:val="009D7A59"/>
    <w:rsid w:val="009E0FFC"/>
    <w:rsid w:val="009E16BB"/>
    <w:rsid w:val="009E221E"/>
    <w:rsid w:val="009E3784"/>
    <w:rsid w:val="009E543B"/>
    <w:rsid w:val="009E5EC9"/>
    <w:rsid w:val="009E603D"/>
    <w:rsid w:val="009E68BA"/>
    <w:rsid w:val="009E791E"/>
    <w:rsid w:val="009F220F"/>
    <w:rsid w:val="009F2CFF"/>
    <w:rsid w:val="009F56B9"/>
    <w:rsid w:val="009F614B"/>
    <w:rsid w:val="009F64C8"/>
    <w:rsid w:val="009F6815"/>
    <w:rsid w:val="009F773D"/>
    <w:rsid w:val="009F7A4F"/>
    <w:rsid w:val="00A0044A"/>
    <w:rsid w:val="00A0201B"/>
    <w:rsid w:val="00A02A37"/>
    <w:rsid w:val="00A02E20"/>
    <w:rsid w:val="00A03656"/>
    <w:rsid w:val="00A03F68"/>
    <w:rsid w:val="00A044DF"/>
    <w:rsid w:val="00A04B9C"/>
    <w:rsid w:val="00A05A78"/>
    <w:rsid w:val="00A062C8"/>
    <w:rsid w:val="00A06497"/>
    <w:rsid w:val="00A06506"/>
    <w:rsid w:val="00A06C0C"/>
    <w:rsid w:val="00A06F52"/>
    <w:rsid w:val="00A06F67"/>
    <w:rsid w:val="00A07151"/>
    <w:rsid w:val="00A072AD"/>
    <w:rsid w:val="00A10130"/>
    <w:rsid w:val="00A11440"/>
    <w:rsid w:val="00A1174E"/>
    <w:rsid w:val="00A120AE"/>
    <w:rsid w:val="00A12925"/>
    <w:rsid w:val="00A14340"/>
    <w:rsid w:val="00A1465B"/>
    <w:rsid w:val="00A14A62"/>
    <w:rsid w:val="00A14C4F"/>
    <w:rsid w:val="00A15FAD"/>
    <w:rsid w:val="00A16946"/>
    <w:rsid w:val="00A173B9"/>
    <w:rsid w:val="00A208AE"/>
    <w:rsid w:val="00A20900"/>
    <w:rsid w:val="00A21791"/>
    <w:rsid w:val="00A222AF"/>
    <w:rsid w:val="00A222FE"/>
    <w:rsid w:val="00A22924"/>
    <w:rsid w:val="00A2483B"/>
    <w:rsid w:val="00A261B4"/>
    <w:rsid w:val="00A269BC"/>
    <w:rsid w:val="00A27423"/>
    <w:rsid w:val="00A274CC"/>
    <w:rsid w:val="00A27783"/>
    <w:rsid w:val="00A27EB6"/>
    <w:rsid w:val="00A31676"/>
    <w:rsid w:val="00A33840"/>
    <w:rsid w:val="00A339B0"/>
    <w:rsid w:val="00A34434"/>
    <w:rsid w:val="00A35838"/>
    <w:rsid w:val="00A374CB"/>
    <w:rsid w:val="00A40105"/>
    <w:rsid w:val="00A40254"/>
    <w:rsid w:val="00A409CA"/>
    <w:rsid w:val="00A40AEA"/>
    <w:rsid w:val="00A40E7E"/>
    <w:rsid w:val="00A41800"/>
    <w:rsid w:val="00A41A6A"/>
    <w:rsid w:val="00A41CA2"/>
    <w:rsid w:val="00A422DD"/>
    <w:rsid w:val="00A42C2F"/>
    <w:rsid w:val="00A44BB6"/>
    <w:rsid w:val="00A45F40"/>
    <w:rsid w:val="00A46600"/>
    <w:rsid w:val="00A46BBC"/>
    <w:rsid w:val="00A47478"/>
    <w:rsid w:val="00A503B4"/>
    <w:rsid w:val="00A50713"/>
    <w:rsid w:val="00A516B6"/>
    <w:rsid w:val="00A51E24"/>
    <w:rsid w:val="00A530EC"/>
    <w:rsid w:val="00A536DA"/>
    <w:rsid w:val="00A53E71"/>
    <w:rsid w:val="00A548CC"/>
    <w:rsid w:val="00A55083"/>
    <w:rsid w:val="00A55F75"/>
    <w:rsid w:val="00A57287"/>
    <w:rsid w:val="00A57764"/>
    <w:rsid w:val="00A60FE4"/>
    <w:rsid w:val="00A61492"/>
    <w:rsid w:val="00A61539"/>
    <w:rsid w:val="00A619AB"/>
    <w:rsid w:val="00A621DF"/>
    <w:rsid w:val="00A63654"/>
    <w:rsid w:val="00A63C98"/>
    <w:rsid w:val="00A6610D"/>
    <w:rsid w:val="00A66255"/>
    <w:rsid w:val="00A66CB1"/>
    <w:rsid w:val="00A67ACE"/>
    <w:rsid w:val="00A707E7"/>
    <w:rsid w:val="00A71146"/>
    <w:rsid w:val="00A728E6"/>
    <w:rsid w:val="00A72DCA"/>
    <w:rsid w:val="00A73124"/>
    <w:rsid w:val="00A734E4"/>
    <w:rsid w:val="00A73BD0"/>
    <w:rsid w:val="00A74205"/>
    <w:rsid w:val="00A74AAA"/>
    <w:rsid w:val="00A750F0"/>
    <w:rsid w:val="00A7557F"/>
    <w:rsid w:val="00A75A22"/>
    <w:rsid w:val="00A76BB1"/>
    <w:rsid w:val="00A77293"/>
    <w:rsid w:val="00A77FB9"/>
    <w:rsid w:val="00A8041B"/>
    <w:rsid w:val="00A8043D"/>
    <w:rsid w:val="00A813DF"/>
    <w:rsid w:val="00A835D8"/>
    <w:rsid w:val="00A84C01"/>
    <w:rsid w:val="00A8544D"/>
    <w:rsid w:val="00A855DF"/>
    <w:rsid w:val="00A85A44"/>
    <w:rsid w:val="00A86393"/>
    <w:rsid w:val="00A86F52"/>
    <w:rsid w:val="00A875CE"/>
    <w:rsid w:val="00A87F4D"/>
    <w:rsid w:val="00A90253"/>
    <w:rsid w:val="00A90A0D"/>
    <w:rsid w:val="00A91447"/>
    <w:rsid w:val="00A917E6"/>
    <w:rsid w:val="00A91870"/>
    <w:rsid w:val="00A92731"/>
    <w:rsid w:val="00A9385F"/>
    <w:rsid w:val="00A93DC3"/>
    <w:rsid w:val="00A944B9"/>
    <w:rsid w:val="00A948E1"/>
    <w:rsid w:val="00A94BCE"/>
    <w:rsid w:val="00A9569B"/>
    <w:rsid w:val="00A96A75"/>
    <w:rsid w:val="00A96AE6"/>
    <w:rsid w:val="00AA0B0A"/>
    <w:rsid w:val="00AA469B"/>
    <w:rsid w:val="00AA50DF"/>
    <w:rsid w:val="00AA5308"/>
    <w:rsid w:val="00AB06D0"/>
    <w:rsid w:val="00AB0929"/>
    <w:rsid w:val="00AB2DE3"/>
    <w:rsid w:val="00AB3842"/>
    <w:rsid w:val="00AB429D"/>
    <w:rsid w:val="00AB43BC"/>
    <w:rsid w:val="00AB4414"/>
    <w:rsid w:val="00AB44CE"/>
    <w:rsid w:val="00AB4D24"/>
    <w:rsid w:val="00AB54A1"/>
    <w:rsid w:val="00AB6641"/>
    <w:rsid w:val="00AB6E45"/>
    <w:rsid w:val="00AB7F04"/>
    <w:rsid w:val="00AC07A9"/>
    <w:rsid w:val="00AC1329"/>
    <w:rsid w:val="00AC3FED"/>
    <w:rsid w:val="00AC44FE"/>
    <w:rsid w:val="00AC507A"/>
    <w:rsid w:val="00AC57E8"/>
    <w:rsid w:val="00AC62DC"/>
    <w:rsid w:val="00AC684A"/>
    <w:rsid w:val="00AC733C"/>
    <w:rsid w:val="00AC7BE3"/>
    <w:rsid w:val="00AD02AD"/>
    <w:rsid w:val="00AD0685"/>
    <w:rsid w:val="00AD085D"/>
    <w:rsid w:val="00AD2DC5"/>
    <w:rsid w:val="00AD4E9C"/>
    <w:rsid w:val="00AD5009"/>
    <w:rsid w:val="00AD5301"/>
    <w:rsid w:val="00AD6545"/>
    <w:rsid w:val="00AD6D06"/>
    <w:rsid w:val="00AE03D1"/>
    <w:rsid w:val="00AE0832"/>
    <w:rsid w:val="00AE10FE"/>
    <w:rsid w:val="00AE1B21"/>
    <w:rsid w:val="00AE20B2"/>
    <w:rsid w:val="00AE2211"/>
    <w:rsid w:val="00AE3078"/>
    <w:rsid w:val="00AE5F98"/>
    <w:rsid w:val="00AE66D1"/>
    <w:rsid w:val="00AF0185"/>
    <w:rsid w:val="00AF303C"/>
    <w:rsid w:val="00AF326E"/>
    <w:rsid w:val="00AF33FA"/>
    <w:rsid w:val="00AF350F"/>
    <w:rsid w:val="00AF37AE"/>
    <w:rsid w:val="00AF3911"/>
    <w:rsid w:val="00AF40BF"/>
    <w:rsid w:val="00AF6B98"/>
    <w:rsid w:val="00AF6E61"/>
    <w:rsid w:val="00AF76DD"/>
    <w:rsid w:val="00AF7B03"/>
    <w:rsid w:val="00AF7E36"/>
    <w:rsid w:val="00B003DD"/>
    <w:rsid w:val="00B00726"/>
    <w:rsid w:val="00B01253"/>
    <w:rsid w:val="00B022EA"/>
    <w:rsid w:val="00B02F86"/>
    <w:rsid w:val="00B046B7"/>
    <w:rsid w:val="00B0555B"/>
    <w:rsid w:val="00B072B0"/>
    <w:rsid w:val="00B07B35"/>
    <w:rsid w:val="00B108DE"/>
    <w:rsid w:val="00B10DF5"/>
    <w:rsid w:val="00B11819"/>
    <w:rsid w:val="00B11A0F"/>
    <w:rsid w:val="00B11C41"/>
    <w:rsid w:val="00B1224D"/>
    <w:rsid w:val="00B14BEB"/>
    <w:rsid w:val="00B14C7B"/>
    <w:rsid w:val="00B16616"/>
    <w:rsid w:val="00B166D8"/>
    <w:rsid w:val="00B1679E"/>
    <w:rsid w:val="00B1685E"/>
    <w:rsid w:val="00B17AD3"/>
    <w:rsid w:val="00B21ECD"/>
    <w:rsid w:val="00B21F59"/>
    <w:rsid w:val="00B2346F"/>
    <w:rsid w:val="00B238B3"/>
    <w:rsid w:val="00B23E7A"/>
    <w:rsid w:val="00B255AB"/>
    <w:rsid w:val="00B25851"/>
    <w:rsid w:val="00B259FD"/>
    <w:rsid w:val="00B25E21"/>
    <w:rsid w:val="00B30095"/>
    <w:rsid w:val="00B305C1"/>
    <w:rsid w:val="00B3148B"/>
    <w:rsid w:val="00B3172A"/>
    <w:rsid w:val="00B32AE5"/>
    <w:rsid w:val="00B330E5"/>
    <w:rsid w:val="00B33307"/>
    <w:rsid w:val="00B3346B"/>
    <w:rsid w:val="00B34FD4"/>
    <w:rsid w:val="00B3510E"/>
    <w:rsid w:val="00B35790"/>
    <w:rsid w:val="00B35D21"/>
    <w:rsid w:val="00B35EC5"/>
    <w:rsid w:val="00B363F8"/>
    <w:rsid w:val="00B37933"/>
    <w:rsid w:val="00B408F8"/>
    <w:rsid w:val="00B43251"/>
    <w:rsid w:val="00B43F15"/>
    <w:rsid w:val="00B44EEE"/>
    <w:rsid w:val="00B45007"/>
    <w:rsid w:val="00B46214"/>
    <w:rsid w:val="00B463E2"/>
    <w:rsid w:val="00B46509"/>
    <w:rsid w:val="00B50468"/>
    <w:rsid w:val="00B5089F"/>
    <w:rsid w:val="00B50BF2"/>
    <w:rsid w:val="00B520ED"/>
    <w:rsid w:val="00B52B92"/>
    <w:rsid w:val="00B52D24"/>
    <w:rsid w:val="00B53196"/>
    <w:rsid w:val="00B53873"/>
    <w:rsid w:val="00B5395A"/>
    <w:rsid w:val="00B5520D"/>
    <w:rsid w:val="00B57C63"/>
    <w:rsid w:val="00B616F0"/>
    <w:rsid w:val="00B62407"/>
    <w:rsid w:val="00B62996"/>
    <w:rsid w:val="00B631A5"/>
    <w:rsid w:val="00B63554"/>
    <w:rsid w:val="00B63738"/>
    <w:rsid w:val="00B639D0"/>
    <w:rsid w:val="00B63A1F"/>
    <w:rsid w:val="00B6477F"/>
    <w:rsid w:val="00B648C4"/>
    <w:rsid w:val="00B64AA1"/>
    <w:rsid w:val="00B64C1F"/>
    <w:rsid w:val="00B66B98"/>
    <w:rsid w:val="00B670FC"/>
    <w:rsid w:val="00B6786F"/>
    <w:rsid w:val="00B67980"/>
    <w:rsid w:val="00B67993"/>
    <w:rsid w:val="00B70364"/>
    <w:rsid w:val="00B71AE1"/>
    <w:rsid w:val="00B71DDC"/>
    <w:rsid w:val="00B73C3B"/>
    <w:rsid w:val="00B73F1E"/>
    <w:rsid w:val="00B747CA"/>
    <w:rsid w:val="00B7489C"/>
    <w:rsid w:val="00B7582B"/>
    <w:rsid w:val="00B807F3"/>
    <w:rsid w:val="00B80DC7"/>
    <w:rsid w:val="00B81218"/>
    <w:rsid w:val="00B815B7"/>
    <w:rsid w:val="00B83295"/>
    <w:rsid w:val="00B83C10"/>
    <w:rsid w:val="00B840EE"/>
    <w:rsid w:val="00B84533"/>
    <w:rsid w:val="00B85361"/>
    <w:rsid w:val="00B855C6"/>
    <w:rsid w:val="00B859D3"/>
    <w:rsid w:val="00B85CA6"/>
    <w:rsid w:val="00B85E10"/>
    <w:rsid w:val="00B90005"/>
    <w:rsid w:val="00B909A6"/>
    <w:rsid w:val="00B90FDA"/>
    <w:rsid w:val="00B91C3D"/>
    <w:rsid w:val="00B95774"/>
    <w:rsid w:val="00B97FC2"/>
    <w:rsid w:val="00BA02B2"/>
    <w:rsid w:val="00BA0750"/>
    <w:rsid w:val="00BA087D"/>
    <w:rsid w:val="00BA1763"/>
    <w:rsid w:val="00BA29BF"/>
    <w:rsid w:val="00BA2FBF"/>
    <w:rsid w:val="00BA3FD6"/>
    <w:rsid w:val="00BA413B"/>
    <w:rsid w:val="00BA4FD7"/>
    <w:rsid w:val="00BA653A"/>
    <w:rsid w:val="00BA7485"/>
    <w:rsid w:val="00BB0F7F"/>
    <w:rsid w:val="00BB2284"/>
    <w:rsid w:val="00BB230C"/>
    <w:rsid w:val="00BB2A69"/>
    <w:rsid w:val="00BB2BC4"/>
    <w:rsid w:val="00BB3494"/>
    <w:rsid w:val="00BB3B7C"/>
    <w:rsid w:val="00BB4A69"/>
    <w:rsid w:val="00BB5050"/>
    <w:rsid w:val="00BB67F8"/>
    <w:rsid w:val="00BB6DF2"/>
    <w:rsid w:val="00BB71FD"/>
    <w:rsid w:val="00BB7829"/>
    <w:rsid w:val="00BB7F02"/>
    <w:rsid w:val="00BC01CF"/>
    <w:rsid w:val="00BC0D72"/>
    <w:rsid w:val="00BC0F58"/>
    <w:rsid w:val="00BC1C12"/>
    <w:rsid w:val="00BC4D40"/>
    <w:rsid w:val="00BC5225"/>
    <w:rsid w:val="00BC5824"/>
    <w:rsid w:val="00BC6239"/>
    <w:rsid w:val="00BC67C2"/>
    <w:rsid w:val="00BC6D63"/>
    <w:rsid w:val="00BC7473"/>
    <w:rsid w:val="00BD000B"/>
    <w:rsid w:val="00BD0019"/>
    <w:rsid w:val="00BD049A"/>
    <w:rsid w:val="00BD0551"/>
    <w:rsid w:val="00BD1236"/>
    <w:rsid w:val="00BD333F"/>
    <w:rsid w:val="00BD363B"/>
    <w:rsid w:val="00BD379E"/>
    <w:rsid w:val="00BD3EF5"/>
    <w:rsid w:val="00BD3FF0"/>
    <w:rsid w:val="00BD4570"/>
    <w:rsid w:val="00BD49C8"/>
    <w:rsid w:val="00BD542D"/>
    <w:rsid w:val="00BD591F"/>
    <w:rsid w:val="00BD5B7F"/>
    <w:rsid w:val="00BD60D9"/>
    <w:rsid w:val="00BD6233"/>
    <w:rsid w:val="00BD6670"/>
    <w:rsid w:val="00BD6E1D"/>
    <w:rsid w:val="00BD77A5"/>
    <w:rsid w:val="00BE01AB"/>
    <w:rsid w:val="00BE0E5D"/>
    <w:rsid w:val="00BE1086"/>
    <w:rsid w:val="00BE14E4"/>
    <w:rsid w:val="00BE1503"/>
    <w:rsid w:val="00BE1926"/>
    <w:rsid w:val="00BE1C4D"/>
    <w:rsid w:val="00BE34B0"/>
    <w:rsid w:val="00BE387D"/>
    <w:rsid w:val="00BE399E"/>
    <w:rsid w:val="00BE45D9"/>
    <w:rsid w:val="00BE4D58"/>
    <w:rsid w:val="00BE5C1B"/>
    <w:rsid w:val="00BE7510"/>
    <w:rsid w:val="00BE7AD6"/>
    <w:rsid w:val="00BE7CCD"/>
    <w:rsid w:val="00BF163F"/>
    <w:rsid w:val="00BF3C5B"/>
    <w:rsid w:val="00BF4804"/>
    <w:rsid w:val="00BF51C3"/>
    <w:rsid w:val="00BF7A9A"/>
    <w:rsid w:val="00C003EF"/>
    <w:rsid w:val="00C039A9"/>
    <w:rsid w:val="00C03FF6"/>
    <w:rsid w:val="00C055EE"/>
    <w:rsid w:val="00C05621"/>
    <w:rsid w:val="00C06030"/>
    <w:rsid w:val="00C06BB9"/>
    <w:rsid w:val="00C072E1"/>
    <w:rsid w:val="00C1049E"/>
    <w:rsid w:val="00C106C4"/>
    <w:rsid w:val="00C109F2"/>
    <w:rsid w:val="00C118CD"/>
    <w:rsid w:val="00C119B8"/>
    <w:rsid w:val="00C11D6D"/>
    <w:rsid w:val="00C13424"/>
    <w:rsid w:val="00C144DE"/>
    <w:rsid w:val="00C14A66"/>
    <w:rsid w:val="00C14D76"/>
    <w:rsid w:val="00C1575D"/>
    <w:rsid w:val="00C16034"/>
    <w:rsid w:val="00C1702F"/>
    <w:rsid w:val="00C17489"/>
    <w:rsid w:val="00C20749"/>
    <w:rsid w:val="00C215F5"/>
    <w:rsid w:val="00C229F8"/>
    <w:rsid w:val="00C239B5"/>
    <w:rsid w:val="00C23BF3"/>
    <w:rsid w:val="00C2412D"/>
    <w:rsid w:val="00C24A65"/>
    <w:rsid w:val="00C26607"/>
    <w:rsid w:val="00C2707D"/>
    <w:rsid w:val="00C3029C"/>
    <w:rsid w:val="00C3042B"/>
    <w:rsid w:val="00C334FB"/>
    <w:rsid w:val="00C33CFD"/>
    <w:rsid w:val="00C33DF6"/>
    <w:rsid w:val="00C358EA"/>
    <w:rsid w:val="00C35C03"/>
    <w:rsid w:val="00C37368"/>
    <w:rsid w:val="00C37375"/>
    <w:rsid w:val="00C374D0"/>
    <w:rsid w:val="00C37828"/>
    <w:rsid w:val="00C434B0"/>
    <w:rsid w:val="00C4491B"/>
    <w:rsid w:val="00C452F0"/>
    <w:rsid w:val="00C45413"/>
    <w:rsid w:val="00C46C13"/>
    <w:rsid w:val="00C50450"/>
    <w:rsid w:val="00C527AF"/>
    <w:rsid w:val="00C529CB"/>
    <w:rsid w:val="00C52BD8"/>
    <w:rsid w:val="00C52D3B"/>
    <w:rsid w:val="00C54236"/>
    <w:rsid w:val="00C54672"/>
    <w:rsid w:val="00C558C0"/>
    <w:rsid w:val="00C558D7"/>
    <w:rsid w:val="00C55AE4"/>
    <w:rsid w:val="00C5617F"/>
    <w:rsid w:val="00C56803"/>
    <w:rsid w:val="00C60559"/>
    <w:rsid w:val="00C612D1"/>
    <w:rsid w:val="00C62A65"/>
    <w:rsid w:val="00C63107"/>
    <w:rsid w:val="00C634F3"/>
    <w:rsid w:val="00C64065"/>
    <w:rsid w:val="00C641C2"/>
    <w:rsid w:val="00C67516"/>
    <w:rsid w:val="00C67FB1"/>
    <w:rsid w:val="00C700A3"/>
    <w:rsid w:val="00C70402"/>
    <w:rsid w:val="00C716A5"/>
    <w:rsid w:val="00C72CA4"/>
    <w:rsid w:val="00C730E7"/>
    <w:rsid w:val="00C731EE"/>
    <w:rsid w:val="00C74187"/>
    <w:rsid w:val="00C74623"/>
    <w:rsid w:val="00C74FB1"/>
    <w:rsid w:val="00C75ED8"/>
    <w:rsid w:val="00C769E3"/>
    <w:rsid w:val="00C76A04"/>
    <w:rsid w:val="00C7794C"/>
    <w:rsid w:val="00C77A5F"/>
    <w:rsid w:val="00C802C6"/>
    <w:rsid w:val="00C80BA3"/>
    <w:rsid w:val="00C80C5D"/>
    <w:rsid w:val="00C80E6F"/>
    <w:rsid w:val="00C81749"/>
    <w:rsid w:val="00C81F24"/>
    <w:rsid w:val="00C8270B"/>
    <w:rsid w:val="00C83087"/>
    <w:rsid w:val="00C83CBF"/>
    <w:rsid w:val="00C8433B"/>
    <w:rsid w:val="00C8639A"/>
    <w:rsid w:val="00C87279"/>
    <w:rsid w:val="00C876E4"/>
    <w:rsid w:val="00C90EAD"/>
    <w:rsid w:val="00C91A41"/>
    <w:rsid w:val="00C91E41"/>
    <w:rsid w:val="00C91F84"/>
    <w:rsid w:val="00C92647"/>
    <w:rsid w:val="00C956CF"/>
    <w:rsid w:val="00C959A4"/>
    <w:rsid w:val="00C964CC"/>
    <w:rsid w:val="00C968C5"/>
    <w:rsid w:val="00C96EBD"/>
    <w:rsid w:val="00C9745D"/>
    <w:rsid w:val="00C97F20"/>
    <w:rsid w:val="00CA15B6"/>
    <w:rsid w:val="00CA2968"/>
    <w:rsid w:val="00CA3081"/>
    <w:rsid w:val="00CA3E0A"/>
    <w:rsid w:val="00CA4C1A"/>
    <w:rsid w:val="00CA50DF"/>
    <w:rsid w:val="00CA6171"/>
    <w:rsid w:val="00CA6418"/>
    <w:rsid w:val="00CA74AF"/>
    <w:rsid w:val="00CA78A0"/>
    <w:rsid w:val="00CA7ED1"/>
    <w:rsid w:val="00CA7F89"/>
    <w:rsid w:val="00CB0896"/>
    <w:rsid w:val="00CB31AC"/>
    <w:rsid w:val="00CB3FA5"/>
    <w:rsid w:val="00CB5604"/>
    <w:rsid w:val="00CB5D06"/>
    <w:rsid w:val="00CB65F9"/>
    <w:rsid w:val="00CB6842"/>
    <w:rsid w:val="00CB6CED"/>
    <w:rsid w:val="00CB6E56"/>
    <w:rsid w:val="00CB6FD1"/>
    <w:rsid w:val="00CB740F"/>
    <w:rsid w:val="00CC0243"/>
    <w:rsid w:val="00CC12CD"/>
    <w:rsid w:val="00CC1366"/>
    <w:rsid w:val="00CC1780"/>
    <w:rsid w:val="00CC2642"/>
    <w:rsid w:val="00CC3F10"/>
    <w:rsid w:val="00CC4732"/>
    <w:rsid w:val="00CC636D"/>
    <w:rsid w:val="00CD079E"/>
    <w:rsid w:val="00CD0919"/>
    <w:rsid w:val="00CD11B0"/>
    <w:rsid w:val="00CD176A"/>
    <w:rsid w:val="00CD1EFD"/>
    <w:rsid w:val="00CD3EC2"/>
    <w:rsid w:val="00CD47CB"/>
    <w:rsid w:val="00CD4E4A"/>
    <w:rsid w:val="00CD5599"/>
    <w:rsid w:val="00CD5CDF"/>
    <w:rsid w:val="00CD690B"/>
    <w:rsid w:val="00CE0D0B"/>
    <w:rsid w:val="00CE0D58"/>
    <w:rsid w:val="00CE17E8"/>
    <w:rsid w:val="00CE34D9"/>
    <w:rsid w:val="00CE354C"/>
    <w:rsid w:val="00CE39E2"/>
    <w:rsid w:val="00CE42E8"/>
    <w:rsid w:val="00CE4E93"/>
    <w:rsid w:val="00CE52B1"/>
    <w:rsid w:val="00CE54C4"/>
    <w:rsid w:val="00CE5DE2"/>
    <w:rsid w:val="00CE5F7C"/>
    <w:rsid w:val="00CE6046"/>
    <w:rsid w:val="00CE6094"/>
    <w:rsid w:val="00CE6F85"/>
    <w:rsid w:val="00CE7E16"/>
    <w:rsid w:val="00CF060D"/>
    <w:rsid w:val="00CF16AA"/>
    <w:rsid w:val="00CF2181"/>
    <w:rsid w:val="00CF2228"/>
    <w:rsid w:val="00CF3E46"/>
    <w:rsid w:val="00CF4180"/>
    <w:rsid w:val="00CF474B"/>
    <w:rsid w:val="00CF5701"/>
    <w:rsid w:val="00CF60F2"/>
    <w:rsid w:val="00CF627D"/>
    <w:rsid w:val="00CF6F69"/>
    <w:rsid w:val="00CF7B94"/>
    <w:rsid w:val="00D003EA"/>
    <w:rsid w:val="00D02303"/>
    <w:rsid w:val="00D027EC"/>
    <w:rsid w:val="00D033A2"/>
    <w:rsid w:val="00D0356C"/>
    <w:rsid w:val="00D037BE"/>
    <w:rsid w:val="00D040DF"/>
    <w:rsid w:val="00D04FB7"/>
    <w:rsid w:val="00D050EC"/>
    <w:rsid w:val="00D0789C"/>
    <w:rsid w:val="00D1081E"/>
    <w:rsid w:val="00D10C54"/>
    <w:rsid w:val="00D11846"/>
    <w:rsid w:val="00D11C81"/>
    <w:rsid w:val="00D1246E"/>
    <w:rsid w:val="00D136C8"/>
    <w:rsid w:val="00D13AB1"/>
    <w:rsid w:val="00D1462F"/>
    <w:rsid w:val="00D14F63"/>
    <w:rsid w:val="00D15265"/>
    <w:rsid w:val="00D1536E"/>
    <w:rsid w:val="00D164DC"/>
    <w:rsid w:val="00D16615"/>
    <w:rsid w:val="00D2093B"/>
    <w:rsid w:val="00D22553"/>
    <w:rsid w:val="00D228F7"/>
    <w:rsid w:val="00D22B87"/>
    <w:rsid w:val="00D24DC3"/>
    <w:rsid w:val="00D24DC5"/>
    <w:rsid w:val="00D250F6"/>
    <w:rsid w:val="00D26B95"/>
    <w:rsid w:val="00D26C81"/>
    <w:rsid w:val="00D31AF9"/>
    <w:rsid w:val="00D329CF"/>
    <w:rsid w:val="00D32C3D"/>
    <w:rsid w:val="00D337A9"/>
    <w:rsid w:val="00D35D37"/>
    <w:rsid w:val="00D364D0"/>
    <w:rsid w:val="00D406B9"/>
    <w:rsid w:val="00D409D4"/>
    <w:rsid w:val="00D41896"/>
    <w:rsid w:val="00D41F1F"/>
    <w:rsid w:val="00D42090"/>
    <w:rsid w:val="00D42A73"/>
    <w:rsid w:val="00D42DB0"/>
    <w:rsid w:val="00D43692"/>
    <w:rsid w:val="00D43960"/>
    <w:rsid w:val="00D43ADD"/>
    <w:rsid w:val="00D43F1B"/>
    <w:rsid w:val="00D44E5E"/>
    <w:rsid w:val="00D453C7"/>
    <w:rsid w:val="00D45EBA"/>
    <w:rsid w:val="00D46728"/>
    <w:rsid w:val="00D46867"/>
    <w:rsid w:val="00D47105"/>
    <w:rsid w:val="00D47A4B"/>
    <w:rsid w:val="00D47C1E"/>
    <w:rsid w:val="00D50C11"/>
    <w:rsid w:val="00D50D4D"/>
    <w:rsid w:val="00D50FE0"/>
    <w:rsid w:val="00D527DB"/>
    <w:rsid w:val="00D529E1"/>
    <w:rsid w:val="00D52A71"/>
    <w:rsid w:val="00D534D2"/>
    <w:rsid w:val="00D54DEB"/>
    <w:rsid w:val="00D5501F"/>
    <w:rsid w:val="00D55F99"/>
    <w:rsid w:val="00D56458"/>
    <w:rsid w:val="00D56469"/>
    <w:rsid w:val="00D569CE"/>
    <w:rsid w:val="00D60880"/>
    <w:rsid w:val="00D61EC3"/>
    <w:rsid w:val="00D622C6"/>
    <w:rsid w:val="00D623CD"/>
    <w:rsid w:val="00D625AA"/>
    <w:rsid w:val="00D630F1"/>
    <w:rsid w:val="00D632B9"/>
    <w:rsid w:val="00D646A5"/>
    <w:rsid w:val="00D6559D"/>
    <w:rsid w:val="00D661AE"/>
    <w:rsid w:val="00D66282"/>
    <w:rsid w:val="00D66AAE"/>
    <w:rsid w:val="00D66E66"/>
    <w:rsid w:val="00D67503"/>
    <w:rsid w:val="00D67D27"/>
    <w:rsid w:val="00D7063D"/>
    <w:rsid w:val="00D70E4E"/>
    <w:rsid w:val="00D720B1"/>
    <w:rsid w:val="00D720DD"/>
    <w:rsid w:val="00D722B0"/>
    <w:rsid w:val="00D722F0"/>
    <w:rsid w:val="00D7355C"/>
    <w:rsid w:val="00D7401F"/>
    <w:rsid w:val="00D7555E"/>
    <w:rsid w:val="00D76059"/>
    <w:rsid w:val="00D7677D"/>
    <w:rsid w:val="00D76AB8"/>
    <w:rsid w:val="00D77443"/>
    <w:rsid w:val="00D77B3A"/>
    <w:rsid w:val="00D804DC"/>
    <w:rsid w:val="00D80B43"/>
    <w:rsid w:val="00D80DDA"/>
    <w:rsid w:val="00D80EBB"/>
    <w:rsid w:val="00D811BE"/>
    <w:rsid w:val="00D81D70"/>
    <w:rsid w:val="00D81E7C"/>
    <w:rsid w:val="00D81FF3"/>
    <w:rsid w:val="00D841CE"/>
    <w:rsid w:val="00D84492"/>
    <w:rsid w:val="00D851A0"/>
    <w:rsid w:val="00D8527A"/>
    <w:rsid w:val="00D85684"/>
    <w:rsid w:val="00D85757"/>
    <w:rsid w:val="00D8693B"/>
    <w:rsid w:val="00D8703A"/>
    <w:rsid w:val="00D90B10"/>
    <w:rsid w:val="00D90FF0"/>
    <w:rsid w:val="00D91B3A"/>
    <w:rsid w:val="00D9389A"/>
    <w:rsid w:val="00D93B35"/>
    <w:rsid w:val="00D94F67"/>
    <w:rsid w:val="00D95130"/>
    <w:rsid w:val="00D9530E"/>
    <w:rsid w:val="00D96D2A"/>
    <w:rsid w:val="00D97B11"/>
    <w:rsid w:val="00D97B12"/>
    <w:rsid w:val="00DA0DE8"/>
    <w:rsid w:val="00DA1729"/>
    <w:rsid w:val="00DA31C1"/>
    <w:rsid w:val="00DA328C"/>
    <w:rsid w:val="00DA33FF"/>
    <w:rsid w:val="00DA3A82"/>
    <w:rsid w:val="00DA69AC"/>
    <w:rsid w:val="00DA6A9F"/>
    <w:rsid w:val="00DB11A0"/>
    <w:rsid w:val="00DB1BE7"/>
    <w:rsid w:val="00DB1F71"/>
    <w:rsid w:val="00DB262E"/>
    <w:rsid w:val="00DB2F63"/>
    <w:rsid w:val="00DB3C27"/>
    <w:rsid w:val="00DB4CF6"/>
    <w:rsid w:val="00DB5303"/>
    <w:rsid w:val="00DB5D46"/>
    <w:rsid w:val="00DB5F89"/>
    <w:rsid w:val="00DB7D6C"/>
    <w:rsid w:val="00DC0165"/>
    <w:rsid w:val="00DC04C8"/>
    <w:rsid w:val="00DC0E4E"/>
    <w:rsid w:val="00DC1060"/>
    <w:rsid w:val="00DC1A66"/>
    <w:rsid w:val="00DC1FC5"/>
    <w:rsid w:val="00DC34E4"/>
    <w:rsid w:val="00DC394F"/>
    <w:rsid w:val="00DC440A"/>
    <w:rsid w:val="00DC4644"/>
    <w:rsid w:val="00DC4965"/>
    <w:rsid w:val="00DC4A55"/>
    <w:rsid w:val="00DC52FF"/>
    <w:rsid w:val="00DC5AC3"/>
    <w:rsid w:val="00DC6D16"/>
    <w:rsid w:val="00DC73C6"/>
    <w:rsid w:val="00DC77F7"/>
    <w:rsid w:val="00DC7825"/>
    <w:rsid w:val="00DC7C7B"/>
    <w:rsid w:val="00DD0A93"/>
    <w:rsid w:val="00DD0D5D"/>
    <w:rsid w:val="00DD51E0"/>
    <w:rsid w:val="00DD600C"/>
    <w:rsid w:val="00DD72BA"/>
    <w:rsid w:val="00DE0EC1"/>
    <w:rsid w:val="00DE187C"/>
    <w:rsid w:val="00DE19C7"/>
    <w:rsid w:val="00DE1EC5"/>
    <w:rsid w:val="00DE2348"/>
    <w:rsid w:val="00DE2FE6"/>
    <w:rsid w:val="00DE31AF"/>
    <w:rsid w:val="00DE3281"/>
    <w:rsid w:val="00DE3563"/>
    <w:rsid w:val="00DE49FF"/>
    <w:rsid w:val="00DE5466"/>
    <w:rsid w:val="00DE7875"/>
    <w:rsid w:val="00DF35E5"/>
    <w:rsid w:val="00DF48BC"/>
    <w:rsid w:val="00DF4A46"/>
    <w:rsid w:val="00DF5313"/>
    <w:rsid w:val="00DF57F8"/>
    <w:rsid w:val="00DF679E"/>
    <w:rsid w:val="00DF67E3"/>
    <w:rsid w:val="00DF68B3"/>
    <w:rsid w:val="00DF6A80"/>
    <w:rsid w:val="00DF6A83"/>
    <w:rsid w:val="00DF6F5B"/>
    <w:rsid w:val="00DF72F7"/>
    <w:rsid w:val="00DF7676"/>
    <w:rsid w:val="00E00B80"/>
    <w:rsid w:val="00E01851"/>
    <w:rsid w:val="00E0208D"/>
    <w:rsid w:val="00E0222F"/>
    <w:rsid w:val="00E02273"/>
    <w:rsid w:val="00E03DCD"/>
    <w:rsid w:val="00E05820"/>
    <w:rsid w:val="00E05B60"/>
    <w:rsid w:val="00E05FE9"/>
    <w:rsid w:val="00E0686E"/>
    <w:rsid w:val="00E06D03"/>
    <w:rsid w:val="00E106D0"/>
    <w:rsid w:val="00E106F6"/>
    <w:rsid w:val="00E10A5E"/>
    <w:rsid w:val="00E12C99"/>
    <w:rsid w:val="00E12F84"/>
    <w:rsid w:val="00E137A0"/>
    <w:rsid w:val="00E1425B"/>
    <w:rsid w:val="00E14527"/>
    <w:rsid w:val="00E15FAB"/>
    <w:rsid w:val="00E162DF"/>
    <w:rsid w:val="00E170A2"/>
    <w:rsid w:val="00E1710A"/>
    <w:rsid w:val="00E172D3"/>
    <w:rsid w:val="00E17620"/>
    <w:rsid w:val="00E212B1"/>
    <w:rsid w:val="00E222A9"/>
    <w:rsid w:val="00E2269F"/>
    <w:rsid w:val="00E22D97"/>
    <w:rsid w:val="00E23006"/>
    <w:rsid w:val="00E23559"/>
    <w:rsid w:val="00E23D8F"/>
    <w:rsid w:val="00E23FF3"/>
    <w:rsid w:val="00E24823"/>
    <w:rsid w:val="00E24CFB"/>
    <w:rsid w:val="00E25398"/>
    <w:rsid w:val="00E256D4"/>
    <w:rsid w:val="00E2583A"/>
    <w:rsid w:val="00E258B7"/>
    <w:rsid w:val="00E25AE4"/>
    <w:rsid w:val="00E260C1"/>
    <w:rsid w:val="00E26209"/>
    <w:rsid w:val="00E26411"/>
    <w:rsid w:val="00E26A91"/>
    <w:rsid w:val="00E26D30"/>
    <w:rsid w:val="00E278C4"/>
    <w:rsid w:val="00E30D00"/>
    <w:rsid w:val="00E32AB4"/>
    <w:rsid w:val="00E32CF0"/>
    <w:rsid w:val="00E33922"/>
    <w:rsid w:val="00E360C5"/>
    <w:rsid w:val="00E37CD4"/>
    <w:rsid w:val="00E41B04"/>
    <w:rsid w:val="00E42546"/>
    <w:rsid w:val="00E42CC3"/>
    <w:rsid w:val="00E42DCE"/>
    <w:rsid w:val="00E434B7"/>
    <w:rsid w:val="00E4384E"/>
    <w:rsid w:val="00E43E95"/>
    <w:rsid w:val="00E45B24"/>
    <w:rsid w:val="00E45BBD"/>
    <w:rsid w:val="00E46291"/>
    <w:rsid w:val="00E4652E"/>
    <w:rsid w:val="00E46830"/>
    <w:rsid w:val="00E46DAC"/>
    <w:rsid w:val="00E47B66"/>
    <w:rsid w:val="00E50266"/>
    <w:rsid w:val="00E50BF5"/>
    <w:rsid w:val="00E53631"/>
    <w:rsid w:val="00E537D3"/>
    <w:rsid w:val="00E53C0B"/>
    <w:rsid w:val="00E547B1"/>
    <w:rsid w:val="00E565E8"/>
    <w:rsid w:val="00E569B8"/>
    <w:rsid w:val="00E56E1D"/>
    <w:rsid w:val="00E56E2C"/>
    <w:rsid w:val="00E5765F"/>
    <w:rsid w:val="00E57A24"/>
    <w:rsid w:val="00E57C45"/>
    <w:rsid w:val="00E60075"/>
    <w:rsid w:val="00E60191"/>
    <w:rsid w:val="00E6101B"/>
    <w:rsid w:val="00E6111B"/>
    <w:rsid w:val="00E62ABA"/>
    <w:rsid w:val="00E638C4"/>
    <w:rsid w:val="00E63E1A"/>
    <w:rsid w:val="00E63E8D"/>
    <w:rsid w:val="00E63F9F"/>
    <w:rsid w:val="00E64064"/>
    <w:rsid w:val="00E64798"/>
    <w:rsid w:val="00E64D2D"/>
    <w:rsid w:val="00E66B6B"/>
    <w:rsid w:val="00E67511"/>
    <w:rsid w:val="00E675B5"/>
    <w:rsid w:val="00E678B8"/>
    <w:rsid w:val="00E67AF2"/>
    <w:rsid w:val="00E67CD6"/>
    <w:rsid w:val="00E67E39"/>
    <w:rsid w:val="00E703F8"/>
    <w:rsid w:val="00E70968"/>
    <w:rsid w:val="00E72B4A"/>
    <w:rsid w:val="00E73FE5"/>
    <w:rsid w:val="00E74066"/>
    <w:rsid w:val="00E74BB6"/>
    <w:rsid w:val="00E74F73"/>
    <w:rsid w:val="00E75D76"/>
    <w:rsid w:val="00E76258"/>
    <w:rsid w:val="00E8078A"/>
    <w:rsid w:val="00E80EDB"/>
    <w:rsid w:val="00E81319"/>
    <w:rsid w:val="00E815B9"/>
    <w:rsid w:val="00E81CDE"/>
    <w:rsid w:val="00E826E9"/>
    <w:rsid w:val="00E82DE7"/>
    <w:rsid w:val="00E82FA1"/>
    <w:rsid w:val="00E832F4"/>
    <w:rsid w:val="00E83D36"/>
    <w:rsid w:val="00E84630"/>
    <w:rsid w:val="00E84FA3"/>
    <w:rsid w:val="00E860FA"/>
    <w:rsid w:val="00E86210"/>
    <w:rsid w:val="00E90303"/>
    <w:rsid w:val="00E91208"/>
    <w:rsid w:val="00E91C5C"/>
    <w:rsid w:val="00E920EA"/>
    <w:rsid w:val="00E9215E"/>
    <w:rsid w:val="00E92738"/>
    <w:rsid w:val="00E92B1C"/>
    <w:rsid w:val="00E93EB4"/>
    <w:rsid w:val="00E942E9"/>
    <w:rsid w:val="00E94700"/>
    <w:rsid w:val="00E94EDE"/>
    <w:rsid w:val="00E94F72"/>
    <w:rsid w:val="00E9573F"/>
    <w:rsid w:val="00E95E50"/>
    <w:rsid w:val="00E95F65"/>
    <w:rsid w:val="00E96608"/>
    <w:rsid w:val="00E9797B"/>
    <w:rsid w:val="00E97AD0"/>
    <w:rsid w:val="00EA0C1F"/>
    <w:rsid w:val="00EA1CEA"/>
    <w:rsid w:val="00EA25AB"/>
    <w:rsid w:val="00EA28EB"/>
    <w:rsid w:val="00EA2CC2"/>
    <w:rsid w:val="00EA3DFF"/>
    <w:rsid w:val="00EA425C"/>
    <w:rsid w:val="00EA4760"/>
    <w:rsid w:val="00EA73E9"/>
    <w:rsid w:val="00EB1041"/>
    <w:rsid w:val="00EB42DB"/>
    <w:rsid w:val="00EB4BD3"/>
    <w:rsid w:val="00EB4DF0"/>
    <w:rsid w:val="00EB5425"/>
    <w:rsid w:val="00EB54B5"/>
    <w:rsid w:val="00EB5D08"/>
    <w:rsid w:val="00EB6390"/>
    <w:rsid w:val="00EB6A8B"/>
    <w:rsid w:val="00EB7300"/>
    <w:rsid w:val="00EB7FDD"/>
    <w:rsid w:val="00EC0715"/>
    <w:rsid w:val="00EC0F65"/>
    <w:rsid w:val="00EC1353"/>
    <w:rsid w:val="00EC22FD"/>
    <w:rsid w:val="00EC6BBB"/>
    <w:rsid w:val="00ED08B7"/>
    <w:rsid w:val="00ED0901"/>
    <w:rsid w:val="00ED0BB2"/>
    <w:rsid w:val="00ED131F"/>
    <w:rsid w:val="00ED137C"/>
    <w:rsid w:val="00ED1F61"/>
    <w:rsid w:val="00ED255B"/>
    <w:rsid w:val="00ED2B45"/>
    <w:rsid w:val="00ED2E9B"/>
    <w:rsid w:val="00ED3E2D"/>
    <w:rsid w:val="00ED5147"/>
    <w:rsid w:val="00ED7E2F"/>
    <w:rsid w:val="00ED7EC2"/>
    <w:rsid w:val="00EE23DB"/>
    <w:rsid w:val="00EE2BFC"/>
    <w:rsid w:val="00EE3ADF"/>
    <w:rsid w:val="00EE54E0"/>
    <w:rsid w:val="00EE5D42"/>
    <w:rsid w:val="00EE64BF"/>
    <w:rsid w:val="00EE6ECF"/>
    <w:rsid w:val="00EE712A"/>
    <w:rsid w:val="00EE7920"/>
    <w:rsid w:val="00EE7B4C"/>
    <w:rsid w:val="00EF0664"/>
    <w:rsid w:val="00EF148C"/>
    <w:rsid w:val="00EF31F4"/>
    <w:rsid w:val="00EF3DD7"/>
    <w:rsid w:val="00EF3FC9"/>
    <w:rsid w:val="00EF4241"/>
    <w:rsid w:val="00EF4904"/>
    <w:rsid w:val="00EF514D"/>
    <w:rsid w:val="00EF5910"/>
    <w:rsid w:val="00F0047D"/>
    <w:rsid w:val="00F007CA"/>
    <w:rsid w:val="00F00C7C"/>
    <w:rsid w:val="00F00F60"/>
    <w:rsid w:val="00F00FB9"/>
    <w:rsid w:val="00F028A3"/>
    <w:rsid w:val="00F02928"/>
    <w:rsid w:val="00F037DF"/>
    <w:rsid w:val="00F03872"/>
    <w:rsid w:val="00F04B22"/>
    <w:rsid w:val="00F04BDA"/>
    <w:rsid w:val="00F04CEA"/>
    <w:rsid w:val="00F050D3"/>
    <w:rsid w:val="00F065C0"/>
    <w:rsid w:val="00F0664C"/>
    <w:rsid w:val="00F101A2"/>
    <w:rsid w:val="00F1096F"/>
    <w:rsid w:val="00F1135F"/>
    <w:rsid w:val="00F12030"/>
    <w:rsid w:val="00F12064"/>
    <w:rsid w:val="00F13804"/>
    <w:rsid w:val="00F1692B"/>
    <w:rsid w:val="00F1715F"/>
    <w:rsid w:val="00F200EE"/>
    <w:rsid w:val="00F214FA"/>
    <w:rsid w:val="00F215FE"/>
    <w:rsid w:val="00F21AE7"/>
    <w:rsid w:val="00F21E17"/>
    <w:rsid w:val="00F227FB"/>
    <w:rsid w:val="00F2323C"/>
    <w:rsid w:val="00F23716"/>
    <w:rsid w:val="00F23A10"/>
    <w:rsid w:val="00F25371"/>
    <w:rsid w:val="00F25807"/>
    <w:rsid w:val="00F25ACD"/>
    <w:rsid w:val="00F26009"/>
    <w:rsid w:val="00F26827"/>
    <w:rsid w:val="00F26DD3"/>
    <w:rsid w:val="00F27689"/>
    <w:rsid w:val="00F30770"/>
    <w:rsid w:val="00F30B7E"/>
    <w:rsid w:val="00F30C7C"/>
    <w:rsid w:val="00F336FC"/>
    <w:rsid w:val="00F33775"/>
    <w:rsid w:val="00F34B70"/>
    <w:rsid w:val="00F34F7B"/>
    <w:rsid w:val="00F34FA1"/>
    <w:rsid w:val="00F35119"/>
    <w:rsid w:val="00F356C7"/>
    <w:rsid w:val="00F36A7D"/>
    <w:rsid w:val="00F36D22"/>
    <w:rsid w:val="00F403F0"/>
    <w:rsid w:val="00F4068F"/>
    <w:rsid w:val="00F40EED"/>
    <w:rsid w:val="00F41850"/>
    <w:rsid w:val="00F41AFE"/>
    <w:rsid w:val="00F443E4"/>
    <w:rsid w:val="00F44AD2"/>
    <w:rsid w:val="00F44D6C"/>
    <w:rsid w:val="00F45455"/>
    <w:rsid w:val="00F454FF"/>
    <w:rsid w:val="00F45995"/>
    <w:rsid w:val="00F45BF5"/>
    <w:rsid w:val="00F468D4"/>
    <w:rsid w:val="00F4728F"/>
    <w:rsid w:val="00F47948"/>
    <w:rsid w:val="00F502F6"/>
    <w:rsid w:val="00F50470"/>
    <w:rsid w:val="00F5114D"/>
    <w:rsid w:val="00F51446"/>
    <w:rsid w:val="00F51DDF"/>
    <w:rsid w:val="00F520D6"/>
    <w:rsid w:val="00F52201"/>
    <w:rsid w:val="00F52692"/>
    <w:rsid w:val="00F536E2"/>
    <w:rsid w:val="00F5433F"/>
    <w:rsid w:val="00F54915"/>
    <w:rsid w:val="00F549C8"/>
    <w:rsid w:val="00F55574"/>
    <w:rsid w:val="00F55C36"/>
    <w:rsid w:val="00F5653C"/>
    <w:rsid w:val="00F56633"/>
    <w:rsid w:val="00F56AF1"/>
    <w:rsid w:val="00F5725E"/>
    <w:rsid w:val="00F57CE1"/>
    <w:rsid w:val="00F607FD"/>
    <w:rsid w:val="00F6141E"/>
    <w:rsid w:val="00F61E46"/>
    <w:rsid w:val="00F61F83"/>
    <w:rsid w:val="00F6208B"/>
    <w:rsid w:val="00F621F4"/>
    <w:rsid w:val="00F638F5"/>
    <w:rsid w:val="00F64E02"/>
    <w:rsid w:val="00F64E47"/>
    <w:rsid w:val="00F6594C"/>
    <w:rsid w:val="00F66612"/>
    <w:rsid w:val="00F66699"/>
    <w:rsid w:val="00F672E3"/>
    <w:rsid w:val="00F7059F"/>
    <w:rsid w:val="00F70A9B"/>
    <w:rsid w:val="00F70CD3"/>
    <w:rsid w:val="00F72816"/>
    <w:rsid w:val="00F73966"/>
    <w:rsid w:val="00F74E7A"/>
    <w:rsid w:val="00F7518C"/>
    <w:rsid w:val="00F75E7C"/>
    <w:rsid w:val="00F80FF3"/>
    <w:rsid w:val="00F812C0"/>
    <w:rsid w:val="00F81F24"/>
    <w:rsid w:val="00F829B1"/>
    <w:rsid w:val="00F82C59"/>
    <w:rsid w:val="00F8342F"/>
    <w:rsid w:val="00F83BB6"/>
    <w:rsid w:val="00F85363"/>
    <w:rsid w:val="00F853BD"/>
    <w:rsid w:val="00F854DF"/>
    <w:rsid w:val="00F8558B"/>
    <w:rsid w:val="00F85A70"/>
    <w:rsid w:val="00F8625A"/>
    <w:rsid w:val="00F8760D"/>
    <w:rsid w:val="00F87B91"/>
    <w:rsid w:val="00F90757"/>
    <w:rsid w:val="00F91CBC"/>
    <w:rsid w:val="00F9287E"/>
    <w:rsid w:val="00F93615"/>
    <w:rsid w:val="00F945A3"/>
    <w:rsid w:val="00F94614"/>
    <w:rsid w:val="00F94BD9"/>
    <w:rsid w:val="00F96978"/>
    <w:rsid w:val="00F97126"/>
    <w:rsid w:val="00F971ED"/>
    <w:rsid w:val="00F97516"/>
    <w:rsid w:val="00F9780B"/>
    <w:rsid w:val="00F97ACF"/>
    <w:rsid w:val="00FA14AD"/>
    <w:rsid w:val="00FA14B6"/>
    <w:rsid w:val="00FA1A26"/>
    <w:rsid w:val="00FA1DA0"/>
    <w:rsid w:val="00FA2357"/>
    <w:rsid w:val="00FA277C"/>
    <w:rsid w:val="00FA48AC"/>
    <w:rsid w:val="00FA4A83"/>
    <w:rsid w:val="00FA5867"/>
    <w:rsid w:val="00FA5CB4"/>
    <w:rsid w:val="00FA6027"/>
    <w:rsid w:val="00FA75E0"/>
    <w:rsid w:val="00FB2BE7"/>
    <w:rsid w:val="00FB2E64"/>
    <w:rsid w:val="00FB42FD"/>
    <w:rsid w:val="00FB4979"/>
    <w:rsid w:val="00FB5E33"/>
    <w:rsid w:val="00FB6171"/>
    <w:rsid w:val="00FB6664"/>
    <w:rsid w:val="00FB6974"/>
    <w:rsid w:val="00FC0091"/>
    <w:rsid w:val="00FC023D"/>
    <w:rsid w:val="00FC055D"/>
    <w:rsid w:val="00FC0A6E"/>
    <w:rsid w:val="00FC0CF7"/>
    <w:rsid w:val="00FC0DF4"/>
    <w:rsid w:val="00FC1C13"/>
    <w:rsid w:val="00FC1CBB"/>
    <w:rsid w:val="00FC239E"/>
    <w:rsid w:val="00FC25D8"/>
    <w:rsid w:val="00FC27D3"/>
    <w:rsid w:val="00FC39C9"/>
    <w:rsid w:val="00FC3B50"/>
    <w:rsid w:val="00FC4092"/>
    <w:rsid w:val="00FC4879"/>
    <w:rsid w:val="00FC75B7"/>
    <w:rsid w:val="00FD0057"/>
    <w:rsid w:val="00FD16B7"/>
    <w:rsid w:val="00FD1C26"/>
    <w:rsid w:val="00FD27CC"/>
    <w:rsid w:val="00FD28EE"/>
    <w:rsid w:val="00FD2E8B"/>
    <w:rsid w:val="00FD2F0A"/>
    <w:rsid w:val="00FD329A"/>
    <w:rsid w:val="00FD33E7"/>
    <w:rsid w:val="00FD4376"/>
    <w:rsid w:val="00FD4F4D"/>
    <w:rsid w:val="00FD64B8"/>
    <w:rsid w:val="00FD7DA4"/>
    <w:rsid w:val="00FE10BD"/>
    <w:rsid w:val="00FE14C9"/>
    <w:rsid w:val="00FE2582"/>
    <w:rsid w:val="00FE2835"/>
    <w:rsid w:val="00FE37A7"/>
    <w:rsid w:val="00FE48B3"/>
    <w:rsid w:val="00FE571F"/>
    <w:rsid w:val="00FE5A7F"/>
    <w:rsid w:val="00FE5C69"/>
    <w:rsid w:val="00FE5FE2"/>
    <w:rsid w:val="00FE6F7E"/>
    <w:rsid w:val="00FE7AE7"/>
    <w:rsid w:val="00FF04F3"/>
    <w:rsid w:val="00FF0FC0"/>
    <w:rsid w:val="00FF0FF6"/>
    <w:rsid w:val="00FF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7B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3F1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05FE9"/>
    <w:pPr>
      <w:ind w:left="720"/>
    </w:pPr>
  </w:style>
  <w:style w:type="paragraph" w:customStyle="1" w:styleId="ConsPlusTitle">
    <w:name w:val="ConsPlusTitle"/>
    <w:uiPriority w:val="99"/>
    <w:rsid w:val="00F829B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2093B"/>
  </w:style>
  <w:style w:type="paragraph" w:styleId="a7">
    <w:name w:val="footer"/>
    <w:basedOn w:val="a"/>
    <w:link w:val="a8"/>
    <w:uiPriority w:val="99"/>
    <w:semiHidden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D2093B"/>
  </w:style>
  <w:style w:type="paragraph" w:styleId="a9">
    <w:name w:val="Balloon Text"/>
    <w:basedOn w:val="a"/>
    <w:link w:val="aa"/>
    <w:uiPriority w:val="99"/>
    <w:semiHidden/>
    <w:unhideWhenUsed/>
    <w:rsid w:val="002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6AD6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400F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5576A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b">
    <w:name w:val="No Spacing"/>
    <w:uiPriority w:val="1"/>
    <w:qFormat/>
    <w:rsid w:val="00CB3FA5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D5D8B-4AFD-48CC-8EB2-862473C57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Grizli777</Company>
  <LinksUpToDate>false</LinksUpToDate>
  <CharactersWithSpaces>6956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Катынова А.В.</dc:creator>
  <cp:lastModifiedBy>kameneva</cp:lastModifiedBy>
  <cp:revision>2</cp:revision>
  <cp:lastPrinted>2015-04-13T09:55:00Z</cp:lastPrinted>
  <dcterms:created xsi:type="dcterms:W3CDTF">2015-04-22T10:04:00Z</dcterms:created>
  <dcterms:modified xsi:type="dcterms:W3CDTF">2015-04-22T10:04:00Z</dcterms:modified>
</cp:coreProperties>
</file>