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DE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5C2C8E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8E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Default="005C2C8E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21079E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7, 599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</w:t>
      </w:r>
      <w:r w:rsidR="00072DEF">
        <w:rPr>
          <w:rFonts w:ascii="Times New Roman" w:hAnsi="Times New Roman" w:cs="Times New Roman"/>
          <w:sz w:val="28"/>
          <w:szCs w:val="28"/>
        </w:rPr>
        <w:br/>
      </w:r>
    </w:p>
    <w:p w:rsidR="00DE7875" w:rsidRPr="00E45BBD" w:rsidRDefault="00DE7875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0"/>
        <w:gridCol w:w="1559"/>
        <w:gridCol w:w="2276"/>
        <w:gridCol w:w="2277"/>
        <w:gridCol w:w="1244"/>
        <w:gridCol w:w="1244"/>
        <w:gridCol w:w="1140"/>
        <w:gridCol w:w="859"/>
        <w:gridCol w:w="1068"/>
        <w:gridCol w:w="945"/>
        <w:gridCol w:w="1973"/>
      </w:tblGrid>
      <w:tr w:rsidR="00347C95" w:rsidRPr="000E2C2B" w:rsidTr="0018631E">
        <w:trPr>
          <w:tblHeader/>
        </w:trPr>
        <w:tc>
          <w:tcPr>
            <w:tcW w:w="0" w:type="auto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0" w:type="auto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0" w:type="auto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347C95" w:rsidRPr="000E2C2B" w:rsidTr="0018631E">
        <w:trPr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7C95" w:rsidRPr="000E2C2B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0F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1D4980" w:rsidRDefault="000C6C2E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980">
              <w:rPr>
                <w:rFonts w:ascii="Times New Roman" w:hAnsi="Times New Roman" w:cs="Times New Roman"/>
                <w:sz w:val="20"/>
                <w:szCs w:val="20"/>
              </w:rPr>
              <w:t>558,50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1D4980" w:rsidRDefault="001D4980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980">
              <w:rPr>
                <w:rFonts w:ascii="Times New Roman" w:hAnsi="Times New Roman" w:cs="Times New Roman"/>
                <w:sz w:val="20"/>
                <w:szCs w:val="20"/>
              </w:rPr>
              <w:t>418,8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1D4980" w:rsidRDefault="001D4980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980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C0F7A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8C0FD9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FD9">
              <w:rPr>
                <w:rFonts w:ascii="Times New Roman" w:hAnsi="Times New Roman" w:cs="Times New Roman"/>
                <w:sz w:val="20"/>
                <w:szCs w:val="20"/>
              </w:rPr>
              <w:t>209,46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8C0FD9" w:rsidRDefault="00797BE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8C0FD9" w:rsidRDefault="00797BEA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BC0F7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C0FD9" w:rsidRDefault="000C6C2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FD9">
              <w:rPr>
                <w:rFonts w:ascii="Times New Roman" w:hAnsi="Times New Roman" w:cs="Times New Roman"/>
                <w:sz w:val="20"/>
                <w:szCs w:val="20"/>
              </w:rPr>
              <w:t>17,48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C0FD9" w:rsidRDefault="00797BE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C0FD9" w:rsidRDefault="00797BEA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 23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BC0F7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797BEA" w:rsidRDefault="00797BEA" w:rsidP="00797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BEA">
              <w:rPr>
                <w:rFonts w:ascii="Times New Roman" w:hAnsi="Times New Roman" w:cs="Times New Roman"/>
                <w:sz w:val="20"/>
                <w:szCs w:val="20"/>
              </w:rPr>
              <w:t>306,3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797BEA" w:rsidRDefault="00797BE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BEA">
              <w:rPr>
                <w:rFonts w:ascii="Times New Roman" w:hAnsi="Times New Roman" w:cs="Times New Roman"/>
                <w:sz w:val="20"/>
                <w:szCs w:val="20"/>
              </w:rPr>
              <w:t>64,05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797BEA" w:rsidRDefault="00797BEA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BEA">
              <w:rPr>
                <w:rFonts w:ascii="Times New Roman" w:hAnsi="Times New Roman" w:cs="Times New Roman"/>
                <w:sz w:val="20"/>
                <w:szCs w:val="20"/>
              </w:rPr>
              <w:t>242,25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E5360F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</w:t>
            </w:r>
            <w:r w:rsidR="002E4EE9">
              <w:rPr>
                <w:rFonts w:ascii="Times New Roman" w:hAnsi="Times New Roman" w:cs="Times New Roman"/>
                <w:sz w:val="20"/>
                <w:szCs w:val="20"/>
              </w:rPr>
              <w:t>редусмотрено на 2015 год:</w:t>
            </w:r>
          </w:p>
          <w:p w:rsidR="002E4EE9" w:rsidRDefault="002E4EE9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бюджета-122,4 млн. руб.;</w:t>
            </w:r>
          </w:p>
          <w:p w:rsidR="002E4EE9" w:rsidRDefault="002E4EE9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республиканского бюджета – </w:t>
            </w:r>
            <w:r w:rsidR="00797BEA">
              <w:rPr>
                <w:rFonts w:ascii="Times New Roman" w:hAnsi="Times New Roman" w:cs="Times New Roman"/>
                <w:sz w:val="20"/>
                <w:szCs w:val="20"/>
              </w:rPr>
              <w:t>183,9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млн. руб.</w:t>
            </w:r>
          </w:p>
          <w:p w:rsidR="00A519DD" w:rsidRDefault="00A519DD" w:rsidP="008803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Профинансировано за счет: федерального бюджета – 0 млн. руб.</w:t>
            </w:r>
          </w:p>
          <w:p w:rsidR="00A519DD" w:rsidRPr="001371E1" w:rsidRDefault="00A519DD" w:rsidP="00797B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Республиканского – </w:t>
            </w:r>
            <w:r w:rsidR="00797BEA">
              <w:rPr>
                <w:rFonts w:ascii="Times New Roman" w:hAnsi="Times New Roman" w:cs="Times New Roman"/>
                <w:sz w:val="20"/>
                <w:szCs w:val="20"/>
              </w:rPr>
              <w:t>64,05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rPr>
          <w:trHeight w:val="270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347C95" w:rsidRPr="00E45BBD" w:rsidTr="0018631E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BC0F7A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BC0F7A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BC0F7A" w:rsidP="00926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78163E" w:rsidP="00837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7E6810">
        <w:trPr>
          <w:trHeight w:val="824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BC0F7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E3413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E3413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A2F67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405DBB" w:rsidP="00E34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</w:t>
            </w:r>
            <w:r w:rsidRPr="00A542F0">
              <w:rPr>
                <w:rFonts w:ascii="Times New Roman" w:hAnsi="Times New Roman" w:cs="Times New Roman"/>
                <w:sz w:val="20"/>
                <w:szCs w:val="20"/>
              </w:rPr>
              <w:t xml:space="preserve">редусмотрено из республиканского бюджета на 2015 год – </w:t>
            </w:r>
            <w:r w:rsidR="00E34138">
              <w:rPr>
                <w:rFonts w:ascii="Times New Roman" w:hAnsi="Times New Roman" w:cs="Times New Roman"/>
                <w:sz w:val="20"/>
                <w:szCs w:val="20"/>
              </w:rPr>
              <w:t>286,52</w:t>
            </w:r>
            <w:r w:rsidRPr="00A542F0">
              <w:rPr>
                <w:rFonts w:ascii="Times New Roman" w:hAnsi="Times New Roman" w:cs="Times New Roman"/>
                <w:sz w:val="20"/>
                <w:szCs w:val="20"/>
              </w:rPr>
              <w:t xml:space="preserve">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доли образовательных учреждений среднего профессионального образования и 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доли образовательных учреждений среднего профессионального образования и 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BB" w:rsidRDefault="00405DBB" w:rsidP="00405D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 на 2015 год:</w:t>
            </w:r>
          </w:p>
          <w:p w:rsidR="00F81F24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з федерального бюджета – 1,883 млн.</w:t>
            </w:r>
            <w:r w:rsidR="00EC4B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A23B8" w:rsidRPr="00F81F24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з республиканского бюджета – 0,093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F30" w:rsidRDefault="00352F30" w:rsidP="00D2093B">
      <w:pPr>
        <w:spacing w:after="0" w:line="240" w:lineRule="auto"/>
      </w:pPr>
      <w:r>
        <w:separator/>
      </w:r>
    </w:p>
  </w:endnote>
  <w:endnote w:type="continuationSeparator" w:id="1">
    <w:p w:rsidR="00352F30" w:rsidRDefault="00352F30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F30" w:rsidRDefault="00352F30" w:rsidP="00D2093B">
      <w:pPr>
        <w:spacing w:after="0" w:line="240" w:lineRule="auto"/>
      </w:pPr>
      <w:r>
        <w:separator/>
      </w:r>
    </w:p>
  </w:footnote>
  <w:footnote w:type="continuationSeparator" w:id="1">
    <w:p w:rsidR="00352F30" w:rsidRDefault="00352F30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C37828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5D46B6">
    <w:pPr>
      <w:pStyle w:val="a5"/>
      <w:jc w:val="center"/>
    </w:pPr>
    <w:fldSimple w:instr=" PAGE   \* MERGEFORMAT ">
      <w:r w:rsidR="00C37828">
        <w:rPr>
          <w:noProof/>
        </w:rPr>
        <w:t>1</w:t>
      </w:r>
    </w:fldSimple>
  </w:p>
  <w:p w:rsidR="00C37828" w:rsidRDefault="00C378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6C2E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980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15C5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6B9"/>
    <w:rsid w:val="00346F11"/>
    <w:rsid w:val="00347C95"/>
    <w:rsid w:val="00347CF5"/>
    <w:rsid w:val="003517D6"/>
    <w:rsid w:val="0035271E"/>
    <w:rsid w:val="00352F30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A8B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3D00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7BE"/>
    <w:rsid w:val="004609C3"/>
    <w:rsid w:val="00461028"/>
    <w:rsid w:val="00462E09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755"/>
    <w:rsid w:val="005D1DDD"/>
    <w:rsid w:val="005D2459"/>
    <w:rsid w:val="005D2DF9"/>
    <w:rsid w:val="005D46B6"/>
    <w:rsid w:val="005D5189"/>
    <w:rsid w:val="005E3194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5B2A"/>
    <w:rsid w:val="006E6B7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BEA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951"/>
    <w:rsid w:val="00815983"/>
    <w:rsid w:val="00816459"/>
    <w:rsid w:val="008167F5"/>
    <w:rsid w:val="0081758C"/>
    <w:rsid w:val="0082062B"/>
    <w:rsid w:val="008212C8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599"/>
    <w:rsid w:val="008B7634"/>
    <w:rsid w:val="008C0FD9"/>
    <w:rsid w:val="008C15D6"/>
    <w:rsid w:val="008C19DA"/>
    <w:rsid w:val="008C347C"/>
    <w:rsid w:val="008C3BBB"/>
    <w:rsid w:val="008C3EBD"/>
    <w:rsid w:val="008C5100"/>
    <w:rsid w:val="008C5681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61D5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4247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13DF"/>
    <w:rsid w:val="00A835D8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3295"/>
    <w:rsid w:val="00B83C10"/>
    <w:rsid w:val="00B84533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5774"/>
    <w:rsid w:val="00B97FC2"/>
    <w:rsid w:val="00BA02B2"/>
    <w:rsid w:val="00BA0750"/>
    <w:rsid w:val="00BA087D"/>
    <w:rsid w:val="00BA1763"/>
    <w:rsid w:val="00BA20EE"/>
    <w:rsid w:val="00BA29BF"/>
    <w:rsid w:val="00BA2FBF"/>
    <w:rsid w:val="00BA3FD6"/>
    <w:rsid w:val="00BA413B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0F7A"/>
    <w:rsid w:val="00BC1C12"/>
    <w:rsid w:val="00BC4D40"/>
    <w:rsid w:val="00BC5225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267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3EC2"/>
    <w:rsid w:val="00CD47CB"/>
    <w:rsid w:val="00CD4E4A"/>
    <w:rsid w:val="00CD5599"/>
    <w:rsid w:val="00CD5CDF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4138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30D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Антон</cp:lastModifiedBy>
  <cp:revision>2</cp:revision>
  <cp:lastPrinted>2015-10-14T10:13:00Z</cp:lastPrinted>
  <dcterms:created xsi:type="dcterms:W3CDTF">2015-10-23T13:32:00Z</dcterms:created>
  <dcterms:modified xsi:type="dcterms:W3CDTF">2015-10-23T13:32:00Z</dcterms:modified>
</cp:coreProperties>
</file>