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2F" w:rsidRPr="003221B2" w:rsidRDefault="00F1202F" w:rsidP="00F1202F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221B2">
        <w:rPr>
          <w:rFonts w:ascii="Times New Roman" w:hAnsi="Times New Roman"/>
          <w:sz w:val="28"/>
          <w:szCs w:val="28"/>
        </w:rPr>
        <w:t>Утвержден постановлением Правительства Республики Алтай от 28 сентября 2012 года № 248 (в редакции постановления Правительства Республики Алтай от 16 марта 2016 года № 69</w:t>
      </w:r>
      <w:proofErr w:type="gramEnd"/>
    </w:p>
    <w:p w:rsidR="00F1202F" w:rsidRDefault="00F1202F" w:rsidP="00F1202F">
      <w:pPr>
        <w:spacing w:after="0"/>
        <w:rPr>
          <w:rFonts w:ascii="Times New Roman" w:hAnsi="Times New Roman"/>
          <w:sz w:val="24"/>
          <w:szCs w:val="24"/>
        </w:rPr>
      </w:pPr>
    </w:p>
    <w:p w:rsidR="001E6D4B" w:rsidRPr="001E6D4B" w:rsidRDefault="001E6D4B" w:rsidP="00F77A95">
      <w:pPr>
        <w:spacing w:after="0"/>
        <w:ind w:left="5811" w:firstLine="561"/>
        <w:rPr>
          <w:rFonts w:ascii="Times New Roman" w:hAnsi="Times New Roman"/>
          <w:sz w:val="24"/>
          <w:szCs w:val="24"/>
        </w:rPr>
      </w:pPr>
      <w:r w:rsidRPr="001E6D4B">
        <w:rPr>
          <w:rFonts w:ascii="Times New Roman" w:hAnsi="Times New Roman"/>
          <w:sz w:val="24"/>
          <w:szCs w:val="24"/>
        </w:rPr>
        <w:t xml:space="preserve">ПРИЛОЖЕНИЕ № </w:t>
      </w:r>
      <w:r w:rsidR="00570BB8">
        <w:rPr>
          <w:rFonts w:ascii="Times New Roman" w:hAnsi="Times New Roman"/>
          <w:sz w:val="24"/>
          <w:szCs w:val="24"/>
        </w:rPr>
        <w:t>4</w:t>
      </w:r>
    </w:p>
    <w:p w:rsidR="00F77A95" w:rsidRPr="00AF1916" w:rsidRDefault="001E6D4B" w:rsidP="00F77A95">
      <w:pPr>
        <w:spacing w:after="0"/>
        <w:ind w:left="5387"/>
        <w:jc w:val="center"/>
        <w:rPr>
          <w:rFonts w:ascii="Times New Roman" w:hAnsi="Times New Roman"/>
          <w:sz w:val="24"/>
          <w:szCs w:val="24"/>
        </w:rPr>
      </w:pPr>
      <w:r w:rsidRPr="00AF1916">
        <w:rPr>
          <w:rFonts w:ascii="Times New Roman" w:hAnsi="Times New Roman"/>
          <w:sz w:val="24"/>
          <w:szCs w:val="24"/>
        </w:rPr>
        <w:t xml:space="preserve">к </w:t>
      </w:r>
      <w:r w:rsidR="00F77A95" w:rsidRPr="00AF1916">
        <w:rPr>
          <w:rFonts w:ascii="Times New Roman" w:hAnsi="Times New Roman"/>
          <w:sz w:val="24"/>
          <w:szCs w:val="24"/>
        </w:rPr>
        <w:t>государственной программе  Республики Алтай</w:t>
      </w:r>
    </w:p>
    <w:p w:rsidR="001E6D4B" w:rsidRPr="00AF1916" w:rsidRDefault="00F77A95" w:rsidP="00A6580B">
      <w:pPr>
        <w:spacing w:after="0"/>
        <w:ind w:left="5387"/>
        <w:jc w:val="center"/>
        <w:rPr>
          <w:rFonts w:ascii="Times New Roman" w:hAnsi="Times New Roman"/>
          <w:sz w:val="24"/>
          <w:szCs w:val="24"/>
        </w:rPr>
      </w:pPr>
      <w:r w:rsidRPr="00AF1916">
        <w:rPr>
          <w:rFonts w:ascii="Times New Roman" w:hAnsi="Times New Roman"/>
          <w:sz w:val="24"/>
          <w:szCs w:val="24"/>
        </w:rPr>
        <w:t>«Развитие образования»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1916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1916">
        <w:rPr>
          <w:rFonts w:ascii="Times New Roman" w:hAnsi="Times New Roman"/>
          <w:b/>
          <w:bCs/>
          <w:sz w:val="28"/>
          <w:szCs w:val="28"/>
        </w:rPr>
        <w:t>предоставления, распределения и расходования субсидий бюджетам муниципальных образований в Республике Алтай из республиканского бюджета Республики Алтай на поддержку развития образовательных организаций в Республике Алтай, реализующих программы дошкольного образования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916"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 w:rsidRPr="00AF1916">
        <w:rPr>
          <w:rFonts w:ascii="Times New Roman" w:hAnsi="Times New Roman"/>
          <w:bCs/>
          <w:sz w:val="28"/>
          <w:szCs w:val="28"/>
        </w:rPr>
        <w:t xml:space="preserve">Настоящий Порядок устанавливает правила предоставления, распределения и расходования субсидий муниципальными образованиями в Республике Алтай (далее - муниципальные образования) в целях </w:t>
      </w:r>
      <w:proofErr w:type="spellStart"/>
      <w:r w:rsidRPr="00AF1916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Pr="00AF1916">
        <w:rPr>
          <w:rFonts w:ascii="Times New Roman" w:hAnsi="Times New Roman"/>
          <w:bCs/>
          <w:sz w:val="28"/>
          <w:szCs w:val="28"/>
        </w:rPr>
        <w:t xml:space="preserve"> расходных обязательств муниципальных образований, возникающих при выполнении полномочий органов местного самоуправления по организации предоставления общедоступного бесплатного дошкольного образования, в рамках реализации мероприятий муниципальных программ по поддержке развития образовательных организаций в Республике Алтай, реализующих программы дошкольного образования (далее - субсидии).</w:t>
      </w:r>
      <w:proofErr w:type="gramEnd"/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916">
        <w:rPr>
          <w:rFonts w:ascii="Times New Roman" w:hAnsi="Times New Roman"/>
          <w:bCs/>
          <w:sz w:val="28"/>
          <w:szCs w:val="28"/>
        </w:rPr>
        <w:t>2. Субсидии предоставляются</w:t>
      </w:r>
      <w:r w:rsidR="003A4821" w:rsidRPr="00AF1916">
        <w:rPr>
          <w:rFonts w:ascii="Times New Roman" w:hAnsi="Times New Roman"/>
          <w:bCs/>
          <w:sz w:val="28"/>
          <w:szCs w:val="28"/>
        </w:rPr>
        <w:t xml:space="preserve"> в рамках основного мероприятия «развитие дошкольного образования в Республике Алтай»</w:t>
      </w:r>
      <w:r w:rsidRPr="00AF1916">
        <w:rPr>
          <w:rFonts w:ascii="Times New Roman" w:hAnsi="Times New Roman"/>
          <w:bCs/>
          <w:sz w:val="28"/>
          <w:szCs w:val="28"/>
        </w:rPr>
        <w:t xml:space="preserve"> в пределах бюджетных ассигнований, предусмотренных в установленном порядке Министерству образования и науки Республики Алтай и Министерству регионального развития Республики Алтай (далее – Уполномоченные органы) на проведение следующих мероприятий: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Par14"/>
      <w:bookmarkEnd w:id="0"/>
      <w:r w:rsidRPr="00AF1916">
        <w:rPr>
          <w:rFonts w:ascii="Times New Roman" w:hAnsi="Times New Roman"/>
          <w:bCs/>
          <w:sz w:val="28"/>
          <w:szCs w:val="28"/>
        </w:rPr>
        <w:t xml:space="preserve">1) капитальный ремонт зданий образовательных организаций в Республике Алтай, реализующих программы </w:t>
      </w:r>
      <w:proofErr w:type="gramStart"/>
      <w:r w:rsidRPr="00AF1916">
        <w:rPr>
          <w:rFonts w:ascii="Times New Roman" w:hAnsi="Times New Roman"/>
          <w:bCs/>
          <w:sz w:val="28"/>
          <w:szCs w:val="28"/>
        </w:rPr>
        <w:t>дошкольного</w:t>
      </w:r>
      <w:proofErr w:type="gramEnd"/>
      <w:r w:rsidRPr="00AF1916">
        <w:rPr>
          <w:rFonts w:ascii="Times New Roman" w:hAnsi="Times New Roman"/>
          <w:bCs/>
          <w:sz w:val="28"/>
          <w:szCs w:val="28"/>
        </w:rPr>
        <w:t xml:space="preserve"> образования (далее - образовательные организации);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" w:name="Par15"/>
      <w:bookmarkEnd w:id="1"/>
      <w:r w:rsidRPr="00AF1916">
        <w:rPr>
          <w:rFonts w:ascii="Times New Roman" w:hAnsi="Times New Roman"/>
          <w:bCs/>
          <w:sz w:val="28"/>
          <w:szCs w:val="28"/>
        </w:rPr>
        <w:t>2) строительство, реконструкция и приобретение зданий образовательных организаций;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2" w:name="Par16"/>
      <w:bookmarkEnd w:id="2"/>
      <w:r w:rsidRPr="00AF1916">
        <w:rPr>
          <w:rFonts w:ascii="Times New Roman" w:hAnsi="Times New Roman"/>
          <w:bCs/>
          <w:sz w:val="28"/>
          <w:szCs w:val="28"/>
        </w:rPr>
        <w:t>3) оснащение образовательных организаций детской мебелью, осветительными приборами, санитарно-техническим оборудованием и другим оборудованием для групповых помещений в соответствии с санитарно-эпидемиологическими правилами и нормативами;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3" w:name="Par17"/>
      <w:bookmarkEnd w:id="3"/>
      <w:r w:rsidRPr="00AF1916">
        <w:rPr>
          <w:rFonts w:ascii="Times New Roman" w:hAnsi="Times New Roman"/>
          <w:bCs/>
          <w:sz w:val="28"/>
          <w:szCs w:val="28"/>
        </w:rPr>
        <w:t>4) исполнение отдельных поручений Главы Республики Алтай, Председателя Правительства Республики Алтай.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4" w:name="Par18"/>
      <w:bookmarkEnd w:id="4"/>
      <w:r w:rsidRPr="00AF1916">
        <w:rPr>
          <w:rFonts w:ascii="Times New Roman" w:hAnsi="Times New Roman"/>
          <w:bCs/>
          <w:sz w:val="28"/>
          <w:szCs w:val="28"/>
        </w:rPr>
        <w:lastRenderedPageBreak/>
        <w:t xml:space="preserve">3. Отбор муниципальных образований в Республике Алтай для предоставления субсидий на проведение мероприятий, предусмотренных </w:t>
      </w:r>
      <w:hyperlink w:anchor="Par17" w:history="1">
        <w:r w:rsidRPr="00AF1916">
          <w:rPr>
            <w:rFonts w:ascii="Times New Roman" w:hAnsi="Times New Roman"/>
            <w:bCs/>
            <w:sz w:val="28"/>
            <w:szCs w:val="28"/>
          </w:rPr>
          <w:t>пунктом 2</w:t>
        </w:r>
      </w:hyperlink>
      <w:r w:rsidRPr="00AF1916">
        <w:rPr>
          <w:rFonts w:ascii="Times New Roman" w:hAnsi="Times New Roman"/>
          <w:bCs/>
          <w:sz w:val="28"/>
          <w:szCs w:val="28"/>
        </w:rPr>
        <w:t xml:space="preserve"> настоящего Порядка, осуществляется Уполномоченными органами при наличии: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F1916">
        <w:rPr>
          <w:rFonts w:ascii="Times New Roman" w:hAnsi="Times New Roman"/>
          <w:bCs/>
          <w:sz w:val="28"/>
          <w:szCs w:val="28"/>
        </w:rPr>
        <w:t>1) утвержденной программы муниципального образования, предусматривающей финансовое обеспечение расходных обязательств соответствующего муниципального образования по поддержке развития</w:t>
      </w:r>
      <w:proofErr w:type="gramEnd"/>
      <w:r w:rsidRPr="00AF1916">
        <w:rPr>
          <w:rFonts w:ascii="Times New Roman" w:hAnsi="Times New Roman"/>
          <w:bCs/>
          <w:sz w:val="28"/>
          <w:szCs w:val="28"/>
        </w:rPr>
        <w:t xml:space="preserve"> образовательных организаций в Республике Алтай, реализующих программы </w:t>
      </w:r>
      <w:proofErr w:type="gramStart"/>
      <w:r w:rsidRPr="00AF1916">
        <w:rPr>
          <w:rFonts w:ascii="Times New Roman" w:hAnsi="Times New Roman"/>
          <w:bCs/>
          <w:sz w:val="28"/>
          <w:szCs w:val="28"/>
        </w:rPr>
        <w:t>дошкольного</w:t>
      </w:r>
      <w:proofErr w:type="gramEnd"/>
      <w:r w:rsidRPr="00AF1916">
        <w:rPr>
          <w:rFonts w:ascii="Times New Roman" w:hAnsi="Times New Roman"/>
          <w:bCs/>
          <w:sz w:val="28"/>
          <w:szCs w:val="28"/>
        </w:rPr>
        <w:t xml:space="preserve"> образования;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916">
        <w:rPr>
          <w:rFonts w:ascii="Times New Roman" w:hAnsi="Times New Roman"/>
          <w:bCs/>
          <w:sz w:val="28"/>
          <w:szCs w:val="28"/>
        </w:rPr>
        <w:t>2) бюджетных ассигнований в бюджете муниципального образования на текущий финансовый год на исполнение расходных обязательств по поддержке развития образовательных организаций в Республике Алтай, реализующих программы дошкольного образования за счет средств бюджета муниципального образования, в размере не менее 1 процента от суммы субсидии.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5" w:name="Par21"/>
      <w:bookmarkEnd w:id="5"/>
      <w:r w:rsidRPr="00AF1916">
        <w:rPr>
          <w:rFonts w:ascii="Times New Roman" w:hAnsi="Times New Roman"/>
          <w:bCs/>
          <w:sz w:val="28"/>
          <w:szCs w:val="28"/>
        </w:rPr>
        <w:t>4. Уполномоченные органы в срок, установленный для формирования проекта республиканского бюджета Республики Алтай на очередной финансовый год и на плановый период, размещают на официальном сайте извещение о проведении отбора, в котором указываются сроки начала и окончания приема заявок и предоставления других документов на получение субсидии.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916">
        <w:rPr>
          <w:rFonts w:ascii="Times New Roman" w:hAnsi="Times New Roman"/>
          <w:bCs/>
          <w:sz w:val="28"/>
          <w:szCs w:val="28"/>
        </w:rPr>
        <w:t>Для получения субсидий муниципальные образования в течение 15 календарных дней после размещения на официальном сайте уполномоченных органов извещения о проведении отбора направляют следующие документы: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916">
        <w:rPr>
          <w:rFonts w:ascii="Times New Roman" w:hAnsi="Times New Roman"/>
          <w:bCs/>
          <w:sz w:val="28"/>
          <w:szCs w:val="28"/>
        </w:rPr>
        <w:t>1) заявку по форме, утвержденной уполномоченными органами;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F1916">
        <w:rPr>
          <w:rFonts w:ascii="Times New Roman" w:hAnsi="Times New Roman"/>
          <w:bCs/>
          <w:sz w:val="28"/>
          <w:szCs w:val="28"/>
        </w:rPr>
        <w:t>2) выписку из решения представительного органа местного самоуправления о бюджете муниципального образования на текущий год с указанием объема расходов по разделам, подразделам, целевым статьям и видам расходов бюджетной классификации, подтверждающую наличие средств в бюджете муниципального образования на реализацию вышеперечисленных мероприятий, заверенную главой муниципального образования;</w:t>
      </w:r>
      <w:proofErr w:type="gramEnd"/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916">
        <w:rPr>
          <w:rFonts w:ascii="Times New Roman" w:hAnsi="Times New Roman"/>
          <w:bCs/>
          <w:sz w:val="28"/>
          <w:szCs w:val="28"/>
        </w:rPr>
        <w:t>3) копию утвержденной муниципальной программы по поддержке развития образовательных организаций, реализующих программы дошкольного образования.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916">
        <w:rPr>
          <w:rFonts w:ascii="Times New Roman" w:hAnsi="Times New Roman"/>
          <w:bCs/>
          <w:sz w:val="28"/>
          <w:szCs w:val="28"/>
        </w:rPr>
        <w:t xml:space="preserve">В случае предоставления субсидии на проведение мероприятий, указанных в </w:t>
      </w:r>
      <w:hyperlink w:anchor="Par15" w:history="1">
        <w:r w:rsidRPr="00AF1916">
          <w:rPr>
            <w:rFonts w:ascii="Times New Roman" w:hAnsi="Times New Roman"/>
            <w:bCs/>
            <w:sz w:val="28"/>
            <w:szCs w:val="28"/>
          </w:rPr>
          <w:t>подпункте 2 пункта 2</w:t>
        </w:r>
      </w:hyperlink>
      <w:r w:rsidRPr="00AF1916">
        <w:rPr>
          <w:rFonts w:ascii="Times New Roman" w:hAnsi="Times New Roman"/>
          <w:bCs/>
          <w:sz w:val="28"/>
          <w:szCs w:val="28"/>
        </w:rPr>
        <w:t xml:space="preserve"> настоящего Порядка, муниципальным образованиям дополнительно необходимо представить: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916">
        <w:rPr>
          <w:rFonts w:ascii="Times New Roman" w:hAnsi="Times New Roman"/>
          <w:bCs/>
          <w:sz w:val="28"/>
          <w:szCs w:val="28"/>
        </w:rPr>
        <w:t>1) копию проектно-сметной документации на объект, строительство (приобретение, реконструкция) которого планируется осуществить за счет субсидий, утвержденную в установленном законодательством Российской Федерации порядке;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916">
        <w:rPr>
          <w:rFonts w:ascii="Times New Roman" w:hAnsi="Times New Roman"/>
          <w:bCs/>
          <w:sz w:val="28"/>
          <w:szCs w:val="28"/>
        </w:rPr>
        <w:t>2) нотариально заверенные копии документов об утверждении проектно-сметной документации (либо копии с оригиналом);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916">
        <w:rPr>
          <w:rFonts w:ascii="Times New Roman" w:hAnsi="Times New Roman"/>
          <w:bCs/>
          <w:sz w:val="28"/>
          <w:szCs w:val="28"/>
        </w:rPr>
        <w:lastRenderedPageBreak/>
        <w:t>3) копию положительного заключения государственной экспертизы на проектно-сметную документацию, заверенную главой муниципального образования;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916">
        <w:rPr>
          <w:rFonts w:ascii="Times New Roman" w:hAnsi="Times New Roman"/>
          <w:bCs/>
          <w:sz w:val="28"/>
          <w:szCs w:val="28"/>
        </w:rPr>
        <w:t>4) расчет затрат на поддержку развития образовательных организаций в Республике Алтай, реализующих программы дошкольного образования (в произвольной форме).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6" w:name="Par31"/>
      <w:bookmarkEnd w:id="6"/>
      <w:r w:rsidRPr="00AF1916">
        <w:rPr>
          <w:rFonts w:ascii="Times New Roman" w:hAnsi="Times New Roman"/>
          <w:bCs/>
          <w:sz w:val="28"/>
          <w:szCs w:val="28"/>
        </w:rPr>
        <w:t>5. Для получения субсидии муниципальное образование в течение 15 календарных дней направляет в Уполномоченные органы следующие документы:</w:t>
      </w:r>
    </w:p>
    <w:p w:rsidR="00EC6D2A" w:rsidRPr="00AF1916" w:rsidRDefault="00EC6D2A" w:rsidP="00EC6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916">
        <w:rPr>
          <w:rFonts w:ascii="Times New Roman" w:hAnsi="Times New Roman" w:cs="Times New Roman"/>
          <w:sz w:val="28"/>
          <w:szCs w:val="28"/>
        </w:rPr>
        <w:t>а) выписку из решения представительного органа местного самоуправления о бюджете муниципального образования на текущий год с указанием объема расходов по разделам, подразделам, целевым статьям и видам расходов бюджетной классификации, подтверждающую наличие сре</w:t>
      </w:r>
      <w:proofErr w:type="gramStart"/>
      <w:r w:rsidRPr="00AF1916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AF1916">
        <w:rPr>
          <w:rFonts w:ascii="Times New Roman" w:hAnsi="Times New Roman" w:cs="Times New Roman"/>
          <w:sz w:val="28"/>
          <w:szCs w:val="28"/>
        </w:rPr>
        <w:t xml:space="preserve">юджете муниципального образования на реализацию мероприятий, указанных в </w:t>
      </w:r>
      <w:hyperlink w:anchor="P18" w:history="1">
        <w:r w:rsidRPr="00AF191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AF191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C6D2A" w:rsidRPr="00AF1916" w:rsidRDefault="00EC6D2A" w:rsidP="00EC6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916">
        <w:rPr>
          <w:rFonts w:ascii="Times New Roman" w:hAnsi="Times New Roman" w:cs="Times New Roman"/>
          <w:sz w:val="28"/>
          <w:szCs w:val="28"/>
        </w:rPr>
        <w:t>б) бюджетную заявку на предоставление субсидии с указанием сведений об объеме средств, предусмотренных в бюджете муниципального образования, связанных с реализацией мероприятий, указанных в пункте 2 настоящего порядка;</w:t>
      </w:r>
    </w:p>
    <w:p w:rsidR="00EC6D2A" w:rsidRPr="00AF1916" w:rsidRDefault="00EC6D2A" w:rsidP="00EC6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916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AF1916">
        <w:rPr>
          <w:rFonts w:ascii="Times New Roman" w:hAnsi="Times New Roman" w:cs="Times New Roman"/>
          <w:sz w:val="28"/>
          <w:szCs w:val="28"/>
        </w:rPr>
        <w:t>сводный</w:t>
      </w:r>
      <w:proofErr w:type="gramEnd"/>
      <w:r w:rsidRPr="00AF1916">
        <w:rPr>
          <w:rFonts w:ascii="Times New Roman" w:hAnsi="Times New Roman" w:cs="Times New Roman"/>
          <w:sz w:val="28"/>
          <w:szCs w:val="28"/>
        </w:rPr>
        <w:t xml:space="preserve"> и локальные сметные расчеты стоимости строительства, реконструкции, капитального ремонта объектов;</w:t>
      </w:r>
    </w:p>
    <w:p w:rsidR="00EC6D2A" w:rsidRPr="00AF1916" w:rsidRDefault="00EC6D2A" w:rsidP="00EC6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916">
        <w:rPr>
          <w:rFonts w:ascii="Times New Roman" w:hAnsi="Times New Roman" w:cs="Times New Roman"/>
          <w:sz w:val="28"/>
          <w:szCs w:val="28"/>
        </w:rPr>
        <w:t xml:space="preserve">г) документы и материалы, предусмотренные </w:t>
      </w:r>
      <w:hyperlink r:id="rId8" w:history="1">
        <w:r w:rsidRPr="00AF1916">
          <w:rPr>
            <w:rFonts w:ascii="Times New Roman" w:hAnsi="Times New Roman" w:cs="Times New Roman"/>
            <w:sz w:val="28"/>
            <w:szCs w:val="28"/>
          </w:rPr>
          <w:t>пунктом 22</w:t>
        </w:r>
      </w:hyperlink>
      <w:r w:rsidRPr="00AF1916">
        <w:rPr>
          <w:rFonts w:ascii="Times New Roman" w:hAnsi="Times New Roman" w:cs="Times New Roman"/>
          <w:sz w:val="28"/>
          <w:szCs w:val="28"/>
        </w:rPr>
        <w:t xml:space="preserve"> Порядка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</w:t>
      </w:r>
      <w:proofErr w:type="spellStart"/>
      <w:r w:rsidRPr="00AF191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F1916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собственности, утвержденного постановлением Правительства Республики Алтай от 10 февраля 2015 г. N 38 "Об утверждении Порядка формирования и реализации республиканской адресной инвестиционной программы и предоставления субсидий из республиканского</w:t>
      </w:r>
      <w:proofErr w:type="gramEnd"/>
      <w:r w:rsidRPr="00AF1916">
        <w:rPr>
          <w:rFonts w:ascii="Times New Roman" w:hAnsi="Times New Roman" w:cs="Times New Roman"/>
          <w:sz w:val="28"/>
          <w:szCs w:val="28"/>
        </w:rPr>
        <w:t xml:space="preserve"> бюджета Республики Алтай местным бюджетам на </w:t>
      </w:r>
      <w:proofErr w:type="spellStart"/>
      <w:r w:rsidRPr="00AF191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F1916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 и признании </w:t>
      </w:r>
      <w:proofErr w:type="gramStart"/>
      <w:r w:rsidRPr="00AF191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AF1916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Правительства Республики Алтай".</w:t>
      </w:r>
    </w:p>
    <w:p w:rsidR="00EC6D2A" w:rsidRPr="00AF1916" w:rsidRDefault="00EC6D2A" w:rsidP="00EC6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916">
        <w:rPr>
          <w:rFonts w:ascii="Times New Roman" w:hAnsi="Times New Roman" w:cs="Times New Roman"/>
          <w:sz w:val="28"/>
          <w:szCs w:val="28"/>
        </w:rPr>
        <w:t xml:space="preserve">6. Уполномоченные органы в течение 10 рабочих дней со дня окончания приема документов, установленных </w:t>
      </w:r>
      <w:hyperlink w:anchor="P26" w:history="1">
        <w:r w:rsidRPr="00AF1916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AF1916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осуществляют их рассмотрение, принимают решение о предоставлении субсидии или отказе в предоставлении субсидии и формируют предложения по внесению мероприятий в республиканскую адресную инвестиционную программу, подлежащих </w:t>
      </w:r>
      <w:proofErr w:type="spellStart"/>
      <w:r w:rsidRPr="00AF1916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AF1916">
        <w:rPr>
          <w:rFonts w:ascii="Times New Roman" w:hAnsi="Times New Roman" w:cs="Times New Roman"/>
          <w:sz w:val="28"/>
          <w:szCs w:val="28"/>
        </w:rPr>
        <w:t xml:space="preserve"> за счет субсидий.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916">
        <w:rPr>
          <w:rFonts w:ascii="Times New Roman" w:hAnsi="Times New Roman"/>
          <w:bCs/>
          <w:sz w:val="28"/>
          <w:szCs w:val="28"/>
        </w:rPr>
        <w:t xml:space="preserve">7. Основанием для отказа в получении субсидии является несоответствие условиям, указанным в </w:t>
      </w:r>
      <w:hyperlink w:anchor="Par18" w:history="1">
        <w:r w:rsidRPr="00AF1916">
          <w:rPr>
            <w:rFonts w:ascii="Times New Roman" w:hAnsi="Times New Roman"/>
            <w:bCs/>
            <w:sz w:val="28"/>
            <w:szCs w:val="28"/>
          </w:rPr>
          <w:t>пунктах 3</w:t>
        </w:r>
      </w:hyperlink>
      <w:r w:rsidRPr="00AF1916">
        <w:rPr>
          <w:rFonts w:ascii="Times New Roman" w:hAnsi="Times New Roman"/>
          <w:bCs/>
          <w:sz w:val="28"/>
          <w:szCs w:val="28"/>
        </w:rPr>
        <w:t xml:space="preserve">, </w:t>
      </w:r>
      <w:hyperlink w:anchor="Par31" w:history="1">
        <w:r w:rsidRPr="00AF1916">
          <w:rPr>
            <w:rFonts w:ascii="Times New Roman" w:hAnsi="Times New Roman"/>
            <w:bCs/>
            <w:sz w:val="28"/>
            <w:szCs w:val="28"/>
          </w:rPr>
          <w:t>5</w:t>
        </w:r>
      </w:hyperlink>
      <w:r w:rsidRPr="00AF1916">
        <w:rPr>
          <w:rFonts w:ascii="Times New Roman" w:hAnsi="Times New Roman"/>
          <w:bCs/>
          <w:sz w:val="28"/>
          <w:szCs w:val="28"/>
        </w:rPr>
        <w:t xml:space="preserve"> настоящего Порядка, и (или) предоставление не в полном объеме документов, установленных </w:t>
      </w:r>
      <w:hyperlink w:anchor="Par21" w:history="1">
        <w:r w:rsidRPr="00AF1916">
          <w:rPr>
            <w:rFonts w:ascii="Times New Roman" w:hAnsi="Times New Roman"/>
            <w:bCs/>
            <w:sz w:val="28"/>
            <w:szCs w:val="28"/>
          </w:rPr>
          <w:t>пунктом 4</w:t>
        </w:r>
      </w:hyperlink>
      <w:r w:rsidRPr="00AF1916">
        <w:rPr>
          <w:rFonts w:ascii="Times New Roman" w:hAnsi="Times New Roman"/>
          <w:bCs/>
          <w:sz w:val="28"/>
          <w:szCs w:val="28"/>
        </w:rPr>
        <w:t xml:space="preserve"> настоящего Порядка, а также наличие в документах, представленных заявителем, недостоверных сведений или несоответствие их требованиям действующего законодательства.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916">
        <w:rPr>
          <w:rFonts w:ascii="Times New Roman" w:hAnsi="Times New Roman"/>
          <w:bCs/>
          <w:sz w:val="28"/>
          <w:szCs w:val="28"/>
        </w:rPr>
        <w:lastRenderedPageBreak/>
        <w:t>8. Распределение субсидий между муниципальными районами, осуществляется Уполномоченными органами: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916">
        <w:rPr>
          <w:rFonts w:ascii="Times New Roman" w:hAnsi="Times New Roman"/>
          <w:bCs/>
          <w:sz w:val="28"/>
          <w:szCs w:val="28"/>
        </w:rPr>
        <w:t>1) при исполнении отдельных поручений Главы Республики Алтай, Председателя Правительства Республики Алтай;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916">
        <w:rPr>
          <w:rFonts w:ascii="Times New Roman" w:hAnsi="Times New Roman"/>
          <w:bCs/>
          <w:sz w:val="28"/>
          <w:szCs w:val="28"/>
        </w:rPr>
        <w:t>2) по формуле: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AF1916">
        <w:rPr>
          <w:rFonts w:ascii="Times New Roman" w:hAnsi="Times New Roman"/>
          <w:bCs/>
          <w:sz w:val="28"/>
          <w:szCs w:val="28"/>
        </w:rPr>
        <w:t>Ф</w:t>
      </w:r>
      <w:r w:rsidRPr="00AF1916">
        <w:rPr>
          <w:rFonts w:ascii="Times New Roman" w:hAnsi="Times New Roman"/>
          <w:bCs/>
          <w:sz w:val="28"/>
          <w:szCs w:val="28"/>
          <w:vertAlign w:val="subscript"/>
        </w:rPr>
        <w:t>мс</w:t>
      </w:r>
      <w:proofErr w:type="gramStart"/>
      <w:r w:rsidRPr="00AF1916">
        <w:rPr>
          <w:rFonts w:ascii="Times New Roman" w:hAnsi="Times New Roman"/>
          <w:bCs/>
          <w:sz w:val="28"/>
          <w:szCs w:val="28"/>
          <w:vertAlign w:val="subscript"/>
        </w:rPr>
        <w:t>i</w:t>
      </w:r>
      <w:proofErr w:type="spellEnd"/>
      <w:proofErr w:type="gramEnd"/>
      <w:r w:rsidRPr="00AF1916">
        <w:rPr>
          <w:rFonts w:ascii="Times New Roman" w:hAnsi="Times New Roman"/>
          <w:bCs/>
          <w:sz w:val="28"/>
          <w:szCs w:val="28"/>
        </w:rPr>
        <w:t xml:space="preserve"> = </w:t>
      </w:r>
      <w:proofErr w:type="spellStart"/>
      <w:r w:rsidRPr="00AF1916">
        <w:rPr>
          <w:rFonts w:ascii="Times New Roman" w:hAnsi="Times New Roman"/>
          <w:bCs/>
          <w:sz w:val="28"/>
          <w:szCs w:val="28"/>
        </w:rPr>
        <w:t>Ф</w:t>
      </w:r>
      <w:r w:rsidRPr="00AF1916">
        <w:rPr>
          <w:rFonts w:ascii="Times New Roman" w:hAnsi="Times New Roman"/>
          <w:bCs/>
          <w:sz w:val="28"/>
          <w:szCs w:val="28"/>
          <w:vertAlign w:val="subscript"/>
        </w:rPr>
        <w:t>мс</w:t>
      </w:r>
      <w:proofErr w:type="spellEnd"/>
      <w:r w:rsidRPr="00AF191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F1916">
        <w:rPr>
          <w:rFonts w:ascii="Times New Roman" w:hAnsi="Times New Roman"/>
          <w:bCs/>
          <w:sz w:val="28"/>
          <w:szCs w:val="28"/>
        </w:rPr>
        <w:t>x</w:t>
      </w:r>
      <w:proofErr w:type="spellEnd"/>
      <w:r w:rsidRPr="00AF191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F1916">
        <w:rPr>
          <w:rFonts w:ascii="Times New Roman" w:hAnsi="Times New Roman"/>
          <w:bCs/>
          <w:sz w:val="28"/>
          <w:szCs w:val="28"/>
        </w:rPr>
        <w:t>Н</w:t>
      </w:r>
      <w:r w:rsidRPr="00AF1916">
        <w:rPr>
          <w:rFonts w:ascii="Times New Roman" w:hAnsi="Times New Roman"/>
          <w:bCs/>
          <w:sz w:val="28"/>
          <w:szCs w:val="28"/>
          <w:vertAlign w:val="subscript"/>
        </w:rPr>
        <w:t>мсi</w:t>
      </w:r>
      <w:proofErr w:type="spellEnd"/>
      <w:r w:rsidRPr="00AF1916">
        <w:rPr>
          <w:rFonts w:ascii="Times New Roman" w:hAnsi="Times New Roman"/>
          <w:bCs/>
          <w:sz w:val="28"/>
          <w:szCs w:val="28"/>
        </w:rPr>
        <w:t xml:space="preserve"> / SUM(</w:t>
      </w:r>
      <w:proofErr w:type="spellStart"/>
      <w:r w:rsidRPr="00AF1916">
        <w:rPr>
          <w:rFonts w:ascii="Times New Roman" w:hAnsi="Times New Roman"/>
          <w:bCs/>
          <w:sz w:val="28"/>
          <w:szCs w:val="28"/>
        </w:rPr>
        <w:t>Н</w:t>
      </w:r>
      <w:r w:rsidRPr="00AF1916">
        <w:rPr>
          <w:rFonts w:ascii="Times New Roman" w:hAnsi="Times New Roman"/>
          <w:bCs/>
          <w:sz w:val="28"/>
          <w:szCs w:val="28"/>
          <w:vertAlign w:val="subscript"/>
        </w:rPr>
        <w:t>мсi</w:t>
      </w:r>
      <w:proofErr w:type="spellEnd"/>
      <w:r w:rsidRPr="00AF1916">
        <w:rPr>
          <w:rFonts w:ascii="Times New Roman" w:hAnsi="Times New Roman"/>
          <w:bCs/>
          <w:sz w:val="28"/>
          <w:szCs w:val="28"/>
        </w:rPr>
        <w:t>),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916">
        <w:rPr>
          <w:rFonts w:ascii="Times New Roman" w:hAnsi="Times New Roman"/>
          <w:bCs/>
          <w:sz w:val="28"/>
          <w:szCs w:val="28"/>
        </w:rPr>
        <w:t>где: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F1916">
        <w:rPr>
          <w:rFonts w:ascii="Times New Roman" w:hAnsi="Times New Roman"/>
          <w:bCs/>
          <w:sz w:val="28"/>
          <w:szCs w:val="28"/>
        </w:rPr>
        <w:t>Ф</w:t>
      </w:r>
      <w:r w:rsidRPr="00AF1916">
        <w:rPr>
          <w:rFonts w:ascii="Times New Roman" w:hAnsi="Times New Roman"/>
          <w:bCs/>
          <w:sz w:val="28"/>
          <w:szCs w:val="28"/>
          <w:vertAlign w:val="subscript"/>
        </w:rPr>
        <w:t>мс</w:t>
      </w:r>
      <w:proofErr w:type="gramStart"/>
      <w:r w:rsidRPr="00AF1916">
        <w:rPr>
          <w:rFonts w:ascii="Times New Roman" w:hAnsi="Times New Roman"/>
          <w:bCs/>
          <w:sz w:val="28"/>
          <w:szCs w:val="28"/>
          <w:vertAlign w:val="subscript"/>
        </w:rPr>
        <w:t>i</w:t>
      </w:r>
      <w:proofErr w:type="spellEnd"/>
      <w:proofErr w:type="gramEnd"/>
      <w:r w:rsidRPr="00AF1916">
        <w:rPr>
          <w:rFonts w:ascii="Times New Roman" w:hAnsi="Times New Roman"/>
          <w:bCs/>
          <w:sz w:val="28"/>
          <w:szCs w:val="28"/>
        </w:rPr>
        <w:t xml:space="preserve"> - объем субсидии на поддержку развития образовательных организаций в Республике Алтай, реализующих программы дошкольного образования </w:t>
      </w:r>
      <w:proofErr w:type="spellStart"/>
      <w:r w:rsidRPr="00AF1916">
        <w:rPr>
          <w:rFonts w:ascii="Times New Roman" w:hAnsi="Times New Roman"/>
          <w:bCs/>
          <w:sz w:val="28"/>
          <w:szCs w:val="28"/>
        </w:rPr>
        <w:t>i-му</w:t>
      </w:r>
      <w:proofErr w:type="spellEnd"/>
      <w:r w:rsidRPr="00AF1916">
        <w:rPr>
          <w:rFonts w:ascii="Times New Roman" w:hAnsi="Times New Roman"/>
          <w:bCs/>
          <w:sz w:val="28"/>
          <w:szCs w:val="28"/>
        </w:rPr>
        <w:t xml:space="preserve"> муниципальному району, городскому округу;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F1916">
        <w:rPr>
          <w:rFonts w:ascii="Times New Roman" w:hAnsi="Times New Roman"/>
          <w:bCs/>
          <w:sz w:val="28"/>
          <w:szCs w:val="28"/>
        </w:rPr>
        <w:t>Ф</w:t>
      </w:r>
      <w:r w:rsidRPr="00AF1916">
        <w:rPr>
          <w:rFonts w:ascii="Times New Roman" w:hAnsi="Times New Roman"/>
          <w:bCs/>
          <w:sz w:val="28"/>
          <w:szCs w:val="28"/>
          <w:vertAlign w:val="subscript"/>
        </w:rPr>
        <w:t>мс</w:t>
      </w:r>
      <w:proofErr w:type="spellEnd"/>
      <w:r w:rsidRPr="00AF1916">
        <w:rPr>
          <w:rFonts w:ascii="Times New Roman" w:hAnsi="Times New Roman"/>
          <w:bCs/>
          <w:sz w:val="28"/>
          <w:szCs w:val="28"/>
        </w:rPr>
        <w:t xml:space="preserve"> - общий объем субсидии на поддержку развития образовательных организаций в Республике Алтай, реализующих программы дошкольного образования на очередной финансовый год и плановый период;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F1916">
        <w:rPr>
          <w:rFonts w:ascii="Times New Roman" w:hAnsi="Times New Roman"/>
          <w:bCs/>
          <w:sz w:val="28"/>
          <w:szCs w:val="28"/>
        </w:rPr>
        <w:t>Н</w:t>
      </w:r>
      <w:r w:rsidRPr="00AF1916">
        <w:rPr>
          <w:rFonts w:ascii="Times New Roman" w:hAnsi="Times New Roman"/>
          <w:bCs/>
          <w:sz w:val="28"/>
          <w:szCs w:val="28"/>
          <w:vertAlign w:val="subscript"/>
        </w:rPr>
        <w:t>мс</w:t>
      </w:r>
      <w:proofErr w:type="gramStart"/>
      <w:r w:rsidRPr="00AF1916">
        <w:rPr>
          <w:rFonts w:ascii="Times New Roman" w:hAnsi="Times New Roman"/>
          <w:bCs/>
          <w:sz w:val="28"/>
          <w:szCs w:val="28"/>
          <w:vertAlign w:val="subscript"/>
        </w:rPr>
        <w:t>i</w:t>
      </w:r>
      <w:proofErr w:type="spellEnd"/>
      <w:proofErr w:type="gramEnd"/>
      <w:r w:rsidRPr="00AF1916">
        <w:rPr>
          <w:rFonts w:ascii="Times New Roman" w:hAnsi="Times New Roman"/>
          <w:bCs/>
          <w:sz w:val="28"/>
          <w:szCs w:val="28"/>
        </w:rPr>
        <w:t xml:space="preserve"> - объем расходов бюджета i-го муниципального района, городского округа на поддержку развития образовательных организаций в Республике Алтай, реализующих программы дошкольного образования;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F1916">
        <w:rPr>
          <w:rFonts w:ascii="Times New Roman" w:hAnsi="Times New Roman"/>
          <w:bCs/>
          <w:sz w:val="28"/>
          <w:szCs w:val="28"/>
        </w:rPr>
        <w:t>Н</w:t>
      </w:r>
      <w:r w:rsidRPr="00AF1916">
        <w:rPr>
          <w:rFonts w:ascii="Times New Roman" w:hAnsi="Times New Roman"/>
          <w:bCs/>
          <w:sz w:val="28"/>
          <w:szCs w:val="28"/>
          <w:vertAlign w:val="subscript"/>
        </w:rPr>
        <w:t>мс</w:t>
      </w:r>
      <w:proofErr w:type="gramStart"/>
      <w:r w:rsidRPr="00AF1916">
        <w:rPr>
          <w:rFonts w:ascii="Times New Roman" w:hAnsi="Times New Roman"/>
          <w:bCs/>
          <w:sz w:val="28"/>
          <w:szCs w:val="28"/>
          <w:vertAlign w:val="subscript"/>
        </w:rPr>
        <w:t>i</w:t>
      </w:r>
      <w:proofErr w:type="spellEnd"/>
      <w:proofErr w:type="gramEnd"/>
      <w:r w:rsidRPr="00AF1916">
        <w:rPr>
          <w:rFonts w:ascii="Times New Roman" w:hAnsi="Times New Roman"/>
          <w:bCs/>
          <w:sz w:val="28"/>
          <w:szCs w:val="28"/>
        </w:rPr>
        <w:t xml:space="preserve"> / SUM(</w:t>
      </w:r>
      <w:proofErr w:type="spellStart"/>
      <w:r w:rsidRPr="00AF1916">
        <w:rPr>
          <w:rFonts w:ascii="Times New Roman" w:hAnsi="Times New Roman"/>
          <w:bCs/>
          <w:sz w:val="28"/>
          <w:szCs w:val="28"/>
        </w:rPr>
        <w:t>Н</w:t>
      </w:r>
      <w:r w:rsidRPr="00AF1916">
        <w:rPr>
          <w:rFonts w:ascii="Times New Roman" w:hAnsi="Times New Roman"/>
          <w:bCs/>
          <w:sz w:val="28"/>
          <w:szCs w:val="28"/>
          <w:vertAlign w:val="subscript"/>
        </w:rPr>
        <w:t>мсi</w:t>
      </w:r>
      <w:proofErr w:type="spellEnd"/>
      <w:r w:rsidRPr="00AF1916">
        <w:rPr>
          <w:rFonts w:ascii="Times New Roman" w:hAnsi="Times New Roman"/>
          <w:bCs/>
          <w:sz w:val="28"/>
          <w:szCs w:val="28"/>
        </w:rPr>
        <w:t>) - доля объема расходов бюджета i-го муниципального района, городского округа на поддержку развития образовательных организаций в Республике Алтай, реализующих программы дошкольного образования.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916">
        <w:rPr>
          <w:rFonts w:ascii="Times New Roman" w:hAnsi="Times New Roman"/>
          <w:bCs/>
          <w:sz w:val="28"/>
          <w:szCs w:val="28"/>
        </w:rPr>
        <w:t xml:space="preserve">9. Уполномоченные органы заключают с муниципальными образованиями в Республике Алтай, отобранными по результатам отбора, соглашение о предоставлении субсидии бюджету соответствующего муниципального образования на </w:t>
      </w:r>
      <w:proofErr w:type="spellStart"/>
      <w:r w:rsidRPr="00AF1916">
        <w:rPr>
          <w:rFonts w:ascii="Times New Roman" w:hAnsi="Times New Roman"/>
          <w:bCs/>
          <w:sz w:val="28"/>
          <w:szCs w:val="28"/>
        </w:rPr>
        <w:t>софинансирование</w:t>
      </w:r>
      <w:proofErr w:type="spellEnd"/>
      <w:r w:rsidRPr="00AF1916">
        <w:rPr>
          <w:rFonts w:ascii="Times New Roman" w:hAnsi="Times New Roman"/>
          <w:bCs/>
          <w:sz w:val="28"/>
          <w:szCs w:val="28"/>
        </w:rPr>
        <w:t xml:space="preserve"> расходного обязательства муниципального образования по поддержке развития образовательных организаций в Республике Алтай, реализующих программы дошкольного образования (далее - соглашение), в котором предусматриваются: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916">
        <w:rPr>
          <w:rFonts w:ascii="Times New Roman" w:hAnsi="Times New Roman"/>
          <w:bCs/>
          <w:sz w:val="28"/>
          <w:szCs w:val="28"/>
        </w:rPr>
        <w:t>а) целевое назначение и размер субсидии;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916">
        <w:rPr>
          <w:rFonts w:ascii="Times New Roman" w:hAnsi="Times New Roman"/>
          <w:bCs/>
          <w:sz w:val="28"/>
          <w:szCs w:val="28"/>
        </w:rPr>
        <w:t>б) право уполномоченных органов на проведение проверок соблюдения муниципальным образованием условий предоставления субсидий, установленных соглашением;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916">
        <w:rPr>
          <w:rFonts w:ascii="Times New Roman" w:hAnsi="Times New Roman"/>
          <w:bCs/>
          <w:sz w:val="28"/>
          <w:szCs w:val="28"/>
        </w:rPr>
        <w:t>в) порядок возврата средств, израсходованных муниципальным образованием, в случае установления факта нецелевого использования субсидии по результатам проверок, проведенных уполномоченными;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916">
        <w:rPr>
          <w:rFonts w:ascii="Times New Roman" w:hAnsi="Times New Roman"/>
          <w:bCs/>
          <w:sz w:val="28"/>
          <w:szCs w:val="28"/>
        </w:rPr>
        <w:t>г) порядок и сроки представления отчетности об использовании субсидии;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F1916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AF1916">
        <w:rPr>
          <w:rFonts w:ascii="Times New Roman" w:hAnsi="Times New Roman"/>
          <w:bCs/>
          <w:sz w:val="28"/>
          <w:szCs w:val="28"/>
        </w:rPr>
        <w:t>) показатели оценки эффективности использования субсидии;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916">
        <w:rPr>
          <w:rFonts w:ascii="Times New Roman" w:hAnsi="Times New Roman"/>
          <w:bCs/>
          <w:sz w:val="28"/>
          <w:szCs w:val="28"/>
        </w:rPr>
        <w:t>е) согласие получателя субсидий на осуществление уполномоченными органами проверок соблюдения получателем условий соглашения;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916">
        <w:rPr>
          <w:rFonts w:ascii="Times New Roman" w:hAnsi="Times New Roman"/>
          <w:bCs/>
          <w:sz w:val="28"/>
          <w:szCs w:val="28"/>
        </w:rPr>
        <w:t>ж) ответственность сторон за нарушение условий соглашения.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916">
        <w:rPr>
          <w:rFonts w:ascii="Times New Roman" w:hAnsi="Times New Roman"/>
          <w:bCs/>
          <w:sz w:val="28"/>
          <w:szCs w:val="28"/>
        </w:rPr>
        <w:lastRenderedPageBreak/>
        <w:t>10. Субсидии предоставляются соответствующим местным бюджетам при соблюдении органами местного самоуправления указанных муниципальных образований следующих условий: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916">
        <w:rPr>
          <w:rFonts w:ascii="Times New Roman" w:hAnsi="Times New Roman"/>
          <w:bCs/>
          <w:sz w:val="28"/>
          <w:szCs w:val="28"/>
        </w:rPr>
        <w:t>а) заключения соглашения между уполномоченным органом и муниципальным образованием о предоставлении субсидий из республиканского бюджета Республики Алтай;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916">
        <w:rPr>
          <w:rFonts w:ascii="Times New Roman" w:hAnsi="Times New Roman"/>
          <w:bCs/>
          <w:sz w:val="28"/>
          <w:szCs w:val="28"/>
        </w:rPr>
        <w:t>б) наличия бюджетных ассигнований в бюджете муниципального образования на текущий финансовый год на исполнение расходных обязательств на поддержку развития образовательных организаций в Республике Алтай, реализующих программы дошкольного образования, в размере не менее 1 процента от суммы субсидии.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916">
        <w:rPr>
          <w:rFonts w:ascii="Times New Roman" w:hAnsi="Times New Roman"/>
          <w:bCs/>
          <w:sz w:val="28"/>
          <w:szCs w:val="28"/>
        </w:rPr>
        <w:t>11. Эффективность использования органами местного самоуправления в Республике Алтай субсидий оценивается на основе следующих показателей: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916">
        <w:rPr>
          <w:rFonts w:ascii="Times New Roman" w:hAnsi="Times New Roman"/>
          <w:bCs/>
          <w:sz w:val="28"/>
          <w:szCs w:val="28"/>
        </w:rPr>
        <w:t>уменьшение количества детей, нуждающихся в устройстве в образовательные организации;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916">
        <w:rPr>
          <w:rFonts w:ascii="Times New Roman" w:hAnsi="Times New Roman"/>
          <w:bCs/>
          <w:sz w:val="28"/>
          <w:szCs w:val="28"/>
        </w:rPr>
        <w:t>улучшение материально-технической базы образовательных организаций.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916">
        <w:rPr>
          <w:rFonts w:ascii="Times New Roman" w:hAnsi="Times New Roman"/>
          <w:bCs/>
          <w:sz w:val="28"/>
          <w:szCs w:val="28"/>
        </w:rPr>
        <w:t xml:space="preserve">12. </w:t>
      </w:r>
      <w:proofErr w:type="gramStart"/>
      <w:r w:rsidRPr="00AF1916">
        <w:rPr>
          <w:rFonts w:ascii="Times New Roman" w:hAnsi="Times New Roman"/>
          <w:bCs/>
          <w:sz w:val="28"/>
          <w:szCs w:val="28"/>
        </w:rPr>
        <w:t>Эффективность использования муниципальным образованием субсидий оценивается уполномоченными органами, информация о результатах оценки достижения показателей эффективности не позднее 1 апреля года, следующего за отчетным, предоставляется уполномоченными органами в Министерство финансов Республики Алтай.</w:t>
      </w:r>
      <w:proofErr w:type="gramEnd"/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916">
        <w:rPr>
          <w:rFonts w:ascii="Times New Roman" w:hAnsi="Times New Roman"/>
          <w:bCs/>
          <w:sz w:val="28"/>
          <w:szCs w:val="28"/>
        </w:rPr>
        <w:t>13. Субсидии бюджетам муниципальных образований Республики Алтай перечисляются уполномоченными органами в соответствии с заключенными соглашениями между уполномоченными органами и муниципальными образованиями в Республике Алтай на лицевые счета получателей по учету средств местных бюджетов, открытые в территориальных органах Федерального казначейства.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916">
        <w:rPr>
          <w:rFonts w:ascii="Times New Roman" w:hAnsi="Times New Roman"/>
          <w:bCs/>
          <w:sz w:val="28"/>
          <w:szCs w:val="28"/>
        </w:rPr>
        <w:t xml:space="preserve">14. Субсидии </w:t>
      </w:r>
      <w:proofErr w:type="gramStart"/>
      <w:r w:rsidRPr="00AF1916">
        <w:rPr>
          <w:rFonts w:ascii="Times New Roman" w:hAnsi="Times New Roman"/>
          <w:bCs/>
          <w:sz w:val="28"/>
          <w:szCs w:val="28"/>
        </w:rPr>
        <w:t>носят целевой характер и не могут</w:t>
      </w:r>
      <w:proofErr w:type="gramEnd"/>
      <w:r w:rsidRPr="00AF1916">
        <w:rPr>
          <w:rFonts w:ascii="Times New Roman" w:hAnsi="Times New Roman"/>
          <w:bCs/>
          <w:sz w:val="28"/>
          <w:szCs w:val="28"/>
        </w:rPr>
        <w:t xml:space="preserve"> быть использованы на другие цели.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916">
        <w:rPr>
          <w:rFonts w:ascii="Times New Roman" w:hAnsi="Times New Roman"/>
          <w:bCs/>
          <w:sz w:val="28"/>
          <w:szCs w:val="28"/>
        </w:rPr>
        <w:t>15. В случае несоблюдения органами местного самоуправления в Республике Алтай условий предоставления субсидий, определенных настоящим Порядком, предоставление субсидий может быть приостановлено в порядке, установленном законодательством Российской Федерации и Республики Алтай.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916">
        <w:rPr>
          <w:rFonts w:ascii="Times New Roman" w:hAnsi="Times New Roman"/>
          <w:bCs/>
          <w:sz w:val="28"/>
          <w:szCs w:val="28"/>
        </w:rPr>
        <w:t xml:space="preserve">16. Муниципальные образования ежеквартально, до 10-го числа месяца, следующего за отчетным кварталом, </w:t>
      </w:r>
      <w:proofErr w:type="gramStart"/>
      <w:r w:rsidRPr="00AF1916">
        <w:rPr>
          <w:rFonts w:ascii="Times New Roman" w:hAnsi="Times New Roman"/>
          <w:bCs/>
          <w:sz w:val="28"/>
          <w:szCs w:val="28"/>
        </w:rPr>
        <w:t>предоставляют уполномоченным органам отчет</w:t>
      </w:r>
      <w:proofErr w:type="gramEnd"/>
      <w:r w:rsidRPr="00AF1916">
        <w:rPr>
          <w:rFonts w:ascii="Times New Roman" w:hAnsi="Times New Roman"/>
          <w:bCs/>
          <w:sz w:val="28"/>
          <w:szCs w:val="28"/>
        </w:rPr>
        <w:t xml:space="preserve"> об осуществлении расходов бюджета муниципального образования, источником финансового обеспечения которых является субсидия, отчет о достигнутых значениях целевых показателей эффективности по формам, установленным ими.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916">
        <w:rPr>
          <w:rFonts w:ascii="Times New Roman" w:hAnsi="Times New Roman"/>
          <w:bCs/>
          <w:sz w:val="28"/>
          <w:szCs w:val="28"/>
        </w:rPr>
        <w:t xml:space="preserve">Уполномоченные органы ежеквартально, до 20-го числа месяца, следующего за отчетным кварталом, предоставляют в Министерство финансов Республики Алтай сводные отчеты об осуществлении расходов </w:t>
      </w:r>
      <w:r w:rsidRPr="00AF1916">
        <w:rPr>
          <w:rFonts w:ascii="Times New Roman" w:hAnsi="Times New Roman"/>
          <w:bCs/>
          <w:sz w:val="28"/>
          <w:szCs w:val="28"/>
        </w:rPr>
        <w:lastRenderedPageBreak/>
        <w:t>бюджета муниципального образования, источником финансового обеспечения которых является субсидия, и о достигнутых значениях целевых показателей эффективности.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916">
        <w:rPr>
          <w:rFonts w:ascii="Times New Roman" w:hAnsi="Times New Roman"/>
          <w:bCs/>
          <w:sz w:val="28"/>
          <w:szCs w:val="28"/>
        </w:rPr>
        <w:t>17. Субсидии, перечисленные муниципальным образованиям, подлежат возврату в доход республиканского бюджета Республики Алтай в случаях: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916">
        <w:rPr>
          <w:rFonts w:ascii="Times New Roman" w:hAnsi="Times New Roman"/>
          <w:bCs/>
          <w:sz w:val="28"/>
          <w:szCs w:val="28"/>
        </w:rPr>
        <w:t>наличия неиспользованного остатка субсидии в отчетном финансовом году;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916">
        <w:rPr>
          <w:rFonts w:ascii="Times New Roman" w:hAnsi="Times New Roman"/>
          <w:bCs/>
          <w:sz w:val="28"/>
          <w:szCs w:val="28"/>
        </w:rPr>
        <w:t>нарушения условий (в том числе нецелевое использование субсидии), установленных соглашением.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916">
        <w:rPr>
          <w:rFonts w:ascii="Times New Roman" w:hAnsi="Times New Roman"/>
          <w:bCs/>
          <w:sz w:val="28"/>
          <w:szCs w:val="28"/>
        </w:rPr>
        <w:t>18. В случае</w:t>
      </w:r>
      <w:proofErr w:type="gramStart"/>
      <w:r w:rsidRPr="00AF1916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AF1916">
        <w:rPr>
          <w:rFonts w:ascii="Times New Roman" w:hAnsi="Times New Roman"/>
          <w:bCs/>
          <w:sz w:val="28"/>
          <w:szCs w:val="28"/>
        </w:rPr>
        <w:t xml:space="preserve"> если неиспользованный остаток субсидии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законодательством Российской Федерации и Республики Алтай.</w:t>
      </w:r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916">
        <w:rPr>
          <w:rFonts w:ascii="Times New Roman" w:hAnsi="Times New Roman"/>
          <w:bCs/>
          <w:sz w:val="28"/>
          <w:szCs w:val="28"/>
        </w:rPr>
        <w:t xml:space="preserve">19. </w:t>
      </w:r>
      <w:proofErr w:type="gramStart"/>
      <w:r w:rsidRPr="00AF1916">
        <w:rPr>
          <w:rFonts w:ascii="Times New Roman" w:hAnsi="Times New Roman"/>
          <w:bCs/>
          <w:sz w:val="28"/>
          <w:szCs w:val="28"/>
        </w:rPr>
        <w:t>В соответствии с решением Уполномоченных органов о наличии потребности муниципального образования в субсидии, не использованной в отчетном финансовом году, средства в объеме, не превышающем остатка субсидии, могут быть возвращены в текущем финансовом году в доход бюджета муниципального образования, которому они были ранее предоставлены, для финансового обеспечения расходов бюджета по поддержке развития образовательных организаций в Республике Алтай, реализующих программы дошкольного образования</w:t>
      </w:r>
      <w:proofErr w:type="gramEnd"/>
    </w:p>
    <w:p w:rsidR="00EC6D2A" w:rsidRPr="00AF1916" w:rsidRDefault="00EC6D2A" w:rsidP="00EC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916">
        <w:rPr>
          <w:rFonts w:ascii="Times New Roman" w:hAnsi="Times New Roman"/>
          <w:bCs/>
          <w:sz w:val="28"/>
          <w:szCs w:val="28"/>
        </w:rPr>
        <w:t xml:space="preserve">20. Ответственность за целевое и эффективное использование полученных субсидий, за достоверность представленных в Уполномоченные органы сведений и отчетных данных возлагается </w:t>
      </w:r>
      <w:proofErr w:type="gramStart"/>
      <w:r w:rsidRPr="00AF1916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AF1916">
        <w:rPr>
          <w:rFonts w:ascii="Times New Roman" w:hAnsi="Times New Roman"/>
          <w:bCs/>
          <w:sz w:val="28"/>
          <w:szCs w:val="28"/>
        </w:rPr>
        <w:t xml:space="preserve"> муниципальные образования.</w:t>
      </w:r>
    </w:p>
    <w:p w:rsidR="001E6D4B" w:rsidRPr="00AF1916" w:rsidRDefault="001E6D4B" w:rsidP="001E6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1E6D4B" w:rsidRPr="00AF1916" w:rsidSect="0068345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29D" w:rsidRDefault="00BC629D" w:rsidP="00427E20">
      <w:pPr>
        <w:spacing w:after="0" w:line="240" w:lineRule="auto"/>
      </w:pPr>
      <w:r>
        <w:separator/>
      </w:r>
    </w:p>
  </w:endnote>
  <w:endnote w:type="continuationSeparator" w:id="1">
    <w:p w:rsidR="00BC629D" w:rsidRDefault="00BC629D" w:rsidP="0042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29D" w:rsidRDefault="00BC629D" w:rsidP="00427E20">
      <w:pPr>
        <w:spacing w:after="0" w:line="240" w:lineRule="auto"/>
      </w:pPr>
      <w:r>
        <w:separator/>
      </w:r>
    </w:p>
  </w:footnote>
  <w:footnote w:type="continuationSeparator" w:id="1">
    <w:p w:rsidR="00BC629D" w:rsidRDefault="00BC629D" w:rsidP="00427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10C3"/>
    <w:multiLevelType w:val="hybridMultilevel"/>
    <w:tmpl w:val="92B244EA"/>
    <w:lvl w:ilvl="0" w:tplc="6D5CF2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3D23A9"/>
    <w:multiLevelType w:val="hybridMultilevel"/>
    <w:tmpl w:val="51FCC998"/>
    <w:lvl w:ilvl="0" w:tplc="5AE22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D85415"/>
    <w:multiLevelType w:val="hybridMultilevel"/>
    <w:tmpl w:val="2D00C3C4"/>
    <w:lvl w:ilvl="0" w:tplc="1D10587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30E636D3"/>
    <w:multiLevelType w:val="hybridMultilevel"/>
    <w:tmpl w:val="39327B8A"/>
    <w:lvl w:ilvl="0" w:tplc="FE0486FE">
      <w:start w:val="1"/>
      <w:numFmt w:val="decimal"/>
      <w:lvlText w:val="%1."/>
      <w:lvlJc w:val="left"/>
      <w:pPr>
        <w:ind w:left="138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33D24106"/>
    <w:multiLevelType w:val="hybridMultilevel"/>
    <w:tmpl w:val="E62832B2"/>
    <w:lvl w:ilvl="0" w:tplc="CA547AD6">
      <w:start w:val="1"/>
      <w:numFmt w:val="decimal"/>
      <w:lvlText w:val="%1."/>
      <w:lvlJc w:val="left"/>
      <w:pPr>
        <w:ind w:left="13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445E7FF2"/>
    <w:multiLevelType w:val="hybridMultilevel"/>
    <w:tmpl w:val="77D0EA84"/>
    <w:lvl w:ilvl="0" w:tplc="40A2D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4743F59"/>
    <w:multiLevelType w:val="hybridMultilevel"/>
    <w:tmpl w:val="44EED15A"/>
    <w:lvl w:ilvl="0" w:tplc="7CEAAE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C3942C9"/>
    <w:multiLevelType w:val="hybridMultilevel"/>
    <w:tmpl w:val="DC82F700"/>
    <w:lvl w:ilvl="0" w:tplc="EFD424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84D"/>
    <w:rsid w:val="000042CC"/>
    <w:rsid w:val="00006566"/>
    <w:rsid w:val="0000727C"/>
    <w:rsid w:val="00007A4D"/>
    <w:rsid w:val="00010490"/>
    <w:rsid w:val="00021A1E"/>
    <w:rsid w:val="00022237"/>
    <w:rsid w:val="00030468"/>
    <w:rsid w:val="0003079F"/>
    <w:rsid w:val="00040A6B"/>
    <w:rsid w:val="00040BAE"/>
    <w:rsid w:val="00057A60"/>
    <w:rsid w:val="00063CBD"/>
    <w:rsid w:val="00064FEC"/>
    <w:rsid w:val="00070C6A"/>
    <w:rsid w:val="0008207E"/>
    <w:rsid w:val="00082E32"/>
    <w:rsid w:val="00093936"/>
    <w:rsid w:val="00093C40"/>
    <w:rsid w:val="000978CD"/>
    <w:rsid w:val="000A1274"/>
    <w:rsid w:val="000C534A"/>
    <w:rsid w:val="000D19A0"/>
    <w:rsid w:val="000D298D"/>
    <w:rsid w:val="000D780E"/>
    <w:rsid w:val="000E0D99"/>
    <w:rsid w:val="001057F5"/>
    <w:rsid w:val="001064C7"/>
    <w:rsid w:val="0010775C"/>
    <w:rsid w:val="00110BD9"/>
    <w:rsid w:val="00114F03"/>
    <w:rsid w:val="00115646"/>
    <w:rsid w:val="00117D71"/>
    <w:rsid w:val="00121459"/>
    <w:rsid w:val="0013022A"/>
    <w:rsid w:val="001400A1"/>
    <w:rsid w:val="001458AE"/>
    <w:rsid w:val="001516CB"/>
    <w:rsid w:val="00154C1F"/>
    <w:rsid w:val="001612C4"/>
    <w:rsid w:val="0016484A"/>
    <w:rsid w:val="00166A8A"/>
    <w:rsid w:val="00167116"/>
    <w:rsid w:val="00172B6B"/>
    <w:rsid w:val="00182022"/>
    <w:rsid w:val="0018487D"/>
    <w:rsid w:val="001A5EB5"/>
    <w:rsid w:val="001A7315"/>
    <w:rsid w:val="001B2C61"/>
    <w:rsid w:val="001B7046"/>
    <w:rsid w:val="001B7929"/>
    <w:rsid w:val="001C717F"/>
    <w:rsid w:val="001C7AC7"/>
    <w:rsid w:val="001D46CF"/>
    <w:rsid w:val="001E1423"/>
    <w:rsid w:val="001E3CB4"/>
    <w:rsid w:val="001E3E13"/>
    <w:rsid w:val="001E6D4B"/>
    <w:rsid w:val="001F1F75"/>
    <w:rsid w:val="00200BAA"/>
    <w:rsid w:val="00205947"/>
    <w:rsid w:val="002233B8"/>
    <w:rsid w:val="00223847"/>
    <w:rsid w:val="00227795"/>
    <w:rsid w:val="00233730"/>
    <w:rsid w:val="0023504F"/>
    <w:rsid w:val="00243B2D"/>
    <w:rsid w:val="002508A6"/>
    <w:rsid w:val="002577A4"/>
    <w:rsid w:val="0027095A"/>
    <w:rsid w:val="00270AEC"/>
    <w:rsid w:val="00272D3E"/>
    <w:rsid w:val="00275499"/>
    <w:rsid w:val="00282589"/>
    <w:rsid w:val="002940A8"/>
    <w:rsid w:val="002A0CA9"/>
    <w:rsid w:val="002A0FCC"/>
    <w:rsid w:val="002A6870"/>
    <w:rsid w:val="002A7BCB"/>
    <w:rsid w:val="002B6563"/>
    <w:rsid w:val="002C637B"/>
    <w:rsid w:val="002D3B5B"/>
    <w:rsid w:val="002E0852"/>
    <w:rsid w:val="002E3D38"/>
    <w:rsid w:val="00304F10"/>
    <w:rsid w:val="003056D7"/>
    <w:rsid w:val="00306D22"/>
    <w:rsid w:val="00307288"/>
    <w:rsid w:val="00312663"/>
    <w:rsid w:val="0031340E"/>
    <w:rsid w:val="00314D55"/>
    <w:rsid w:val="00326A10"/>
    <w:rsid w:val="003326E1"/>
    <w:rsid w:val="00333E64"/>
    <w:rsid w:val="00342466"/>
    <w:rsid w:val="003551B5"/>
    <w:rsid w:val="00360B5F"/>
    <w:rsid w:val="003630DF"/>
    <w:rsid w:val="00385B35"/>
    <w:rsid w:val="003872A9"/>
    <w:rsid w:val="00391203"/>
    <w:rsid w:val="00392F63"/>
    <w:rsid w:val="0039771E"/>
    <w:rsid w:val="003A03C6"/>
    <w:rsid w:val="003A05FE"/>
    <w:rsid w:val="003A4821"/>
    <w:rsid w:val="003B6279"/>
    <w:rsid w:val="003B66A4"/>
    <w:rsid w:val="003B75C9"/>
    <w:rsid w:val="003C4116"/>
    <w:rsid w:val="003C42BF"/>
    <w:rsid w:val="003D2383"/>
    <w:rsid w:val="003E53D8"/>
    <w:rsid w:val="003F67E6"/>
    <w:rsid w:val="00402EB9"/>
    <w:rsid w:val="00410495"/>
    <w:rsid w:val="00427E20"/>
    <w:rsid w:val="00434371"/>
    <w:rsid w:val="004359B6"/>
    <w:rsid w:val="00455AB1"/>
    <w:rsid w:val="0045636B"/>
    <w:rsid w:val="0046427C"/>
    <w:rsid w:val="00464383"/>
    <w:rsid w:val="00465734"/>
    <w:rsid w:val="004661B8"/>
    <w:rsid w:val="004768F8"/>
    <w:rsid w:val="00490A9A"/>
    <w:rsid w:val="0049669B"/>
    <w:rsid w:val="004969B5"/>
    <w:rsid w:val="004970DA"/>
    <w:rsid w:val="004A7B26"/>
    <w:rsid w:val="004B13D9"/>
    <w:rsid w:val="004B5A61"/>
    <w:rsid w:val="004C2D26"/>
    <w:rsid w:val="004D137A"/>
    <w:rsid w:val="004E1A18"/>
    <w:rsid w:val="004E3128"/>
    <w:rsid w:val="004E3680"/>
    <w:rsid w:val="004E647E"/>
    <w:rsid w:val="004F067F"/>
    <w:rsid w:val="00500A8C"/>
    <w:rsid w:val="00502AA2"/>
    <w:rsid w:val="0051007C"/>
    <w:rsid w:val="0051220F"/>
    <w:rsid w:val="0051681A"/>
    <w:rsid w:val="00525B72"/>
    <w:rsid w:val="00530CB2"/>
    <w:rsid w:val="00534794"/>
    <w:rsid w:val="0054129F"/>
    <w:rsid w:val="00544CE3"/>
    <w:rsid w:val="005476C8"/>
    <w:rsid w:val="00551F4A"/>
    <w:rsid w:val="00552164"/>
    <w:rsid w:val="00553C76"/>
    <w:rsid w:val="00554683"/>
    <w:rsid w:val="005613DD"/>
    <w:rsid w:val="00570BB8"/>
    <w:rsid w:val="0058706E"/>
    <w:rsid w:val="0059077C"/>
    <w:rsid w:val="00590F0B"/>
    <w:rsid w:val="00594427"/>
    <w:rsid w:val="005A1A0D"/>
    <w:rsid w:val="005C0CF2"/>
    <w:rsid w:val="005C6F5C"/>
    <w:rsid w:val="005E10B3"/>
    <w:rsid w:val="005E383E"/>
    <w:rsid w:val="005F49F9"/>
    <w:rsid w:val="00601D05"/>
    <w:rsid w:val="00604525"/>
    <w:rsid w:val="00610572"/>
    <w:rsid w:val="00617FED"/>
    <w:rsid w:val="00637FE3"/>
    <w:rsid w:val="00640620"/>
    <w:rsid w:val="0064540D"/>
    <w:rsid w:val="006522F3"/>
    <w:rsid w:val="0065553C"/>
    <w:rsid w:val="006578C0"/>
    <w:rsid w:val="00674929"/>
    <w:rsid w:val="006829C5"/>
    <w:rsid w:val="00683457"/>
    <w:rsid w:val="00691748"/>
    <w:rsid w:val="006947D5"/>
    <w:rsid w:val="006A5927"/>
    <w:rsid w:val="006B66A4"/>
    <w:rsid w:val="006B742A"/>
    <w:rsid w:val="006C50E6"/>
    <w:rsid w:val="006C72CC"/>
    <w:rsid w:val="006E0B06"/>
    <w:rsid w:val="006F0025"/>
    <w:rsid w:val="006F0661"/>
    <w:rsid w:val="006F78ED"/>
    <w:rsid w:val="00706FB0"/>
    <w:rsid w:val="00711F76"/>
    <w:rsid w:val="00715329"/>
    <w:rsid w:val="00725D28"/>
    <w:rsid w:val="00730385"/>
    <w:rsid w:val="007335E3"/>
    <w:rsid w:val="00734302"/>
    <w:rsid w:val="007379CB"/>
    <w:rsid w:val="00737AF3"/>
    <w:rsid w:val="007463C3"/>
    <w:rsid w:val="00751DCE"/>
    <w:rsid w:val="00752905"/>
    <w:rsid w:val="00761DBD"/>
    <w:rsid w:val="00773939"/>
    <w:rsid w:val="00777048"/>
    <w:rsid w:val="00777A14"/>
    <w:rsid w:val="007822A9"/>
    <w:rsid w:val="00793B86"/>
    <w:rsid w:val="00794173"/>
    <w:rsid w:val="007A29D4"/>
    <w:rsid w:val="007B3867"/>
    <w:rsid w:val="007B3923"/>
    <w:rsid w:val="007B4A1B"/>
    <w:rsid w:val="007C029B"/>
    <w:rsid w:val="007C1257"/>
    <w:rsid w:val="007C7381"/>
    <w:rsid w:val="007C79D7"/>
    <w:rsid w:val="007D6F51"/>
    <w:rsid w:val="007E5424"/>
    <w:rsid w:val="007F2371"/>
    <w:rsid w:val="00807934"/>
    <w:rsid w:val="00812F17"/>
    <w:rsid w:val="00821A40"/>
    <w:rsid w:val="008349D5"/>
    <w:rsid w:val="00843BAF"/>
    <w:rsid w:val="00843EF8"/>
    <w:rsid w:val="00845D2B"/>
    <w:rsid w:val="0085202D"/>
    <w:rsid w:val="00857D87"/>
    <w:rsid w:val="00860285"/>
    <w:rsid w:val="00864E0D"/>
    <w:rsid w:val="00876F69"/>
    <w:rsid w:val="00877F51"/>
    <w:rsid w:val="008848B7"/>
    <w:rsid w:val="00897225"/>
    <w:rsid w:val="008A0830"/>
    <w:rsid w:val="008A3FA5"/>
    <w:rsid w:val="008B70F4"/>
    <w:rsid w:val="008C16ED"/>
    <w:rsid w:val="008D077D"/>
    <w:rsid w:val="008D2234"/>
    <w:rsid w:val="008D413C"/>
    <w:rsid w:val="008D6C91"/>
    <w:rsid w:val="008F655E"/>
    <w:rsid w:val="00907DAC"/>
    <w:rsid w:val="00910AAF"/>
    <w:rsid w:val="009150C6"/>
    <w:rsid w:val="00923E0F"/>
    <w:rsid w:val="00924290"/>
    <w:rsid w:val="0092756F"/>
    <w:rsid w:val="0094120B"/>
    <w:rsid w:val="00945355"/>
    <w:rsid w:val="009508DD"/>
    <w:rsid w:val="00955D98"/>
    <w:rsid w:val="00963D1D"/>
    <w:rsid w:val="00963D20"/>
    <w:rsid w:val="009656EC"/>
    <w:rsid w:val="00971BA8"/>
    <w:rsid w:val="00971E39"/>
    <w:rsid w:val="00973F8D"/>
    <w:rsid w:val="0097482A"/>
    <w:rsid w:val="00975D4E"/>
    <w:rsid w:val="00981727"/>
    <w:rsid w:val="009836E4"/>
    <w:rsid w:val="00986CC1"/>
    <w:rsid w:val="00992073"/>
    <w:rsid w:val="00992A7C"/>
    <w:rsid w:val="009A1552"/>
    <w:rsid w:val="009B3445"/>
    <w:rsid w:val="009B39CA"/>
    <w:rsid w:val="009B404A"/>
    <w:rsid w:val="009B6F73"/>
    <w:rsid w:val="009C5F0F"/>
    <w:rsid w:val="009D0198"/>
    <w:rsid w:val="009E3E11"/>
    <w:rsid w:val="009E4068"/>
    <w:rsid w:val="009E6713"/>
    <w:rsid w:val="00A00F60"/>
    <w:rsid w:val="00A07265"/>
    <w:rsid w:val="00A07D0E"/>
    <w:rsid w:val="00A1190A"/>
    <w:rsid w:val="00A14E57"/>
    <w:rsid w:val="00A2004C"/>
    <w:rsid w:val="00A334B1"/>
    <w:rsid w:val="00A37551"/>
    <w:rsid w:val="00A408D8"/>
    <w:rsid w:val="00A46E8D"/>
    <w:rsid w:val="00A577CA"/>
    <w:rsid w:val="00A60653"/>
    <w:rsid w:val="00A6580B"/>
    <w:rsid w:val="00A83553"/>
    <w:rsid w:val="00AB7593"/>
    <w:rsid w:val="00AF1916"/>
    <w:rsid w:val="00AF2661"/>
    <w:rsid w:val="00AF4726"/>
    <w:rsid w:val="00B03593"/>
    <w:rsid w:val="00B037C3"/>
    <w:rsid w:val="00B0596E"/>
    <w:rsid w:val="00B11FF8"/>
    <w:rsid w:val="00B2207C"/>
    <w:rsid w:val="00B41A26"/>
    <w:rsid w:val="00B46F3F"/>
    <w:rsid w:val="00B509B5"/>
    <w:rsid w:val="00B51767"/>
    <w:rsid w:val="00B51CEB"/>
    <w:rsid w:val="00B915C0"/>
    <w:rsid w:val="00B93168"/>
    <w:rsid w:val="00BA0010"/>
    <w:rsid w:val="00BA44A1"/>
    <w:rsid w:val="00BB259B"/>
    <w:rsid w:val="00BB5CEB"/>
    <w:rsid w:val="00BC0453"/>
    <w:rsid w:val="00BC1E7E"/>
    <w:rsid w:val="00BC629D"/>
    <w:rsid w:val="00BD1F80"/>
    <w:rsid w:val="00BD584D"/>
    <w:rsid w:val="00BE244D"/>
    <w:rsid w:val="00BE2FBD"/>
    <w:rsid w:val="00BE40F7"/>
    <w:rsid w:val="00BF71F9"/>
    <w:rsid w:val="00C0762B"/>
    <w:rsid w:val="00C10C5A"/>
    <w:rsid w:val="00C1646A"/>
    <w:rsid w:val="00C1694A"/>
    <w:rsid w:val="00C213A8"/>
    <w:rsid w:val="00C3003A"/>
    <w:rsid w:val="00C46352"/>
    <w:rsid w:val="00C5177E"/>
    <w:rsid w:val="00C534DE"/>
    <w:rsid w:val="00C565FA"/>
    <w:rsid w:val="00C56E98"/>
    <w:rsid w:val="00C62051"/>
    <w:rsid w:val="00C71BFE"/>
    <w:rsid w:val="00C7616D"/>
    <w:rsid w:val="00C77E26"/>
    <w:rsid w:val="00C8058B"/>
    <w:rsid w:val="00C873A4"/>
    <w:rsid w:val="00C908D7"/>
    <w:rsid w:val="00C92ED3"/>
    <w:rsid w:val="00CA1B17"/>
    <w:rsid w:val="00CA2301"/>
    <w:rsid w:val="00CA75CD"/>
    <w:rsid w:val="00CB1328"/>
    <w:rsid w:val="00CB5A51"/>
    <w:rsid w:val="00CB6926"/>
    <w:rsid w:val="00CC695A"/>
    <w:rsid w:val="00CD207F"/>
    <w:rsid w:val="00CE48B2"/>
    <w:rsid w:val="00CE5E93"/>
    <w:rsid w:val="00CE62C8"/>
    <w:rsid w:val="00CF623D"/>
    <w:rsid w:val="00CF6BAC"/>
    <w:rsid w:val="00D009CE"/>
    <w:rsid w:val="00D05E80"/>
    <w:rsid w:val="00D06390"/>
    <w:rsid w:val="00D06872"/>
    <w:rsid w:val="00D12129"/>
    <w:rsid w:val="00D32571"/>
    <w:rsid w:val="00D438CF"/>
    <w:rsid w:val="00D53E78"/>
    <w:rsid w:val="00D56486"/>
    <w:rsid w:val="00D80735"/>
    <w:rsid w:val="00D9368D"/>
    <w:rsid w:val="00DA1243"/>
    <w:rsid w:val="00DA442F"/>
    <w:rsid w:val="00DC5F72"/>
    <w:rsid w:val="00DC719C"/>
    <w:rsid w:val="00DE4525"/>
    <w:rsid w:val="00DF728E"/>
    <w:rsid w:val="00E16543"/>
    <w:rsid w:val="00E33940"/>
    <w:rsid w:val="00E3401A"/>
    <w:rsid w:val="00E34BF4"/>
    <w:rsid w:val="00E357D5"/>
    <w:rsid w:val="00E50ED1"/>
    <w:rsid w:val="00E51C9D"/>
    <w:rsid w:val="00E6160C"/>
    <w:rsid w:val="00E65258"/>
    <w:rsid w:val="00E86CA0"/>
    <w:rsid w:val="00E90AF0"/>
    <w:rsid w:val="00E97755"/>
    <w:rsid w:val="00EA4D52"/>
    <w:rsid w:val="00EC67D9"/>
    <w:rsid w:val="00EC6D2A"/>
    <w:rsid w:val="00ED0177"/>
    <w:rsid w:val="00ED0682"/>
    <w:rsid w:val="00ED4A69"/>
    <w:rsid w:val="00ED67D8"/>
    <w:rsid w:val="00ED7870"/>
    <w:rsid w:val="00EE1611"/>
    <w:rsid w:val="00EF1E69"/>
    <w:rsid w:val="00EF6991"/>
    <w:rsid w:val="00F1202F"/>
    <w:rsid w:val="00F311D2"/>
    <w:rsid w:val="00F45F82"/>
    <w:rsid w:val="00F46E83"/>
    <w:rsid w:val="00F56A92"/>
    <w:rsid w:val="00F71D48"/>
    <w:rsid w:val="00F77A95"/>
    <w:rsid w:val="00F8218C"/>
    <w:rsid w:val="00F83D1C"/>
    <w:rsid w:val="00F91714"/>
    <w:rsid w:val="00FA29F8"/>
    <w:rsid w:val="00FB1722"/>
    <w:rsid w:val="00FC500D"/>
    <w:rsid w:val="00FC7EF0"/>
    <w:rsid w:val="00FD6AEE"/>
    <w:rsid w:val="00FE6857"/>
    <w:rsid w:val="00FF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5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D58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rsid w:val="00BD584D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BD584D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BD5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5944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69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7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E20"/>
  </w:style>
  <w:style w:type="paragraph" w:styleId="a7">
    <w:name w:val="footer"/>
    <w:basedOn w:val="a"/>
    <w:link w:val="a8"/>
    <w:uiPriority w:val="99"/>
    <w:semiHidden/>
    <w:unhideWhenUsed/>
    <w:rsid w:val="00427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7E20"/>
  </w:style>
  <w:style w:type="paragraph" w:styleId="a9">
    <w:name w:val="Title"/>
    <w:basedOn w:val="a"/>
    <w:link w:val="aa"/>
    <w:qFormat/>
    <w:rsid w:val="002E3D38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E3D38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E3D3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2E3D38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7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1BA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3C42B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172B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22CA0AE2D8D23B267A9501DFD0CEA2522D198D318B43EBE48C29055B78B65C06384C06621D03A276E9ACQ9p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53BF4-A58D-4D9C-AC80-1BDA8399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Links>
    <vt:vector size="60" baseType="variant">
      <vt:variant>
        <vt:i4>2490465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consultantplus://offline/ref=0A4F2785307EA5D3A7B43D67691F90D24B39110FF4862BE0341798EB2BE9FD00rDv5E</vt:lpwstr>
      </vt:variant>
      <vt:variant>
        <vt:lpwstr/>
      </vt:variant>
      <vt:variant>
        <vt:i4>2490465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consultantplus://offline/ref=0A4F2785307EA5D3A7B43D67691F90D24B39110FF4862BE0341798EB2BE9FD00rDv5E</vt:lpwstr>
      </vt:variant>
      <vt:variant>
        <vt:lpwstr/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3276912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</vt:lpwstr>
      </vt:variant>
      <vt:variant>
        <vt:i4>4194318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consultantplus://offline/ref=E722CA0AE2D8D23B267A9501DFD0CEA2522D198D318B43EBE48C29055B78B65C06384C06621D03A276E9ACQ9pFE</vt:lpwstr>
      </vt:variant>
      <vt:variant>
        <vt:lpwstr/>
      </vt:variant>
      <vt:variant>
        <vt:i4>3211376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jadomykova</dc:creator>
  <cp:lastModifiedBy>User</cp:lastModifiedBy>
  <cp:revision>2</cp:revision>
  <cp:lastPrinted>2016-02-19T05:06:00Z</cp:lastPrinted>
  <dcterms:created xsi:type="dcterms:W3CDTF">2016-06-20T09:52:00Z</dcterms:created>
  <dcterms:modified xsi:type="dcterms:W3CDTF">2016-06-20T09:52:00Z</dcterms:modified>
</cp:coreProperties>
</file>