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6B" w:rsidRDefault="00CF3D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3D6B" w:rsidRDefault="00CF3D6B">
      <w:pPr>
        <w:pStyle w:val="ConsPlusNormal"/>
        <w:jc w:val="both"/>
        <w:outlineLvl w:val="0"/>
      </w:pPr>
    </w:p>
    <w:p w:rsidR="00CF3D6B" w:rsidRDefault="00CF3D6B">
      <w:pPr>
        <w:pStyle w:val="ConsPlusTitle"/>
        <w:jc w:val="center"/>
        <w:outlineLvl w:val="0"/>
      </w:pPr>
      <w:r>
        <w:t>ПРАВИТЕЛЬСТВО РЕСПУБЛИКИ АЛТАЙ</w:t>
      </w:r>
    </w:p>
    <w:p w:rsidR="00CF3D6B" w:rsidRDefault="00CF3D6B">
      <w:pPr>
        <w:pStyle w:val="ConsPlusTitle"/>
        <w:jc w:val="center"/>
      </w:pPr>
    </w:p>
    <w:p w:rsidR="00CF3D6B" w:rsidRDefault="00CF3D6B">
      <w:pPr>
        <w:pStyle w:val="ConsPlusTitle"/>
        <w:jc w:val="center"/>
      </w:pPr>
      <w:r>
        <w:t>РАСПОРЯЖЕНИЕ</w:t>
      </w:r>
    </w:p>
    <w:p w:rsidR="00CF3D6B" w:rsidRDefault="00CF3D6B">
      <w:pPr>
        <w:pStyle w:val="ConsPlusTitle"/>
        <w:jc w:val="center"/>
      </w:pPr>
    </w:p>
    <w:p w:rsidR="00CF3D6B" w:rsidRDefault="00CF3D6B">
      <w:pPr>
        <w:pStyle w:val="ConsPlusTitle"/>
        <w:jc w:val="center"/>
      </w:pPr>
      <w:r>
        <w:t>от 15 февраля 2013 г. N 94-р</w:t>
      </w:r>
    </w:p>
    <w:p w:rsidR="00CF3D6B" w:rsidRDefault="00CF3D6B">
      <w:pPr>
        <w:pStyle w:val="ConsPlusTitle"/>
        <w:jc w:val="center"/>
      </w:pPr>
    </w:p>
    <w:p w:rsidR="00CF3D6B" w:rsidRDefault="00CF3D6B">
      <w:pPr>
        <w:pStyle w:val="ConsPlusTitle"/>
        <w:jc w:val="center"/>
      </w:pPr>
      <w:r>
        <w:t>ОБ УТВЕРЖДЕНИИ ПЛАНА МЕРОПРИЯТИЙ ПОЭТАПНОГО</w:t>
      </w:r>
    </w:p>
    <w:p w:rsidR="00CF3D6B" w:rsidRDefault="00CF3D6B">
      <w:pPr>
        <w:pStyle w:val="ConsPlusTitle"/>
        <w:jc w:val="center"/>
      </w:pPr>
      <w:r>
        <w:t xml:space="preserve">СОВЕРШЕНСТВОВАНИЯ СИСТЕМЫ ОПЛАТЫ ТРУДА В </w:t>
      </w:r>
      <w:proofErr w:type="gramStart"/>
      <w:r>
        <w:t>ГОСУДАРСТВЕННЫХ</w:t>
      </w:r>
      <w:proofErr w:type="gramEnd"/>
    </w:p>
    <w:p w:rsidR="00CF3D6B" w:rsidRDefault="00CF3D6B">
      <w:pPr>
        <w:pStyle w:val="ConsPlusTitle"/>
        <w:jc w:val="center"/>
      </w:pPr>
      <w:proofErr w:type="gramStart"/>
      <w:r>
        <w:t>УЧРЕЖДЕНИЯХ</w:t>
      </w:r>
      <w:proofErr w:type="gramEnd"/>
      <w:r>
        <w:t xml:space="preserve"> РЕСПУБЛИКИ АЛТАЙ НА 2013 - 2018 ГОДЫ</w:t>
      </w: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года N 597 "О мероприятиях по реализации государственной социальной политики",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N 2190-р, а также в целях повышения оплаты труда отдельным категориям работников бюджетной сферы в Республике</w:t>
      </w:r>
      <w:proofErr w:type="gramEnd"/>
      <w:r>
        <w:t xml:space="preserve"> Алтай:</w:t>
      </w:r>
    </w:p>
    <w:p w:rsidR="00CF3D6B" w:rsidRDefault="00CF3D6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План</w:t>
        </w:r>
      </w:hyperlink>
      <w:r>
        <w:t xml:space="preserve"> </w:t>
      </w:r>
      <w:proofErr w:type="gramStart"/>
      <w:r>
        <w:t>мероприятий поэтапного совершенствования системы оплаты труда</w:t>
      </w:r>
      <w:proofErr w:type="gramEnd"/>
      <w:r>
        <w:t xml:space="preserve"> в государственных учреждениях Республики Алтай на 2013 - 2018 годы.</w:t>
      </w:r>
    </w:p>
    <w:p w:rsidR="00CF3D6B" w:rsidRDefault="00CF3D6B">
      <w:pPr>
        <w:pStyle w:val="ConsPlusNormal"/>
        <w:ind w:firstLine="540"/>
        <w:jc w:val="both"/>
      </w:pPr>
      <w:r>
        <w:t>2. Исполнительным органам государственной власти Республики Алтай:</w:t>
      </w:r>
    </w:p>
    <w:p w:rsidR="00CF3D6B" w:rsidRDefault="00CF3D6B">
      <w:pPr>
        <w:pStyle w:val="ConsPlusNormal"/>
        <w:ind w:firstLine="540"/>
        <w:jc w:val="both"/>
      </w:pPr>
      <w:r>
        <w:t xml:space="preserve">а) обеспечить выполнение </w:t>
      </w:r>
      <w:hyperlink w:anchor="P35" w:history="1">
        <w:proofErr w:type="gramStart"/>
        <w:r>
          <w:rPr>
            <w:color w:val="0000FF"/>
          </w:rPr>
          <w:t>Плана</w:t>
        </w:r>
      </w:hyperlink>
      <w:r>
        <w:t xml:space="preserve"> мероприятий поэтапного совершенствования системы оплаты труда</w:t>
      </w:r>
      <w:proofErr w:type="gramEnd"/>
      <w:r>
        <w:t xml:space="preserve"> в государственных учреждениях Республики Алтай на 2013 - 2018 годы, утвержденного настоящим Распоряжением;</w:t>
      </w:r>
    </w:p>
    <w:p w:rsidR="00CF3D6B" w:rsidRDefault="00CF3D6B">
      <w:pPr>
        <w:pStyle w:val="ConsPlusNormal"/>
        <w:ind w:firstLine="540"/>
        <w:jc w:val="both"/>
      </w:pPr>
      <w:r>
        <w:t>б) представлять в Министерство труда и социального развития Республики Алтай:</w:t>
      </w:r>
    </w:p>
    <w:p w:rsidR="00CF3D6B" w:rsidRDefault="00CF3D6B">
      <w:pPr>
        <w:pStyle w:val="ConsPlusNormal"/>
        <w:ind w:firstLine="540"/>
        <w:jc w:val="both"/>
      </w:pPr>
      <w:r>
        <w:t xml:space="preserve">локальные акты, принятые во исполнение </w:t>
      </w:r>
      <w:hyperlink w:anchor="P35" w:history="1">
        <w:proofErr w:type="gramStart"/>
        <w:r>
          <w:rPr>
            <w:color w:val="0000FF"/>
          </w:rPr>
          <w:t>Плана</w:t>
        </w:r>
      </w:hyperlink>
      <w:r>
        <w:t xml:space="preserve"> мероприятий поэтапного совершенствования системы оплаты труда</w:t>
      </w:r>
      <w:proofErr w:type="gramEnd"/>
      <w:r>
        <w:t xml:space="preserve"> в государственных учреждениях Республики Алтай на 2013 - 2018 годы, утвержденного настоящим Распоряжением, - в течение десяти рабочих дней со дня принятия локального акта;</w:t>
      </w:r>
    </w:p>
    <w:p w:rsidR="00CF3D6B" w:rsidRDefault="00CF3D6B">
      <w:pPr>
        <w:pStyle w:val="ConsPlusNormal"/>
        <w:ind w:firstLine="540"/>
        <w:jc w:val="both"/>
      </w:pPr>
      <w:r>
        <w:t xml:space="preserve">информацию о ходе </w:t>
      </w:r>
      <w:proofErr w:type="gramStart"/>
      <w:r>
        <w:t xml:space="preserve">реализации </w:t>
      </w:r>
      <w:hyperlink w:anchor="P35" w:history="1">
        <w:r>
          <w:rPr>
            <w:color w:val="0000FF"/>
          </w:rPr>
          <w:t>Плана</w:t>
        </w:r>
      </w:hyperlink>
      <w:r>
        <w:t xml:space="preserve"> мероприятий поэтапного совершенствования системы оплаты труда</w:t>
      </w:r>
      <w:proofErr w:type="gramEnd"/>
      <w:r>
        <w:t xml:space="preserve"> в государственных учреждениях Республики Алтай на 2013 - 2018 годы - раз в полугодие, до 15-го числа месяца, следующего за отчетным периодом.</w:t>
      </w:r>
    </w:p>
    <w:p w:rsidR="00CF3D6B" w:rsidRDefault="00CF3D6B">
      <w:pPr>
        <w:pStyle w:val="ConsPlusNormal"/>
        <w:ind w:firstLine="540"/>
        <w:jc w:val="both"/>
      </w:pPr>
      <w:r>
        <w:t xml:space="preserve">3. Министерству труда и социального развития Республики Алтай обеспечить представление один раз в полугодие, до 30-го числа месяца, следующего за отчетным периодом, в Правительство Республики Алтай информацию о ходе </w:t>
      </w:r>
      <w:proofErr w:type="gramStart"/>
      <w:r>
        <w:t xml:space="preserve">выполнения </w:t>
      </w:r>
      <w:hyperlink w:anchor="P35" w:history="1">
        <w:r>
          <w:rPr>
            <w:color w:val="0000FF"/>
          </w:rPr>
          <w:t>Плана</w:t>
        </w:r>
      </w:hyperlink>
      <w:r>
        <w:t xml:space="preserve"> мероприятий поэтапного совершенствования системы оплаты труда</w:t>
      </w:r>
      <w:proofErr w:type="gramEnd"/>
      <w:r>
        <w:t xml:space="preserve"> в государственных учреждениях в Республике Алтай на 2013 - 2018 годы.</w:t>
      </w:r>
    </w:p>
    <w:p w:rsidR="00CF3D6B" w:rsidRDefault="00CF3D6B">
      <w:pPr>
        <w:pStyle w:val="ConsPlusNormal"/>
        <w:ind w:firstLine="540"/>
        <w:jc w:val="both"/>
      </w:pPr>
      <w:r>
        <w:t xml:space="preserve">4. Рекомендовать органам местного самоуправления в Республике Алтай утвердить План </w:t>
      </w:r>
      <w:proofErr w:type="gramStart"/>
      <w:r>
        <w:t>мероприятий поэтапного совершенствования системы оплаты труда</w:t>
      </w:r>
      <w:proofErr w:type="gramEnd"/>
      <w:r>
        <w:t xml:space="preserve"> в муниципальных учреждениях муниципальных образований на 2013 - 2018 годы.</w:t>
      </w: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F3D6B" w:rsidRDefault="00CF3D6B">
      <w:pPr>
        <w:pStyle w:val="ConsPlusNormal"/>
        <w:jc w:val="right"/>
      </w:pPr>
      <w:r>
        <w:t>Председателя Правительства</w:t>
      </w:r>
    </w:p>
    <w:p w:rsidR="00CF3D6B" w:rsidRDefault="00CF3D6B">
      <w:pPr>
        <w:pStyle w:val="ConsPlusNormal"/>
        <w:jc w:val="right"/>
      </w:pPr>
      <w:r>
        <w:t>Республики Алтай</w:t>
      </w:r>
    </w:p>
    <w:p w:rsidR="00CF3D6B" w:rsidRDefault="00CF3D6B">
      <w:pPr>
        <w:pStyle w:val="ConsPlusNormal"/>
        <w:jc w:val="right"/>
      </w:pPr>
      <w:r>
        <w:t>Ю.В.АНТАРАДОНОВ</w:t>
      </w: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jc w:val="right"/>
        <w:outlineLvl w:val="0"/>
      </w:pPr>
      <w:r>
        <w:t>Утвержден</w:t>
      </w:r>
    </w:p>
    <w:p w:rsidR="00CF3D6B" w:rsidRDefault="00CF3D6B">
      <w:pPr>
        <w:pStyle w:val="ConsPlusNormal"/>
        <w:jc w:val="right"/>
      </w:pPr>
      <w:r>
        <w:t>Распоряжением</w:t>
      </w:r>
    </w:p>
    <w:p w:rsidR="00CF3D6B" w:rsidRDefault="00CF3D6B">
      <w:pPr>
        <w:pStyle w:val="ConsPlusNormal"/>
        <w:jc w:val="right"/>
      </w:pPr>
      <w:r>
        <w:t>Правительства Республики Алтай</w:t>
      </w:r>
    </w:p>
    <w:p w:rsidR="00CF3D6B" w:rsidRDefault="00CF3D6B">
      <w:pPr>
        <w:pStyle w:val="ConsPlusNormal"/>
        <w:jc w:val="right"/>
      </w:pPr>
      <w:r>
        <w:lastRenderedPageBreak/>
        <w:t>от 15 февраля 2013 г. N 94-р</w:t>
      </w: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Title"/>
        <w:jc w:val="center"/>
      </w:pPr>
      <w:bookmarkStart w:id="0" w:name="P35"/>
      <w:bookmarkEnd w:id="0"/>
      <w:r>
        <w:t>ПЛАН</w:t>
      </w:r>
    </w:p>
    <w:p w:rsidR="00CF3D6B" w:rsidRDefault="00CF3D6B">
      <w:pPr>
        <w:pStyle w:val="ConsPlusTitle"/>
        <w:jc w:val="center"/>
      </w:pPr>
      <w:r>
        <w:t>МЕРОПРИЯТИЙ ПОЭТАПНОГО СОВЕРШЕНСТВОВАНИЯ СИСТЕМЫ ОПЛАТЫ</w:t>
      </w:r>
    </w:p>
    <w:p w:rsidR="00CF3D6B" w:rsidRDefault="00CF3D6B">
      <w:pPr>
        <w:pStyle w:val="ConsPlusTitle"/>
        <w:jc w:val="center"/>
      </w:pPr>
      <w:r>
        <w:t>ТРУДА В ГОСУДАРСТВЕННЫХ УЧРЕЖДЕНИЯХ РЕСПУБЛИКИ АЛТАЙ</w:t>
      </w:r>
    </w:p>
    <w:p w:rsidR="00CF3D6B" w:rsidRDefault="00CF3D6B">
      <w:pPr>
        <w:pStyle w:val="ConsPlusTitle"/>
        <w:jc w:val="center"/>
      </w:pPr>
      <w:r>
        <w:t>НА 2013 - 2018 ГОДЫ</w:t>
      </w:r>
    </w:p>
    <w:p w:rsidR="00CF3D6B" w:rsidRDefault="00CF3D6B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5"/>
        <w:gridCol w:w="2808"/>
        <w:gridCol w:w="1404"/>
        <w:gridCol w:w="2106"/>
        <w:gridCol w:w="2340"/>
      </w:tblGrid>
      <w:tr w:rsidR="00CF3D6B">
        <w:trPr>
          <w:trHeight w:val="240"/>
        </w:trPr>
        <w:tc>
          <w:tcPr>
            <w:tcW w:w="585" w:type="dxa"/>
          </w:tcPr>
          <w:p w:rsidR="00CF3D6B" w:rsidRDefault="00CF3D6B">
            <w:pPr>
              <w:pStyle w:val="ConsPlusNonformat"/>
            </w:pPr>
            <w:r>
              <w:t xml:space="preserve"> N 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8" w:type="dxa"/>
          </w:tcPr>
          <w:p w:rsidR="00CF3D6B" w:rsidRDefault="00CF3D6B">
            <w:pPr>
              <w:pStyle w:val="ConsPlusNonformat"/>
            </w:pPr>
            <w:r>
              <w:t xml:space="preserve">     Мероприятия      </w:t>
            </w:r>
          </w:p>
        </w:tc>
        <w:tc>
          <w:tcPr>
            <w:tcW w:w="1404" w:type="dxa"/>
          </w:tcPr>
          <w:p w:rsidR="00CF3D6B" w:rsidRDefault="00CF3D6B">
            <w:pPr>
              <w:pStyle w:val="ConsPlusNonformat"/>
            </w:pPr>
            <w:r>
              <w:t xml:space="preserve">   Срок   </w:t>
            </w:r>
          </w:p>
          <w:p w:rsidR="00CF3D6B" w:rsidRDefault="00CF3D6B">
            <w:pPr>
              <w:pStyle w:val="ConsPlusNonformat"/>
            </w:pPr>
            <w:r>
              <w:t>исполнения</w:t>
            </w:r>
          </w:p>
        </w:tc>
        <w:tc>
          <w:tcPr>
            <w:tcW w:w="2106" w:type="dxa"/>
          </w:tcPr>
          <w:p w:rsidR="00CF3D6B" w:rsidRDefault="00CF3D6B">
            <w:pPr>
              <w:pStyle w:val="ConsPlusNonformat"/>
            </w:pPr>
            <w:r>
              <w:t xml:space="preserve"> Ответственные  </w:t>
            </w:r>
          </w:p>
          <w:p w:rsidR="00CF3D6B" w:rsidRDefault="00CF3D6B">
            <w:pPr>
              <w:pStyle w:val="ConsPlusNonformat"/>
            </w:pPr>
            <w:r>
              <w:t xml:space="preserve">  исполнители/  </w:t>
            </w:r>
          </w:p>
          <w:p w:rsidR="00CF3D6B" w:rsidRDefault="00CF3D6B">
            <w:pPr>
              <w:pStyle w:val="ConsPlusNonformat"/>
            </w:pPr>
            <w:r>
              <w:t xml:space="preserve"> соисполнители  </w:t>
            </w:r>
          </w:p>
        </w:tc>
        <w:tc>
          <w:tcPr>
            <w:tcW w:w="2340" w:type="dxa"/>
          </w:tcPr>
          <w:p w:rsidR="00CF3D6B" w:rsidRDefault="00CF3D6B">
            <w:pPr>
              <w:pStyle w:val="ConsPlusNonformat"/>
            </w:pPr>
            <w:r>
              <w:t xml:space="preserve">    Результат     </w:t>
            </w:r>
          </w:p>
          <w:p w:rsidR="00CF3D6B" w:rsidRDefault="00CF3D6B">
            <w:pPr>
              <w:pStyle w:val="ConsPlusNonformat"/>
            </w:pPr>
            <w:r>
              <w:t xml:space="preserve">   мероприятия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</w:p>
        </w:tc>
        <w:tc>
          <w:tcPr>
            <w:tcW w:w="8658" w:type="dxa"/>
            <w:gridSpan w:val="4"/>
            <w:tcBorders>
              <w:top w:val="nil"/>
            </w:tcBorders>
          </w:tcPr>
          <w:p w:rsidR="00CF3D6B" w:rsidRDefault="00CF3D6B">
            <w:pPr>
              <w:pStyle w:val="ConsPlusNonformat"/>
              <w:outlineLvl w:val="1"/>
            </w:pPr>
            <w:r>
              <w:t xml:space="preserve">              I. Совершенствование системы оплаты труда     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1.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Доработка </w:t>
            </w:r>
            <w:proofErr w:type="gramStart"/>
            <w:r>
              <w:t>региональных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планов     мероприятий</w:t>
            </w:r>
          </w:p>
          <w:p w:rsidR="00CF3D6B" w:rsidRDefault="00CF3D6B">
            <w:pPr>
              <w:pStyle w:val="ConsPlusNonformat"/>
            </w:pPr>
            <w:r>
              <w:t>("дорожных      карт")</w:t>
            </w:r>
          </w:p>
          <w:p w:rsidR="00CF3D6B" w:rsidRDefault="00CF3D6B">
            <w:pPr>
              <w:pStyle w:val="ConsPlusNonformat"/>
            </w:pPr>
            <w:r>
              <w:t>"Изменения в  отраслях</w:t>
            </w:r>
          </w:p>
          <w:p w:rsidR="00CF3D6B" w:rsidRDefault="00CF3D6B">
            <w:pPr>
              <w:pStyle w:val="ConsPlusNonformat"/>
            </w:pPr>
            <w:r>
              <w:t>социальной      сферы,</w:t>
            </w:r>
          </w:p>
          <w:p w:rsidR="00CF3D6B" w:rsidRDefault="00CF3D6B">
            <w:pPr>
              <w:pStyle w:val="ConsPlusNonformat"/>
            </w:pPr>
            <w:r>
              <w:t>направленные        на</w:t>
            </w:r>
          </w:p>
          <w:p w:rsidR="00CF3D6B" w:rsidRDefault="00CF3D6B">
            <w:pPr>
              <w:pStyle w:val="ConsPlusNonformat"/>
            </w:pPr>
            <w:r>
              <w:t xml:space="preserve">повышение             </w:t>
            </w:r>
          </w:p>
          <w:p w:rsidR="00CF3D6B" w:rsidRDefault="00CF3D6B">
            <w:pPr>
              <w:pStyle w:val="ConsPlusNonformat"/>
            </w:pPr>
            <w:r>
              <w:t>эффективности   данных</w:t>
            </w:r>
          </w:p>
          <w:p w:rsidR="00CF3D6B" w:rsidRDefault="00CF3D6B">
            <w:pPr>
              <w:pStyle w:val="ConsPlusNonformat"/>
            </w:pPr>
            <w:r>
              <w:t>отраслей"   в    части</w:t>
            </w:r>
          </w:p>
          <w:p w:rsidR="00CF3D6B" w:rsidRDefault="00CF3D6B">
            <w:pPr>
              <w:pStyle w:val="ConsPlusNonformat"/>
            </w:pPr>
            <w:r>
              <w:t>включения  мероприятий</w:t>
            </w:r>
          </w:p>
          <w:p w:rsidR="00CF3D6B" w:rsidRDefault="00CF3D6B">
            <w:pPr>
              <w:pStyle w:val="ConsPlusNonformat"/>
            </w:pPr>
            <w:r>
              <w:t>по   совершенствованию</w:t>
            </w:r>
          </w:p>
          <w:p w:rsidR="00CF3D6B" w:rsidRDefault="00CF3D6B">
            <w:pPr>
              <w:pStyle w:val="ConsPlusNonformat"/>
            </w:pPr>
            <w:r>
              <w:t>системы  оплаты  труда</w:t>
            </w:r>
          </w:p>
          <w:p w:rsidR="00CF3D6B" w:rsidRDefault="00CF3D6B">
            <w:pPr>
              <w:pStyle w:val="ConsPlusNonformat"/>
            </w:pPr>
            <w:r>
              <w:t>категорий  работников,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определенных</w:t>
            </w:r>
            <w:proofErr w:type="gramEnd"/>
            <w:r>
              <w:t xml:space="preserve">   Указами</w:t>
            </w:r>
          </w:p>
          <w:p w:rsidR="00CF3D6B" w:rsidRDefault="00CF3D6B">
            <w:pPr>
              <w:pStyle w:val="ConsPlusNonformat"/>
            </w:pPr>
            <w:r>
              <w:t xml:space="preserve">Президента  </w:t>
            </w:r>
            <w:proofErr w:type="gramStart"/>
            <w:r>
              <w:t>Российской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Федерации  от  7   мая</w:t>
            </w:r>
          </w:p>
          <w:p w:rsidR="00CF3D6B" w:rsidRDefault="00CF3D6B">
            <w:pPr>
              <w:pStyle w:val="ConsPlusNonformat"/>
            </w:pPr>
            <w:r>
              <w:t xml:space="preserve">2012  года  </w:t>
            </w:r>
            <w:hyperlink r:id="rId7" w:history="1">
              <w:r>
                <w:rPr>
                  <w:color w:val="0000FF"/>
                </w:rPr>
                <w:t>N  597</w:t>
              </w:r>
            </w:hyperlink>
            <w:r>
              <w:t xml:space="preserve">  "О</w:t>
            </w:r>
          </w:p>
          <w:p w:rsidR="00CF3D6B" w:rsidRDefault="00CF3D6B">
            <w:pPr>
              <w:pStyle w:val="ConsPlusNonformat"/>
            </w:pPr>
            <w:r>
              <w:t xml:space="preserve">мероприятиях   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реализации            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государственной       </w:t>
            </w:r>
          </w:p>
          <w:p w:rsidR="00CF3D6B" w:rsidRDefault="00CF3D6B">
            <w:pPr>
              <w:pStyle w:val="ConsPlusNonformat"/>
            </w:pPr>
            <w:r>
              <w:t>социальной политики" и</w:t>
            </w:r>
          </w:p>
          <w:p w:rsidR="00CF3D6B" w:rsidRDefault="00CF3D6B">
            <w:pPr>
              <w:pStyle w:val="ConsPlusNonformat"/>
            </w:pPr>
            <w:r>
              <w:t>от 1  июня  2012  года</w:t>
            </w:r>
          </w:p>
          <w:p w:rsidR="00CF3D6B" w:rsidRDefault="00CF3D6B">
            <w:pPr>
              <w:pStyle w:val="ConsPlusNonformat"/>
            </w:pPr>
            <w:hyperlink r:id="rId8" w:history="1">
              <w:r>
                <w:rPr>
                  <w:color w:val="0000FF"/>
                </w:rPr>
                <w:t>N 761</w:t>
              </w:r>
            </w:hyperlink>
            <w:r>
              <w:t xml:space="preserve"> "О  национальной</w:t>
            </w:r>
          </w:p>
          <w:p w:rsidR="00CF3D6B" w:rsidRDefault="00CF3D6B">
            <w:pPr>
              <w:pStyle w:val="ConsPlusNonformat"/>
            </w:pPr>
            <w:r>
              <w:t xml:space="preserve">стратегии  действий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интересах   детей   </w:t>
            </w:r>
            <w:proofErr w:type="gramStart"/>
            <w:r>
              <w:t>на</w:t>
            </w:r>
            <w:proofErr w:type="gramEnd"/>
          </w:p>
          <w:p w:rsidR="00CF3D6B" w:rsidRDefault="00CF3D6B">
            <w:pPr>
              <w:pStyle w:val="ConsPlusNonformat"/>
            </w:pPr>
            <w:r>
              <w:t>2012  -   2017   годы"</w:t>
            </w:r>
          </w:p>
          <w:p w:rsidR="00CF3D6B" w:rsidRDefault="00CF3D6B">
            <w:pPr>
              <w:pStyle w:val="ConsPlusNonformat"/>
            </w:pPr>
            <w:proofErr w:type="gramStart"/>
            <w:r>
              <w:t>(далее     -     Указы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Президента  </w:t>
            </w:r>
            <w:proofErr w:type="gramStart"/>
            <w:r>
              <w:t>Российской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Федерации  от  7   мая</w:t>
            </w:r>
          </w:p>
          <w:p w:rsidR="00CF3D6B" w:rsidRDefault="00CF3D6B">
            <w:pPr>
              <w:pStyle w:val="ConsPlusNonformat"/>
            </w:pPr>
            <w:r>
              <w:t>2012 года N 597 и от 1</w:t>
            </w:r>
          </w:p>
          <w:p w:rsidR="00CF3D6B" w:rsidRDefault="00CF3D6B">
            <w:pPr>
              <w:pStyle w:val="ConsPlusNonformat"/>
            </w:pPr>
            <w:r>
              <w:t xml:space="preserve">июня 2012 года N 761)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февраль   </w:t>
            </w:r>
          </w:p>
          <w:p w:rsidR="00CF3D6B" w:rsidRDefault="00CF3D6B">
            <w:pPr>
              <w:pStyle w:val="ConsPlusNonformat"/>
            </w:pPr>
            <w:r>
              <w:t xml:space="preserve">2013 г. 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образования,    </w:t>
            </w:r>
          </w:p>
          <w:p w:rsidR="00CF3D6B" w:rsidRDefault="00CF3D6B">
            <w:pPr>
              <w:pStyle w:val="ConsPlusNonformat"/>
            </w:pPr>
            <w:r>
              <w:t>науки          и</w:t>
            </w:r>
          </w:p>
          <w:p w:rsidR="00CF3D6B" w:rsidRDefault="00CF3D6B">
            <w:pPr>
              <w:pStyle w:val="ConsPlusNonformat"/>
            </w:pPr>
            <w:r>
              <w:t xml:space="preserve">молодежной      </w:t>
            </w:r>
          </w:p>
          <w:p w:rsidR="00CF3D6B" w:rsidRDefault="00CF3D6B">
            <w:pPr>
              <w:pStyle w:val="ConsPlusNonformat"/>
            </w:pPr>
            <w:r>
              <w:t xml:space="preserve">политики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здравоохранения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культуры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>Алтай,   Комитет</w:t>
            </w:r>
          </w:p>
          <w:p w:rsidR="00CF3D6B" w:rsidRDefault="00CF3D6B">
            <w:pPr>
              <w:pStyle w:val="ConsPlusNonformat"/>
            </w:pPr>
            <w:r>
              <w:t>по    физической</w:t>
            </w:r>
          </w:p>
          <w:p w:rsidR="00CF3D6B" w:rsidRDefault="00CF3D6B">
            <w:pPr>
              <w:pStyle w:val="ConsPlusNonformat"/>
            </w:pPr>
            <w:r>
              <w:t>культуре       и</w:t>
            </w:r>
          </w:p>
          <w:p w:rsidR="00CF3D6B" w:rsidRDefault="00CF3D6B">
            <w:pPr>
              <w:pStyle w:val="ConsPlusNonformat"/>
            </w:pPr>
            <w:r>
              <w:t xml:space="preserve">спорту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проекты           </w:t>
            </w:r>
          </w:p>
          <w:p w:rsidR="00CF3D6B" w:rsidRDefault="00CF3D6B">
            <w:pPr>
              <w:pStyle w:val="ConsPlusNonformat"/>
            </w:pPr>
            <w:r>
              <w:t xml:space="preserve">распоряжений      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</w:t>
            </w:r>
          </w:p>
          <w:p w:rsidR="00CF3D6B" w:rsidRDefault="00CF3D6B">
            <w:pPr>
              <w:pStyle w:val="ConsPlusNonformat"/>
            </w:pPr>
            <w:r>
              <w:t>Республики   Алтай</w:t>
            </w:r>
          </w:p>
          <w:p w:rsidR="00CF3D6B" w:rsidRDefault="00CF3D6B">
            <w:pPr>
              <w:pStyle w:val="ConsPlusNonformat"/>
            </w:pPr>
            <w:r>
              <w:t>об     утверждении</w:t>
            </w:r>
          </w:p>
          <w:p w:rsidR="00CF3D6B" w:rsidRDefault="00CF3D6B">
            <w:pPr>
              <w:pStyle w:val="ConsPlusNonformat"/>
            </w:pPr>
            <w:r>
              <w:t>планов мероприятий</w:t>
            </w:r>
          </w:p>
          <w:p w:rsidR="00CF3D6B" w:rsidRDefault="00CF3D6B">
            <w:pPr>
              <w:pStyle w:val="ConsPlusNonformat"/>
            </w:pPr>
            <w:r>
              <w:t xml:space="preserve">(дорожных карт)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2.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Разработка (изменение)</w:t>
            </w:r>
          </w:p>
          <w:p w:rsidR="00CF3D6B" w:rsidRDefault="00CF3D6B">
            <w:pPr>
              <w:pStyle w:val="ConsPlusNonformat"/>
            </w:pPr>
            <w:r>
              <w:t xml:space="preserve">показателей           </w:t>
            </w:r>
          </w:p>
          <w:p w:rsidR="00CF3D6B" w:rsidRDefault="00CF3D6B">
            <w:pPr>
              <w:pStyle w:val="ConsPlusNonformat"/>
            </w:pPr>
            <w:r>
              <w:t xml:space="preserve">эффективности         </w:t>
            </w:r>
          </w:p>
          <w:p w:rsidR="00CF3D6B" w:rsidRDefault="00CF3D6B">
            <w:pPr>
              <w:pStyle w:val="ConsPlusNonformat"/>
            </w:pPr>
            <w:r>
              <w:t xml:space="preserve">деятельности          </w:t>
            </w:r>
          </w:p>
          <w:p w:rsidR="00CF3D6B" w:rsidRDefault="00CF3D6B">
            <w:pPr>
              <w:pStyle w:val="ConsPlusNonformat"/>
            </w:pPr>
            <w:r>
              <w:t xml:space="preserve">подведомственных      </w:t>
            </w:r>
          </w:p>
          <w:p w:rsidR="00CF3D6B" w:rsidRDefault="00CF3D6B">
            <w:pPr>
              <w:pStyle w:val="ConsPlusNonformat"/>
            </w:pPr>
            <w:r>
              <w:t xml:space="preserve">органов </w:t>
            </w:r>
            <w:proofErr w:type="gramStart"/>
            <w:r>
              <w:t>исполнительной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власти      Республики</w:t>
            </w:r>
          </w:p>
          <w:p w:rsidR="00CF3D6B" w:rsidRDefault="00CF3D6B">
            <w:pPr>
              <w:pStyle w:val="ConsPlusNonformat"/>
            </w:pPr>
            <w:r>
              <w:t>Алтай учреждений и  их</w:t>
            </w:r>
          </w:p>
          <w:p w:rsidR="00CF3D6B" w:rsidRDefault="00CF3D6B">
            <w:pPr>
              <w:pStyle w:val="ConsPlusNonformat"/>
            </w:pPr>
            <w:r>
              <w:t xml:space="preserve">руководителей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ежегодно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нормативные       </w:t>
            </w:r>
          </w:p>
          <w:p w:rsidR="00CF3D6B" w:rsidRDefault="00CF3D6B">
            <w:pPr>
              <w:pStyle w:val="ConsPlusNonformat"/>
            </w:pPr>
            <w:r>
              <w:t>правовые      акты</w:t>
            </w:r>
          </w:p>
          <w:p w:rsidR="00CF3D6B" w:rsidRDefault="00CF3D6B">
            <w:pPr>
              <w:pStyle w:val="ConsPlusNonformat"/>
            </w:pPr>
            <w:r>
              <w:t xml:space="preserve">органов 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  </w:t>
            </w:r>
          </w:p>
          <w:p w:rsidR="00CF3D6B" w:rsidRDefault="00CF3D6B">
            <w:pPr>
              <w:pStyle w:val="ConsPlusNonformat"/>
            </w:pPr>
            <w:r>
              <w:t>власти  Республики</w:t>
            </w:r>
          </w:p>
          <w:p w:rsidR="00CF3D6B" w:rsidRDefault="00CF3D6B">
            <w:pPr>
              <w:pStyle w:val="ConsPlusNonformat"/>
            </w:pPr>
            <w:r>
              <w:t xml:space="preserve">Алтай    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3.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Разработка и  внесение</w:t>
            </w:r>
          </w:p>
          <w:p w:rsidR="00CF3D6B" w:rsidRDefault="00CF3D6B">
            <w:pPr>
              <w:pStyle w:val="ConsPlusNonformat"/>
            </w:pPr>
            <w:r>
              <w:t>в        Правительство</w:t>
            </w:r>
          </w:p>
          <w:p w:rsidR="00CF3D6B" w:rsidRDefault="00CF3D6B">
            <w:pPr>
              <w:pStyle w:val="ConsPlusNonformat"/>
            </w:pPr>
            <w:r>
              <w:t>Республики       Алтай</w:t>
            </w:r>
          </w:p>
          <w:p w:rsidR="00CF3D6B" w:rsidRDefault="00CF3D6B">
            <w:pPr>
              <w:pStyle w:val="ConsPlusNonformat"/>
            </w:pPr>
            <w:r>
              <w:t>проекта  постановления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    </w:t>
            </w:r>
          </w:p>
          <w:p w:rsidR="00CF3D6B" w:rsidRDefault="00CF3D6B">
            <w:pPr>
              <w:pStyle w:val="ConsPlusNonformat"/>
            </w:pPr>
            <w:r>
              <w:t>Республики   Алтай   о</w:t>
            </w:r>
          </w:p>
          <w:p w:rsidR="00CF3D6B" w:rsidRDefault="00CF3D6B">
            <w:pPr>
              <w:pStyle w:val="ConsPlusNonformat"/>
            </w:pPr>
            <w:r>
              <w:t xml:space="preserve">внесении  изменений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</w:p>
          <w:p w:rsidR="00CF3D6B" w:rsidRDefault="00CF3D6B">
            <w:pPr>
              <w:pStyle w:val="ConsPlusNonformat"/>
            </w:pPr>
            <w:r>
              <w:lastRenderedPageBreak/>
              <w:t xml:space="preserve">Правительства         </w:t>
            </w:r>
          </w:p>
          <w:p w:rsidR="00CF3D6B" w:rsidRDefault="00CF3D6B">
            <w:pPr>
              <w:pStyle w:val="ConsPlusNonformat"/>
            </w:pPr>
            <w:r>
              <w:t>Республики Алтай от  5</w:t>
            </w:r>
          </w:p>
          <w:p w:rsidR="00CF3D6B" w:rsidRDefault="00CF3D6B">
            <w:pPr>
              <w:pStyle w:val="ConsPlusNonformat"/>
            </w:pPr>
            <w:r>
              <w:t>ноября 2008 года N 252</w:t>
            </w:r>
          </w:p>
          <w:p w:rsidR="00CF3D6B" w:rsidRDefault="00CF3D6B">
            <w:pPr>
              <w:pStyle w:val="ConsPlusNonformat"/>
            </w:pPr>
            <w:r>
              <w:t xml:space="preserve">"О   введении    </w:t>
            </w:r>
            <w:proofErr w:type="gramStart"/>
            <w:r>
              <w:t>новых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>систем  оплаты   труда</w:t>
            </w:r>
          </w:p>
          <w:p w:rsidR="00CF3D6B" w:rsidRDefault="00CF3D6B">
            <w:pPr>
              <w:pStyle w:val="ConsPlusNonformat"/>
            </w:pPr>
            <w:r>
              <w:t xml:space="preserve">работников            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государственных       </w:t>
            </w:r>
          </w:p>
          <w:p w:rsidR="00CF3D6B" w:rsidRDefault="00CF3D6B">
            <w:pPr>
              <w:pStyle w:val="ConsPlusNonformat"/>
            </w:pPr>
            <w:r>
              <w:t>органов     Республики</w:t>
            </w:r>
          </w:p>
          <w:p w:rsidR="00CF3D6B" w:rsidRDefault="00CF3D6B">
            <w:pPr>
              <w:pStyle w:val="ConsPlusNonformat"/>
            </w:pPr>
            <w:r>
              <w:t>Алтай   и   работников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государственных       </w:t>
            </w:r>
          </w:p>
          <w:p w:rsidR="00CF3D6B" w:rsidRDefault="00CF3D6B">
            <w:pPr>
              <w:pStyle w:val="ConsPlusNonformat"/>
            </w:pPr>
            <w:r>
              <w:t>учреждений  Республики</w:t>
            </w:r>
          </w:p>
          <w:p w:rsidR="00CF3D6B" w:rsidRDefault="00CF3D6B">
            <w:pPr>
              <w:pStyle w:val="ConsPlusNonformat"/>
            </w:pPr>
            <w:r>
              <w:t>Алтай"     в     части</w:t>
            </w:r>
          </w:p>
          <w:p w:rsidR="00CF3D6B" w:rsidRDefault="00CF3D6B">
            <w:pPr>
              <w:pStyle w:val="ConsPlusNonformat"/>
            </w:pPr>
            <w:r>
              <w:t xml:space="preserve">совершенствования     </w:t>
            </w:r>
          </w:p>
          <w:p w:rsidR="00CF3D6B" w:rsidRDefault="00CF3D6B">
            <w:pPr>
              <w:pStyle w:val="ConsPlusNonformat"/>
            </w:pPr>
            <w:r>
              <w:t>системы  оплаты  труда</w:t>
            </w:r>
          </w:p>
          <w:p w:rsidR="00CF3D6B" w:rsidRDefault="00CF3D6B">
            <w:pPr>
              <w:pStyle w:val="ConsPlusNonformat"/>
            </w:pPr>
            <w:r>
              <w:t xml:space="preserve">работников            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государственных       </w:t>
            </w:r>
          </w:p>
          <w:p w:rsidR="00CF3D6B" w:rsidRDefault="00CF3D6B">
            <w:pPr>
              <w:pStyle w:val="ConsPlusNonformat"/>
            </w:pPr>
            <w:r>
              <w:t>учреждений  Республики</w:t>
            </w:r>
          </w:p>
          <w:p w:rsidR="00CF3D6B" w:rsidRDefault="00CF3D6B">
            <w:pPr>
              <w:pStyle w:val="ConsPlusNonformat"/>
            </w:pPr>
            <w:r>
              <w:t xml:space="preserve">Алтай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IV квартал</w:t>
            </w:r>
          </w:p>
          <w:p w:rsidR="00CF3D6B" w:rsidRDefault="00CF3D6B">
            <w:pPr>
              <w:pStyle w:val="ConsPlusNonformat"/>
            </w:pPr>
            <w:r>
              <w:t xml:space="preserve">2013 г. 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>заинтересованные</w:t>
            </w:r>
          </w:p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lastRenderedPageBreak/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 xml:space="preserve">проект            </w:t>
            </w:r>
          </w:p>
          <w:p w:rsidR="00CF3D6B" w:rsidRDefault="00CF3D6B">
            <w:pPr>
              <w:pStyle w:val="ConsPlusNonformat"/>
            </w:pPr>
            <w:r>
              <w:t xml:space="preserve">постановления     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 xml:space="preserve">4.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Внесение  изменений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примерные положения </w:t>
            </w:r>
            <w:proofErr w:type="gramStart"/>
            <w:r>
              <w:t>об</w:t>
            </w:r>
            <w:proofErr w:type="gramEnd"/>
          </w:p>
          <w:p w:rsidR="00CF3D6B" w:rsidRDefault="00CF3D6B">
            <w:pPr>
              <w:pStyle w:val="ConsPlusNonformat"/>
            </w:pPr>
            <w:r>
              <w:t>оплате           труда</w:t>
            </w:r>
          </w:p>
          <w:p w:rsidR="00CF3D6B" w:rsidRDefault="00CF3D6B">
            <w:pPr>
              <w:pStyle w:val="ConsPlusNonformat"/>
            </w:pPr>
            <w:r>
              <w:t xml:space="preserve">работников            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государственных       </w:t>
            </w:r>
          </w:p>
          <w:p w:rsidR="00CF3D6B" w:rsidRDefault="00CF3D6B">
            <w:pPr>
              <w:pStyle w:val="ConsPlusNonformat"/>
            </w:pPr>
            <w:r>
              <w:t>учреждений  Республики</w:t>
            </w:r>
          </w:p>
          <w:p w:rsidR="00CF3D6B" w:rsidRDefault="00CF3D6B">
            <w:pPr>
              <w:pStyle w:val="ConsPlusNonformat"/>
            </w:pPr>
            <w:r>
              <w:t>Алтай     по     видам</w:t>
            </w:r>
          </w:p>
          <w:p w:rsidR="00CF3D6B" w:rsidRDefault="00CF3D6B">
            <w:pPr>
              <w:pStyle w:val="ConsPlusNonformat"/>
            </w:pPr>
            <w:r>
              <w:t xml:space="preserve">экономической         </w:t>
            </w:r>
          </w:p>
          <w:p w:rsidR="00CF3D6B" w:rsidRDefault="00CF3D6B">
            <w:pPr>
              <w:pStyle w:val="ConsPlusNonformat"/>
            </w:pPr>
            <w:r>
              <w:t>деятельности, принятые</w:t>
            </w:r>
          </w:p>
          <w:p w:rsidR="00CF3D6B" w:rsidRDefault="00CF3D6B">
            <w:pPr>
              <w:pStyle w:val="ConsPlusNonformat"/>
            </w:pPr>
            <w:r>
              <w:t xml:space="preserve">в    соответствии    </w:t>
            </w:r>
            <w:proofErr w:type="gramStart"/>
            <w:r>
              <w:t>с</w:t>
            </w:r>
            <w:proofErr w:type="gramEnd"/>
          </w:p>
          <w:p w:rsidR="00CF3D6B" w:rsidRDefault="00CF3D6B">
            <w:pPr>
              <w:pStyle w:val="ConsPlusNonformat"/>
            </w:pPr>
            <w:hyperlink r:id="rId10" w:history="1">
              <w:r>
                <w:rPr>
                  <w:color w:val="0000FF"/>
                </w:rPr>
                <w:t>пунктом              8</w:t>
              </w:r>
            </w:hyperlink>
          </w:p>
          <w:p w:rsidR="00CF3D6B" w:rsidRDefault="00CF3D6B">
            <w:pPr>
              <w:pStyle w:val="ConsPlusNonformat"/>
            </w:pPr>
            <w:r>
              <w:t xml:space="preserve">постановления         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    </w:t>
            </w:r>
          </w:p>
          <w:p w:rsidR="00CF3D6B" w:rsidRDefault="00CF3D6B">
            <w:pPr>
              <w:pStyle w:val="ConsPlusNonformat"/>
            </w:pPr>
            <w:r>
              <w:t>Республики Алтай от  5</w:t>
            </w:r>
          </w:p>
          <w:p w:rsidR="00CF3D6B" w:rsidRDefault="00CF3D6B">
            <w:pPr>
              <w:pStyle w:val="ConsPlusNonformat"/>
            </w:pPr>
            <w:r>
              <w:t>ноября    2008    года</w:t>
            </w:r>
          </w:p>
          <w:p w:rsidR="00CF3D6B" w:rsidRDefault="00CF3D6B">
            <w:pPr>
              <w:pStyle w:val="ConsPlusNonformat"/>
            </w:pPr>
            <w:r>
              <w:t>N  252,   по   вопросу</w:t>
            </w:r>
          </w:p>
          <w:p w:rsidR="00CF3D6B" w:rsidRDefault="00CF3D6B">
            <w:pPr>
              <w:pStyle w:val="ConsPlusNonformat"/>
            </w:pPr>
            <w:r>
              <w:t>достижения показателей</w:t>
            </w:r>
          </w:p>
          <w:p w:rsidR="00CF3D6B" w:rsidRDefault="00CF3D6B">
            <w:pPr>
              <w:pStyle w:val="ConsPlusNonformat"/>
            </w:pPr>
            <w:r>
              <w:t>повышения оплаты труда</w:t>
            </w:r>
          </w:p>
          <w:p w:rsidR="00CF3D6B" w:rsidRDefault="00CF3D6B">
            <w:pPr>
              <w:pStyle w:val="ConsPlusNonformat"/>
            </w:pPr>
            <w:r>
              <w:t xml:space="preserve">в    соответствии    </w:t>
            </w:r>
            <w:proofErr w:type="gramStart"/>
            <w:r>
              <w:t>с</w:t>
            </w:r>
            <w:proofErr w:type="gramEnd"/>
          </w:p>
          <w:p w:rsidR="00CF3D6B" w:rsidRDefault="00CF3D6B">
            <w:pPr>
              <w:pStyle w:val="ConsPlusNonformat"/>
            </w:pPr>
            <w:r>
              <w:t>Указами     Президента</w:t>
            </w:r>
          </w:p>
          <w:p w:rsidR="00CF3D6B" w:rsidRDefault="00CF3D6B">
            <w:pPr>
              <w:pStyle w:val="ConsPlusNonformat"/>
            </w:pPr>
            <w:r>
              <w:t>Российской   Федерации</w:t>
            </w:r>
          </w:p>
          <w:p w:rsidR="00CF3D6B" w:rsidRDefault="00CF3D6B">
            <w:pPr>
              <w:pStyle w:val="ConsPlusNonformat"/>
            </w:pPr>
            <w:r>
              <w:t xml:space="preserve">от 7 мая 2012 г. </w:t>
            </w:r>
            <w:hyperlink r:id="rId11" w:history="1">
              <w:r>
                <w:rPr>
                  <w:color w:val="0000FF"/>
                </w:rPr>
                <w:t>N 597</w:t>
              </w:r>
            </w:hyperlink>
          </w:p>
          <w:p w:rsidR="00CF3D6B" w:rsidRDefault="00CF3D6B">
            <w:pPr>
              <w:pStyle w:val="ConsPlusNonformat"/>
            </w:pPr>
            <w:r>
              <w:t>и от 1  июня  2012  г.</w:t>
            </w:r>
          </w:p>
          <w:p w:rsidR="00CF3D6B" w:rsidRDefault="00CF3D6B">
            <w:pPr>
              <w:pStyle w:val="ConsPlusNonformat"/>
            </w:pPr>
            <w:hyperlink r:id="rId12" w:history="1">
              <w:r>
                <w:rPr>
                  <w:color w:val="0000FF"/>
                </w:rPr>
                <w:t>N 761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2013     -</w:t>
            </w:r>
          </w:p>
          <w:p w:rsidR="00CF3D6B" w:rsidRDefault="00CF3D6B">
            <w:pPr>
              <w:pStyle w:val="ConsPlusNonformat"/>
            </w:pPr>
            <w:r>
              <w:t xml:space="preserve">2018 годы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образования,    </w:t>
            </w:r>
          </w:p>
          <w:p w:rsidR="00CF3D6B" w:rsidRDefault="00CF3D6B">
            <w:pPr>
              <w:pStyle w:val="ConsPlusNonformat"/>
            </w:pPr>
            <w:r>
              <w:t>науки          и</w:t>
            </w:r>
          </w:p>
          <w:p w:rsidR="00CF3D6B" w:rsidRDefault="00CF3D6B">
            <w:pPr>
              <w:pStyle w:val="ConsPlusNonformat"/>
            </w:pPr>
            <w:r>
              <w:t xml:space="preserve">молодежной      </w:t>
            </w:r>
          </w:p>
          <w:p w:rsidR="00CF3D6B" w:rsidRDefault="00CF3D6B">
            <w:pPr>
              <w:pStyle w:val="ConsPlusNonformat"/>
            </w:pPr>
            <w:r>
              <w:t xml:space="preserve">политики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здравоохранения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культуры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>Алтай,   Комитет</w:t>
            </w:r>
          </w:p>
          <w:p w:rsidR="00CF3D6B" w:rsidRDefault="00CF3D6B">
            <w:pPr>
              <w:pStyle w:val="ConsPlusNonformat"/>
            </w:pPr>
            <w:r>
              <w:t>по    физической</w:t>
            </w:r>
          </w:p>
          <w:p w:rsidR="00CF3D6B" w:rsidRDefault="00CF3D6B">
            <w:pPr>
              <w:pStyle w:val="ConsPlusNonformat"/>
            </w:pPr>
            <w:r>
              <w:t>культуре       и</w:t>
            </w:r>
          </w:p>
          <w:p w:rsidR="00CF3D6B" w:rsidRDefault="00CF3D6B">
            <w:pPr>
              <w:pStyle w:val="ConsPlusNonformat"/>
            </w:pPr>
            <w:r>
              <w:t xml:space="preserve">спорту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нормативные       </w:t>
            </w:r>
          </w:p>
          <w:p w:rsidR="00CF3D6B" w:rsidRDefault="00CF3D6B">
            <w:pPr>
              <w:pStyle w:val="ConsPlusNonformat"/>
            </w:pPr>
            <w:r>
              <w:t>правовые      акты</w:t>
            </w:r>
          </w:p>
          <w:p w:rsidR="00CF3D6B" w:rsidRDefault="00CF3D6B">
            <w:pPr>
              <w:pStyle w:val="ConsPlusNonformat"/>
            </w:pPr>
            <w:r>
              <w:t xml:space="preserve">органов 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  </w:t>
            </w:r>
          </w:p>
          <w:p w:rsidR="00CF3D6B" w:rsidRDefault="00CF3D6B">
            <w:pPr>
              <w:pStyle w:val="ConsPlusNonformat"/>
            </w:pPr>
            <w:r>
              <w:t>власти  Республики</w:t>
            </w:r>
          </w:p>
          <w:p w:rsidR="00CF3D6B" w:rsidRDefault="00CF3D6B">
            <w:pPr>
              <w:pStyle w:val="ConsPlusNonformat"/>
            </w:pPr>
            <w:r>
              <w:t xml:space="preserve">Алтай    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5.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Выработка  предложений</w:t>
            </w:r>
          </w:p>
          <w:p w:rsidR="00CF3D6B" w:rsidRDefault="00CF3D6B">
            <w:pPr>
              <w:pStyle w:val="ConsPlusNonformat"/>
            </w:pPr>
            <w:r>
              <w:t>по        формированию</w:t>
            </w:r>
          </w:p>
          <w:p w:rsidR="00CF3D6B" w:rsidRDefault="00CF3D6B">
            <w:pPr>
              <w:pStyle w:val="ConsPlusNonformat"/>
            </w:pPr>
            <w:r>
              <w:t>независимой    системы</w:t>
            </w:r>
          </w:p>
          <w:p w:rsidR="00CF3D6B" w:rsidRDefault="00CF3D6B">
            <w:pPr>
              <w:pStyle w:val="ConsPlusNonformat"/>
            </w:pPr>
            <w:r>
              <w:t>оценки качества работы</w:t>
            </w:r>
          </w:p>
          <w:p w:rsidR="00CF3D6B" w:rsidRDefault="00CF3D6B">
            <w:pPr>
              <w:pStyle w:val="ConsPlusNonformat"/>
            </w:pPr>
            <w:r>
              <w:t xml:space="preserve">учреждений,           </w:t>
            </w:r>
          </w:p>
          <w:p w:rsidR="00CF3D6B" w:rsidRDefault="00CF3D6B">
            <w:pPr>
              <w:pStyle w:val="ConsPlusNonformat"/>
            </w:pPr>
            <w:r>
              <w:t>оказывающих социальные</w:t>
            </w:r>
          </w:p>
          <w:p w:rsidR="00CF3D6B" w:rsidRDefault="00CF3D6B">
            <w:pPr>
              <w:pStyle w:val="ConsPlusNonformat"/>
            </w:pPr>
            <w:r>
              <w:t xml:space="preserve">услуги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II квартал</w:t>
            </w:r>
          </w:p>
          <w:p w:rsidR="00CF3D6B" w:rsidRDefault="00CF3D6B">
            <w:pPr>
              <w:pStyle w:val="ConsPlusNonformat"/>
            </w:pPr>
            <w:r>
              <w:t xml:space="preserve">2013 г. 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исполнители: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Алтай;          </w:t>
            </w:r>
          </w:p>
          <w:p w:rsidR="00CF3D6B" w:rsidRDefault="00CF3D6B">
            <w:pPr>
              <w:pStyle w:val="ConsPlusNonformat"/>
            </w:pPr>
            <w:r>
              <w:t xml:space="preserve">соисполнители: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экономического  </w:t>
            </w:r>
          </w:p>
          <w:p w:rsidR="00CF3D6B" w:rsidRDefault="00CF3D6B">
            <w:pPr>
              <w:pStyle w:val="ConsPlusNonformat"/>
            </w:pPr>
            <w:r>
              <w:t>развития       и</w:t>
            </w:r>
          </w:p>
          <w:p w:rsidR="00CF3D6B" w:rsidRDefault="00CF3D6B">
            <w:pPr>
              <w:pStyle w:val="ConsPlusNonformat"/>
            </w:pPr>
            <w:r>
              <w:t xml:space="preserve">инвестиций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образования,    </w:t>
            </w:r>
          </w:p>
          <w:p w:rsidR="00CF3D6B" w:rsidRDefault="00CF3D6B">
            <w:pPr>
              <w:pStyle w:val="ConsPlusNonformat"/>
            </w:pPr>
            <w:r>
              <w:t>науки          и</w:t>
            </w:r>
          </w:p>
          <w:p w:rsidR="00CF3D6B" w:rsidRDefault="00CF3D6B">
            <w:pPr>
              <w:pStyle w:val="ConsPlusNonformat"/>
            </w:pPr>
            <w:r>
              <w:t xml:space="preserve">молодежной      </w:t>
            </w:r>
          </w:p>
          <w:p w:rsidR="00CF3D6B" w:rsidRDefault="00CF3D6B">
            <w:pPr>
              <w:pStyle w:val="ConsPlusNonformat"/>
            </w:pPr>
            <w:r>
              <w:t xml:space="preserve">политики        </w:t>
            </w:r>
          </w:p>
          <w:p w:rsidR="00CF3D6B" w:rsidRDefault="00CF3D6B">
            <w:pPr>
              <w:pStyle w:val="ConsPlusNonformat"/>
            </w:pPr>
            <w:r>
              <w:lastRenderedPageBreak/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здравоохранения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культуры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 xml:space="preserve">направление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>Министерство труда</w:t>
            </w:r>
          </w:p>
          <w:p w:rsidR="00CF3D6B" w:rsidRDefault="00CF3D6B">
            <w:pPr>
              <w:pStyle w:val="ConsPlusNonformat"/>
            </w:pPr>
            <w:r>
              <w:t>и       социальной</w:t>
            </w:r>
          </w:p>
          <w:p w:rsidR="00CF3D6B" w:rsidRDefault="00CF3D6B">
            <w:pPr>
              <w:pStyle w:val="ConsPlusNonformat"/>
            </w:pPr>
            <w:r>
              <w:t>защиты   населения</w:t>
            </w:r>
          </w:p>
          <w:p w:rsidR="00CF3D6B" w:rsidRDefault="00CF3D6B">
            <w:pPr>
              <w:pStyle w:val="ConsPlusNonformat"/>
            </w:pPr>
            <w:r>
              <w:t xml:space="preserve">Российской        </w:t>
            </w:r>
          </w:p>
          <w:p w:rsidR="00CF3D6B" w:rsidRDefault="00CF3D6B">
            <w:pPr>
              <w:pStyle w:val="ConsPlusNonformat"/>
            </w:pPr>
            <w:r>
              <w:t xml:space="preserve">Федерации         </w:t>
            </w:r>
          </w:p>
          <w:p w:rsidR="00CF3D6B" w:rsidRDefault="00CF3D6B">
            <w:pPr>
              <w:pStyle w:val="ConsPlusNonformat"/>
            </w:pPr>
            <w:r>
              <w:t xml:space="preserve">предложений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формированию      </w:t>
            </w:r>
          </w:p>
          <w:p w:rsidR="00CF3D6B" w:rsidRDefault="00CF3D6B">
            <w:pPr>
              <w:pStyle w:val="ConsPlusNonformat"/>
            </w:pPr>
            <w:r>
              <w:t xml:space="preserve">независимой       </w:t>
            </w:r>
          </w:p>
          <w:p w:rsidR="00CF3D6B" w:rsidRDefault="00CF3D6B">
            <w:pPr>
              <w:pStyle w:val="ConsPlusNonformat"/>
            </w:pPr>
            <w:r>
              <w:t>системы     оценки</w:t>
            </w:r>
          </w:p>
          <w:p w:rsidR="00CF3D6B" w:rsidRDefault="00CF3D6B">
            <w:pPr>
              <w:pStyle w:val="ConsPlusNonformat"/>
            </w:pPr>
            <w:r>
              <w:t>качества    работы</w:t>
            </w:r>
          </w:p>
          <w:p w:rsidR="00CF3D6B" w:rsidRDefault="00CF3D6B">
            <w:pPr>
              <w:pStyle w:val="ConsPlusNonformat"/>
            </w:pPr>
            <w:r>
              <w:t xml:space="preserve">учреждений,       </w:t>
            </w:r>
          </w:p>
          <w:p w:rsidR="00CF3D6B" w:rsidRDefault="00CF3D6B">
            <w:pPr>
              <w:pStyle w:val="ConsPlusNonformat"/>
            </w:pPr>
            <w:r>
              <w:t xml:space="preserve">оказывающих       </w:t>
            </w:r>
          </w:p>
          <w:p w:rsidR="00CF3D6B" w:rsidRDefault="00CF3D6B">
            <w:pPr>
              <w:pStyle w:val="ConsPlusNonformat"/>
            </w:pPr>
            <w:r>
              <w:t xml:space="preserve">социальные услуги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</w:p>
        </w:tc>
        <w:tc>
          <w:tcPr>
            <w:tcW w:w="8658" w:type="dxa"/>
            <w:gridSpan w:val="4"/>
            <w:tcBorders>
              <w:top w:val="nil"/>
            </w:tcBorders>
          </w:tcPr>
          <w:p w:rsidR="00CF3D6B" w:rsidRDefault="00CF3D6B">
            <w:pPr>
              <w:pStyle w:val="ConsPlusNonformat"/>
              <w:outlineLvl w:val="1"/>
            </w:pPr>
            <w:r>
              <w:t xml:space="preserve">    II. Создание прозрачного механизма оплаты труда руководителей    </w:t>
            </w:r>
          </w:p>
          <w:p w:rsidR="00CF3D6B" w:rsidRDefault="00CF3D6B">
            <w:pPr>
              <w:pStyle w:val="ConsPlusNonformat"/>
            </w:pPr>
            <w:r>
              <w:t xml:space="preserve">             государственных учреждений Республики Алтай    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6.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Разработка     порядка</w:t>
            </w:r>
          </w:p>
          <w:p w:rsidR="00CF3D6B" w:rsidRDefault="00CF3D6B">
            <w:pPr>
              <w:pStyle w:val="ConsPlusNonformat"/>
            </w:pPr>
            <w:r>
              <w:t>представления сведений</w:t>
            </w:r>
          </w:p>
          <w:p w:rsidR="00CF3D6B" w:rsidRDefault="00CF3D6B">
            <w:pPr>
              <w:pStyle w:val="ConsPlusNonformat"/>
            </w:pPr>
            <w:r>
              <w:t xml:space="preserve">о     доходах,      </w:t>
            </w:r>
            <w:proofErr w:type="gramStart"/>
            <w:r>
              <w:t>об</w:t>
            </w:r>
            <w:proofErr w:type="gramEnd"/>
          </w:p>
          <w:p w:rsidR="00CF3D6B" w:rsidRDefault="00CF3D6B">
            <w:pPr>
              <w:pStyle w:val="ConsPlusNonformat"/>
            </w:pPr>
            <w:proofErr w:type="gramStart"/>
            <w:r>
              <w:t>имуществе</w:t>
            </w:r>
            <w:proofErr w:type="gramEnd"/>
            <w:r>
              <w:t xml:space="preserve">            и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обязательствах</w:t>
            </w:r>
            <w:proofErr w:type="gramEnd"/>
            <w:r>
              <w:t xml:space="preserve">        </w:t>
            </w:r>
          </w:p>
          <w:p w:rsidR="00CF3D6B" w:rsidRDefault="00CF3D6B">
            <w:pPr>
              <w:pStyle w:val="ConsPlusNonformat"/>
            </w:pPr>
            <w:r>
              <w:t xml:space="preserve">имущественного        </w:t>
            </w:r>
          </w:p>
          <w:p w:rsidR="00CF3D6B" w:rsidRDefault="00CF3D6B">
            <w:pPr>
              <w:pStyle w:val="ConsPlusNonformat"/>
            </w:pPr>
            <w:r>
              <w:t>характера, а  также  о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доходах</w:t>
            </w:r>
            <w:proofErr w:type="gramEnd"/>
            <w:r>
              <w:t>, об  имуществе</w:t>
            </w:r>
          </w:p>
          <w:p w:rsidR="00CF3D6B" w:rsidRDefault="00CF3D6B">
            <w:pPr>
              <w:pStyle w:val="ConsPlusNonformat"/>
            </w:pPr>
            <w:r>
              <w:t xml:space="preserve">и       </w:t>
            </w:r>
            <w:proofErr w:type="gramStart"/>
            <w:r>
              <w:t>обязательствах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имущественного        </w:t>
            </w:r>
          </w:p>
          <w:p w:rsidR="00CF3D6B" w:rsidRDefault="00CF3D6B">
            <w:pPr>
              <w:pStyle w:val="ConsPlusNonformat"/>
            </w:pPr>
            <w:r>
              <w:t xml:space="preserve">характера        </w:t>
            </w:r>
            <w:proofErr w:type="gramStart"/>
            <w:r>
              <w:t>своих</w:t>
            </w:r>
            <w:proofErr w:type="gramEnd"/>
          </w:p>
          <w:p w:rsidR="00CF3D6B" w:rsidRDefault="00CF3D6B">
            <w:pPr>
              <w:pStyle w:val="ConsPlusNonformat"/>
            </w:pPr>
            <w:r>
              <w:t>супруги  (супруга)   и</w:t>
            </w:r>
          </w:p>
          <w:p w:rsidR="00CF3D6B" w:rsidRDefault="00CF3D6B">
            <w:pPr>
              <w:pStyle w:val="ConsPlusNonformat"/>
            </w:pPr>
            <w:r>
              <w:t xml:space="preserve">несовершеннолетних    </w:t>
            </w:r>
          </w:p>
          <w:p w:rsidR="00CF3D6B" w:rsidRDefault="00CF3D6B">
            <w:pPr>
              <w:pStyle w:val="ConsPlusNonformat"/>
            </w:pPr>
            <w:r>
              <w:t>детей         граждан,</w:t>
            </w:r>
          </w:p>
          <w:p w:rsidR="00CF3D6B" w:rsidRDefault="00CF3D6B">
            <w:pPr>
              <w:pStyle w:val="ConsPlusNonformat"/>
            </w:pPr>
            <w:r>
              <w:t>претендующих        на</w:t>
            </w:r>
          </w:p>
          <w:p w:rsidR="00CF3D6B" w:rsidRDefault="00CF3D6B">
            <w:pPr>
              <w:pStyle w:val="ConsPlusNonformat"/>
            </w:pPr>
            <w:r>
              <w:t>замещение   должностей</w:t>
            </w:r>
          </w:p>
          <w:p w:rsidR="00CF3D6B" w:rsidRDefault="00CF3D6B">
            <w:pPr>
              <w:pStyle w:val="ConsPlusNonformat"/>
            </w:pPr>
            <w:r>
              <w:t xml:space="preserve">руководителя          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государственного      </w:t>
            </w:r>
          </w:p>
          <w:p w:rsidR="00CF3D6B" w:rsidRDefault="00CF3D6B">
            <w:pPr>
              <w:pStyle w:val="ConsPlusNonformat"/>
            </w:pPr>
            <w:r>
              <w:t>учреждения,  а   также</w:t>
            </w:r>
          </w:p>
          <w:p w:rsidR="00CF3D6B" w:rsidRDefault="00CF3D6B">
            <w:pPr>
              <w:pStyle w:val="ConsPlusNonformat"/>
            </w:pPr>
            <w:r>
              <w:t>граждан,    замещающих</w:t>
            </w:r>
          </w:p>
          <w:p w:rsidR="00CF3D6B" w:rsidRDefault="00CF3D6B">
            <w:pPr>
              <w:pStyle w:val="ConsPlusNonformat"/>
            </w:pPr>
            <w:r>
              <w:t xml:space="preserve">указанные должности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март  2013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г</w:t>
            </w:r>
            <w:proofErr w:type="gramEnd"/>
            <w:r>
              <w:t xml:space="preserve">.      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проект            </w:t>
            </w:r>
          </w:p>
          <w:p w:rsidR="00CF3D6B" w:rsidRDefault="00CF3D6B">
            <w:pPr>
              <w:pStyle w:val="ConsPlusNonformat"/>
            </w:pPr>
            <w:r>
              <w:t xml:space="preserve">постановления     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7.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Проведение  работы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заключению    </w:t>
            </w:r>
            <w:proofErr w:type="gramStart"/>
            <w:r>
              <w:t>трудовых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договоров            </w:t>
            </w:r>
            <w:proofErr w:type="gramStart"/>
            <w:r>
              <w:t>с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руководителями        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государственных       </w:t>
            </w:r>
          </w:p>
          <w:p w:rsidR="00CF3D6B" w:rsidRDefault="00CF3D6B">
            <w:pPr>
              <w:pStyle w:val="ConsPlusNonformat"/>
            </w:pPr>
            <w:r>
              <w:t>учреждений  Республики</w:t>
            </w:r>
          </w:p>
          <w:p w:rsidR="00CF3D6B" w:rsidRDefault="00CF3D6B">
            <w:pPr>
              <w:pStyle w:val="ConsPlusNonformat"/>
            </w:pPr>
            <w:r>
              <w:t xml:space="preserve">Алтай в соответствии </w:t>
            </w:r>
            <w:proofErr w:type="gramStart"/>
            <w:r>
              <w:t>с</w:t>
            </w:r>
            <w:proofErr w:type="gramEnd"/>
          </w:p>
          <w:p w:rsidR="00CF3D6B" w:rsidRDefault="00CF3D6B">
            <w:pPr>
              <w:pStyle w:val="ConsPlusNonformat"/>
            </w:pPr>
            <w:r>
              <w:t>типовой         формой</w:t>
            </w:r>
          </w:p>
          <w:p w:rsidR="00CF3D6B" w:rsidRDefault="00CF3D6B">
            <w:pPr>
              <w:pStyle w:val="ConsPlusNonformat"/>
            </w:pPr>
            <w:r>
              <w:t>трудового    договора,</w:t>
            </w:r>
          </w:p>
          <w:p w:rsidR="00CF3D6B" w:rsidRDefault="00CF3D6B">
            <w:pPr>
              <w:pStyle w:val="ConsPlusNonformat"/>
            </w:pPr>
            <w:r>
              <w:t xml:space="preserve">утвержденной          </w:t>
            </w:r>
          </w:p>
          <w:p w:rsidR="00CF3D6B" w:rsidRDefault="00CF3D6B">
            <w:pPr>
              <w:pStyle w:val="ConsPlusNonformat"/>
            </w:pPr>
            <w:r>
              <w:t xml:space="preserve">постановлением        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    </w:t>
            </w:r>
          </w:p>
          <w:p w:rsidR="00CF3D6B" w:rsidRDefault="00CF3D6B">
            <w:pPr>
              <w:pStyle w:val="ConsPlusNonformat"/>
            </w:pPr>
            <w:r>
              <w:t xml:space="preserve">Российской Федерации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2013     -</w:t>
            </w:r>
          </w:p>
          <w:p w:rsidR="00CF3D6B" w:rsidRDefault="00CF3D6B">
            <w:pPr>
              <w:pStyle w:val="ConsPlusNonformat"/>
            </w:pPr>
            <w:r>
              <w:t xml:space="preserve">2018 годы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</w:t>
            </w:r>
            <w:proofErr w:type="gramStart"/>
            <w:r>
              <w:t>имеющие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подведомственные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государственные </w:t>
            </w:r>
          </w:p>
          <w:p w:rsidR="00CF3D6B" w:rsidRDefault="00CF3D6B">
            <w:pPr>
              <w:pStyle w:val="ConsPlusNonformat"/>
            </w:pPr>
            <w:r>
              <w:t xml:space="preserve">учреждения      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трудовые  договора</w:t>
            </w:r>
          </w:p>
          <w:p w:rsidR="00CF3D6B" w:rsidRDefault="00CF3D6B">
            <w:pPr>
              <w:pStyle w:val="ConsPlusNonformat"/>
            </w:pPr>
            <w:r>
              <w:t>с   руководителями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государственных   </w:t>
            </w:r>
          </w:p>
          <w:p w:rsidR="00CF3D6B" w:rsidRDefault="00CF3D6B">
            <w:pPr>
              <w:pStyle w:val="ConsPlusNonformat"/>
            </w:pPr>
            <w:r>
              <w:t xml:space="preserve">учреждений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</w:p>
        </w:tc>
        <w:tc>
          <w:tcPr>
            <w:tcW w:w="8658" w:type="dxa"/>
            <w:gridSpan w:val="4"/>
            <w:tcBorders>
              <w:top w:val="nil"/>
            </w:tcBorders>
          </w:tcPr>
          <w:p w:rsidR="00CF3D6B" w:rsidRDefault="00CF3D6B">
            <w:pPr>
              <w:pStyle w:val="ConsPlusNonformat"/>
              <w:outlineLvl w:val="1"/>
            </w:pPr>
            <w:r>
              <w:t xml:space="preserve">    III. Развитие кадрового потенциала работников государственных    </w:t>
            </w:r>
          </w:p>
          <w:p w:rsidR="00CF3D6B" w:rsidRDefault="00CF3D6B">
            <w:pPr>
              <w:pStyle w:val="ConsPlusNonformat"/>
            </w:pPr>
            <w:r>
              <w:t xml:space="preserve">                     учреждений Республики Алтай            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8.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Применение            </w:t>
            </w:r>
          </w:p>
          <w:p w:rsidR="00CF3D6B" w:rsidRDefault="00CF3D6B">
            <w:pPr>
              <w:pStyle w:val="ConsPlusNonformat"/>
            </w:pPr>
            <w:r>
              <w:t xml:space="preserve">профессиональных      </w:t>
            </w:r>
          </w:p>
          <w:p w:rsidR="00CF3D6B" w:rsidRDefault="00CF3D6B">
            <w:pPr>
              <w:pStyle w:val="ConsPlusNonformat"/>
            </w:pPr>
            <w:r>
              <w:t xml:space="preserve">стандартов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2013     -</w:t>
            </w:r>
          </w:p>
          <w:p w:rsidR="00CF3D6B" w:rsidRDefault="00CF3D6B">
            <w:pPr>
              <w:pStyle w:val="ConsPlusNonformat"/>
            </w:pPr>
            <w:r>
              <w:t xml:space="preserve">2015 годы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определение       </w:t>
            </w:r>
          </w:p>
          <w:p w:rsidR="00CF3D6B" w:rsidRDefault="00CF3D6B">
            <w:pPr>
              <w:pStyle w:val="ConsPlusNonformat"/>
            </w:pPr>
            <w:r>
              <w:t>трудовой   функции</w:t>
            </w:r>
          </w:p>
          <w:p w:rsidR="00CF3D6B" w:rsidRDefault="00CF3D6B">
            <w:pPr>
              <w:pStyle w:val="ConsPlusNonformat"/>
            </w:pPr>
            <w:r>
              <w:t>работника,  в  том</w:t>
            </w:r>
          </w:p>
          <w:p w:rsidR="00CF3D6B" w:rsidRDefault="00CF3D6B">
            <w:pPr>
              <w:pStyle w:val="ConsPlusNonformat"/>
            </w:pPr>
            <w:r>
              <w:t xml:space="preserve">числе          </w:t>
            </w:r>
            <w:proofErr w:type="gramStart"/>
            <w:r>
              <w:t>при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модернизации      </w:t>
            </w:r>
          </w:p>
          <w:p w:rsidR="00CF3D6B" w:rsidRDefault="00CF3D6B">
            <w:pPr>
              <w:pStyle w:val="ConsPlusNonformat"/>
            </w:pPr>
            <w:r>
              <w:t>технологических  и</w:t>
            </w:r>
          </w:p>
          <w:p w:rsidR="00CF3D6B" w:rsidRDefault="00CF3D6B">
            <w:pPr>
              <w:pStyle w:val="ConsPlusNonformat"/>
            </w:pPr>
            <w:r>
              <w:t>трудовых процессов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9. 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Повышение             </w:t>
            </w:r>
          </w:p>
          <w:p w:rsidR="00CF3D6B" w:rsidRDefault="00CF3D6B">
            <w:pPr>
              <w:pStyle w:val="ConsPlusNonformat"/>
            </w:pPr>
            <w:r>
              <w:t xml:space="preserve">квалификации,         </w:t>
            </w:r>
          </w:p>
          <w:p w:rsidR="00CF3D6B" w:rsidRDefault="00CF3D6B">
            <w:pPr>
              <w:pStyle w:val="ConsPlusNonformat"/>
            </w:pPr>
            <w:r>
              <w:t xml:space="preserve">переподготовка        </w:t>
            </w:r>
          </w:p>
          <w:p w:rsidR="00CF3D6B" w:rsidRDefault="00CF3D6B">
            <w:pPr>
              <w:pStyle w:val="ConsPlusNonformat"/>
            </w:pPr>
            <w:r>
              <w:t>работников   с   целью</w:t>
            </w:r>
          </w:p>
          <w:p w:rsidR="00CF3D6B" w:rsidRDefault="00CF3D6B">
            <w:pPr>
              <w:pStyle w:val="ConsPlusNonformat"/>
            </w:pPr>
            <w:r>
              <w:t xml:space="preserve">обеспечения           </w:t>
            </w:r>
          </w:p>
          <w:p w:rsidR="00CF3D6B" w:rsidRDefault="00CF3D6B">
            <w:pPr>
              <w:pStyle w:val="ConsPlusNonformat"/>
            </w:pPr>
            <w:r>
              <w:lastRenderedPageBreak/>
              <w:t xml:space="preserve">соответствия          </w:t>
            </w:r>
          </w:p>
          <w:p w:rsidR="00CF3D6B" w:rsidRDefault="00CF3D6B">
            <w:pPr>
              <w:pStyle w:val="ConsPlusNonformat"/>
            </w:pPr>
            <w:r>
              <w:t xml:space="preserve">работников </w:t>
            </w:r>
            <w:proofErr w:type="gramStart"/>
            <w:r>
              <w:t>современным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квалификационным      </w:t>
            </w:r>
          </w:p>
          <w:p w:rsidR="00CF3D6B" w:rsidRDefault="00CF3D6B">
            <w:pPr>
              <w:pStyle w:val="ConsPlusNonformat"/>
            </w:pPr>
            <w:r>
              <w:t xml:space="preserve">требованиям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2013     -</w:t>
            </w:r>
          </w:p>
          <w:p w:rsidR="00CF3D6B" w:rsidRDefault="00CF3D6B">
            <w:pPr>
              <w:pStyle w:val="ConsPlusNonformat"/>
            </w:pPr>
            <w:r>
              <w:t xml:space="preserve">2018 годы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повышение         </w:t>
            </w:r>
          </w:p>
          <w:p w:rsidR="00CF3D6B" w:rsidRDefault="00CF3D6B">
            <w:pPr>
              <w:pStyle w:val="ConsPlusNonformat"/>
            </w:pPr>
            <w:r>
              <w:t xml:space="preserve">профессионального </w:t>
            </w:r>
          </w:p>
          <w:p w:rsidR="00CF3D6B" w:rsidRDefault="00CF3D6B">
            <w:pPr>
              <w:pStyle w:val="ConsPlusNonformat"/>
            </w:pPr>
            <w:r>
              <w:t xml:space="preserve">уровня персонала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10.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Проведение мероприятий</w:t>
            </w:r>
          </w:p>
          <w:p w:rsidR="00CF3D6B" w:rsidRDefault="00CF3D6B">
            <w:pPr>
              <w:pStyle w:val="ConsPlusNonformat"/>
            </w:pPr>
            <w:r>
              <w:t>по         организации</w:t>
            </w:r>
          </w:p>
          <w:p w:rsidR="00CF3D6B" w:rsidRDefault="00CF3D6B">
            <w:pPr>
              <w:pStyle w:val="ConsPlusNonformat"/>
            </w:pPr>
            <w:r>
              <w:t xml:space="preserve">заключения            </w:t>
            </w:r>
          </w:p>
          <w:p w:rsidR="00CF3D6B" w:rsidRDefault="00CF3D6B">
            <w:pPr>
              <w:pStyle w:val="ConsPlusNonformat"/>
            </w:pPr>
            <w:r>
              <w:t xml:space="preserve">дополнительных        </w:t>
            </w:r>
          </w:p>
          <w:p w:rsidR="00CF3D6B" w:rsidRDefault="00CF3D6B">
            <w:pPr>
              <w:pStyle w:val="ConsPlusNonformat"/>
            </w:pPr>
            <w:r>
              <w:t xml:space="preserve">соглашений к  </w:t>
            </w:r>
            <w:proofErr w:type="gramStart"/>
            <w:r>
              <w:t>трудовым</w:t>
            </w:r>
            <w:proofErr w:type="gramEnd"/>
          </w:p>
          <w:p w:rsidR="00CF3D6B" w:rsidRDefault="00CF3D6B">
            <w:pPr>
              <w:pStyle w:val="ConsPlusNonformat"/>
            </w:pPr>
            <w:proofErr w:type="gramStart"/>
            <w:r>
              <w:t>договорам       (новых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трудовых договоров)  </w:t>
            </w:r>
            <w:proofErr w:type="gramStart"/>
            <w:r>
              <w:t>с</w:t>
            </w:r>
            <w:proofErr w:type="gramEnd"/>
          </w:p>
          <w:p w:rsidR="00CF3D6B" w:rsidRDefault="00CF3D6B">
            <w:pPr>
              <w:pStyle w:val="ConsPlusNonformat"/>
            </w:pPr>
            <w:r>
              <w:t>работниками учреждений</w:t>
            </w:r>
          </w:p>
          <w:p w:rsidR="00CF3D6B" w:rsidRDefault="00CF3D6B">
            <w:pPr>
              <w:pStyle w:val="ConsPlusNonformat"/>
            </w:pPr>
            <w:r>
              <w:t>в  связи  с  введением</w:t>
            </w:r>
          </w:p>
          <w:p w:rsidR="00CF3D6B" w:rsidRDefault="00CF3D6B">
            <w:pPr>
              <w:pStyle w:val="ConsPlusNonformat"/>
            </w:pPr>
            <w:r>
              <w:t>эффективного контракта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ежегодно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трудовые  договоры</w:t>
            </w:r>
          </w:p>
          <w:p w:rsidR="00CF3D6B" w:rsidRDefault="00CF3D6B">
            <w:pPr>
              <w:pStyle w:val="ConsPlusNonformat"/>
            </w:pPr>
            <w:proofErr w:type="gramStart"/>
            <w:r>
              <w:t xml:space="preserve">(дополнительные   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соглашения       </w:t>
            </w:r>
            <w:proofErr w:type="gramStart"/>
            <w:r>
              <w:t>к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трудовым          </w:t>
            </w:r>
          </w:p>
          <w:p w:rsidR="00CF3D6B" w:rsidRDefault="00CF3D6B">
            <w:pPr>
              <w:pStyle w:val="ConsPlusNonformat"/>
            </w:pPr>
            <w:r>
              <w:t xml:space="preserve">договорам)       </w:t>
            </w:r>
            <w:proofErr w:type="gramStart"/>
            <w:r>
              <w:t>с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работниками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11.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Представление 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>Министерство  труда  и</w:t>
            </w:r>
          </w:p>
          <w:p w:rsidR="00CF3D6B" w:rsidRDefault="00CF3D6B">
            <w:pPr>
              <w:pStyle w:val="ConsPlusNonformat"/>
            </w:pPr>
            <w:r>
              <w:t>социальной      защиты</w:t>
            </w:r>
          </w:p>
          <w:p w:rsidR="00CF3D6B" w:rsidRDefault="00CF3D6B">
            <w:pPr>
              <w:pStyle w:val="ConsPlusNonformat"/>
            </w:pPr>
            <w:r>
              <w:t>Российской Федерации и</w:t>
            </w:r>
          </w:p>
          <w:p w:rsidR="00CF3D6B" w:rsidRDefault="00CF3D6B">
            <w:pPr>
              <w:pStyle w:val="ConsPlusNonformat"/>
            </w:pPr>
            <w:r>
              <w:t>в        Правительство</w:t>
            </w:r>
          </w:p>
          <w:p w:rsidR="00CF3D6B" w:rsidRDefault="00CF3D6B">
            <w:pPr>
              <w:pStyle w:val="ConsPlusNonformat"/>
            </w:pPr>
            <w:r>
              <w:t>Республики       Алтай</w:t>
            </w:r>
          </w:p>
          <w:p w:rsidR="00CF3D6B" w:rsidRDefault="00CF3D6B">
            <w:pPr>
              <w:pStyle w:val="ConsPlusNonformat"/>
            </w:pPr>
            <w:r>
              <w:t>информации об  анализе</w:t>
            </w:r>
          </w:p>
          <w:p w:rsidR="00CF3D6B" w:rsidRDefault="00CF3D6B">
            <w:pPr>
              <w:pStyle w:val="ConsPlusNonformat"/>
            </w:pPr>
            <w:r>
              <w:t>лучших         практик</w:t>
            </w:r>
          </w:p>
          <w:p w:rsidR="00CF3D6B" w:rsidRDefault="00CF3D6B">
            <w:pPr>
              <w:pStyle w:val="ConsPlusNonformat"/>
            </w:pPr>
            <w:r>
              <w:t>внедрения эффективного</w:t>
            </w:r>
          </w:p>
          <w:p w:rsidR="00CF3D6B" w:rsidRDefault="00CF3D6B">
            <w:pPr>
              <w:pStyle w:val="ConsPlusNonformat"/>
            </w:pPr>
            <w:r>
              <w:t xml:space="preserve">контракта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ежегодно, </w:t>
            </w:r>
          </w:p>
          <w:p w:rsidR="00CF3D6B" w:rsidRDefault="00CF3D6B">
            <w:pPr>
              <w:pStyle w:val="ConsPlusNonformat"/>
            </w:pPr>
            <w:r>
              <w:t>начиная  с</w:t>
            </w:r>
          </w:p>
          <w:p w:rsidR="00CF3D6B" w:rsidRDefault="00CF3D6B">
            <w:pPr>
              <w:pStyle w:val="ConsPlusNonformat"/>
            </w:pPr>
            <w:r>
              <w:t>2013 года,</w:t>
            </w:r>
          </w:p>
          <w:p w:rsidR="00CF3D6B" w:rsidRDefault="00CF3D6B">
            <w:pPr>
              <w:pStyle w:val="ConsPlusNonformat"/>
            </w:pPr>
            <w:r>
              <w:t>до 20 июля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исполнители: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Алтай;          </w:t>
            </w:r>
          </w:p>
          <w:p w:rsidR="00CF3D6B" w:rsidRDefault="00CF3D6B">
            <w:pPr>
              <w:pStyle w:val="ConsPlusNonformat"/>
            </w:pPr>
            <w:r>
              <w:t xml:space="preserve">соисполнители:  </w:t>
            </w:r>
          </w:p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</w:t>
            </w:r>
            <w:proofErr w:type="gramStart"/>
            <w:r>
              <w:t>имеющие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подведомственные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государственные </w:t>
            </w:r>
          </w:p>
          <w:p w:rsidR="00CF3D6B" w:rsidRDefault="00CF3D6B">
            <w:pPr>
              <w:pStyle w:val="ConsPlusNonformat"/>
            </w:pPr>
            <w:r>
              <w:t xml:space="preserve">учреждения      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информация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>Министерство труда</w:t>
            </w:r>
          </w:p>
          <w:p w:rsidR="00CF3D6B" w:rsidRDefault="00CF3D6B">
            <w:pPr>
              <w:pStyle w:val="ConsPlusNonformat"/>
            </w:pPr>
            <w:r>
              <w:t>и       социальной</w:t>
            </w:r>
          </w:p>
          <w:p w:rsidR="00CF3D6B" w:rsidRDefault="00CF3D6B">
            <w:pPr>
              <w:pStyle w:val="ConsPlusNonformat"/>
            </w:pPr>
            <w:r>
              <w:t>защиты  Российской</w:t>
            </w:r>
          </w:p>
          <w:p w:rsidR="00CF3D6B" w:rsidRDefault="00CF3D6B">
            <w:pPr>
              <w:pStyle w:val="ConsPlusNonformat"/>
            </w:pPr>
            <w:r>
              <w:t xml:space="preserve">Федерации,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Правительство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12.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Направление   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>Министерство  труда  и</w:t>
            </w:r>
          </w:p>
          <w:p w:rsidR="00CF3D6B" w:rsidRDefault="00CF3D6B">
            <w:pPr>
              <w:pStyle w:val="ConsPlusNonformat"/>
            </w:pPr>
            <w:r>
              <w:t>социальной      защиты</w:t>
            </w:r>
          </w:p>
          <w:p w:rsidR="00CF3D6B" w:rsidRDefault="00CF3D6B">
            <w:pPr>
              <w:pStyle w:val="ConsPlusNonformat"/>
            </w:pPr>
            <w:r>
              <w:t>Российской   Федерации</w:t>
            </w:r>
          </w:p>
          <w:p w:rsidR="00CF3D6B" w:rsidRDefault="00CF3D6B">
            <w:pPr>
              <w:pStyle w:val="ConsPlusNonformat"/>
            </w:pPr>
            <w:r>
              <w:t xml:space="preserve">предложений по </w:t>
            </w:r>
            <w:proofErr w:type="gramStart"/>
            <w:r>
              <w:t>базовым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окладам        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профессиональным      </w:t>
            </w:r>
          </w:p>
          <w:p w:rsidR="00CF3D6B" w:rsidRDefault="00CF3D6B">
            <w:pPr>
              <w:pStyle w:val="ConsPlusNonformat"/>
            </w:pPr>
            <w:r>
              <w:t xml:space="preserve">квалификационным      </w:t>
            </w:r>
          </w:p>
          <w:p w:rsidR="00CF3D6B" w:rsidRDefault="00CF3D6B">
            <w:pPr>
              <w:pStyle w:val="ConsPlusNonformat"/>
            </w:pPr>
            <w:r>
              <w:t xml:space="preserve">группам работников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2015 год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информация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>Министерство труда</w:t>
            </w:r>
          </w:p>
          <w:p w:rsidR="00CF3D6B" w:rsidRDefault="00CF3D6B">
            <w:pPr>
              <w:pStyle w:val="ConsPlusNonformat"/>
            </w:pPr>
            <w:r>
              <w:t>и       социальной</w:t>
            </w:r>
          </w:p>
          <w:p w:rsidR="00CF3D6B" w:rsidRDefault="00CF3D6B">
            <w:pPr>
              <w:pStyle w:val="ConsPlusNonformat"/>
            </w:pPr>
            <w:r>
              <w:t>защиты  Российской</w:t>
            </w:r>
          </w:p>
          <w:p w:rsidR="00CF3D6B" w:rsidRDefault="00CF3D6B">
            <w:pPr>
              <w:pStyle w:val="ConsPlusNonformat"/>
            </w:pPr>
            <w:r>
              <w:t xml:space="preserve">Федерации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</w:p>
        </w:tc>
        <w:tc>
          <w:tcPr>
            <w:tcW w:w="8658" w:type="dxa"/>
            <w:gridSpan w:val="4"/>
            <w:tcBorders>
              <w:top w:val="nil"/>
            </w:tcBorders>
          </w:tcPr>
          <w:p w:rsidR="00CF3D6B" w:rsidRDefault="00CF3D6B">
            <w:pPr>
              <w:pStyle w:val="ConsPlusNonformat"/>
              <w:outlineLvl w:val="1"/>
            </w:pPr>
            <w:r>
              <w:t>IV. Достижение целевых показателей повышения средней заработной платы</w:t>
            </w:r>
          </w:p>
          <w:p w:rsidR="00CF3D6B" w:rsidRDefault="00CF3D6B">
            <w:pPr>
              <w:pStyle w:val="ConsPlusNonformat"/>
            </w:pPr>
            <w:r>
              <w:t xml:space="preserve">   отдельных категорий работников, определенных указами Президента   </w:t>
            </w:r>
          </w:p>
          <w:p w:rsidR="00CF3D6B" w:rsidRDefault="00CF3D6B">
            <w:pPr>
              <w:pStyle w:val="ConsPlusNonformat"/>
            </w:pPr>
            <w:r>
              <w:t xml:space="preserve">Российской Федерации от 7 мая 2012 г. </w:t>
            </w:r>
            <w:hyperlink r:id="rId13" w:history="1">
              <w:r>
                <w:rPr>
                  <w:color w:val="0000FF"/>
                </w:rPr>
                <w:t>N 597</w:t>
              </w:r>
            </w:hyperlink>
            <w:r>
              <w:t xml:space="preserve"> и от 1 июня 2012 г. </w:t>
            </w:r>
            <w:hyperlink r:id="rId14" w:history="1">
              <w:r>
                <w:rPr>
                  <w:color w:val="0000FF"/>
                </w:rPr>
                <w:t>N 761</w:t>
              </w:r>
            </w:hyperlink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13.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Проведение   заседаний</w:t>
            </w:r>
          </w:p>
          <w:p w:rsidR="00CF3D6B" w:rsidRDefault="00CF3D6B">
            <w:pPr>
              <w:pStyle w:val="ConsPlusNonformat"/>
            </w:pPr>
            <w:r>
              <w:t xml:space="preserve">подкомиссии    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подготовке предложений</w:t>
            </w:r>
          </w:p>
          <w:p w:rsidR="00CF3D6B" w:rsidRDefault="00CF3D6B">
            <w:pPr>
              <w:pStyle w:val="ConsPlusNonformat"/>
            </w:pPr>
            <w:r>
              <w:t>по целевым показателям</w:t>
            </w:r>
          </w:p>
          <w:p w:rsidR="00CF3D6B" w:rsidRDefault="00CF3D6B">
            <w:pPr>
              <w:pStyle w:val="ConsPlusNonformat"/>
            </w:pPr>
            <w:r>
              <w:t>уровня  оплаты   труда</w:t>
            </w:r>
          </w:p>
          <w:p w:rsidR="00CF3D6B" w:rsidRDefault="00CF3D6B">
            <w:pPr>
              <w:pStyle w:val="ConsPlusNonformat"/>
            </w:pPr>
            <w:r>
              <w:t>отдельных    категорий</w:t>
            </w:r>
          </w:p>
          <w:p w:rsidR="00CF3D6B" w:rsidRDefault="00CF3D6B">
            <w:pPr>
              <w:pStyle w:val="ConsPlusNonformat"/>
            </w:pPr>
            <w:r>
              <w:t>работников,  повышение</w:t>
            </w:r>
          </w:p>
          <w:p w:rsidR="00CF3D6B" w:rsidRDefault="00CF3D6B">
            <w:pPr>
              <w:pStyle w:val="ConsPlusNonformat"/>
            </w:pPr>
            <w:r>
              <w:t xml:space="preserve">оплаты  труда  </w:t>
            </w:r>
            <w:proofErr w:type="gramStart"/>
            <w:r>
              <w:t>которых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предусмотрено   </w:t>
            </w:r>
            <w:hyperlink r:id="rId15" w:history="1">
              <w:r>
                <w:rPr>
                  <w:color w:val="0000FF"/>
                </w:rPr>
                <w:t>Указом</w:t>
              </w:r>
            </w:hyperlink>
          </w:p>
          <w:p w:rsidR="00CF3D6B" w:rsidRDefault="00CF3D6B">
            <w:pPr>
              <w:pStyle w:val="ConsPlusNonformat"/>
            </w:pPr>
            <w:r>
              <w:t xml:space="preserve">Президента  </w:t>
            </w:r>
            <w:proofErr w:type="gramStart"/>
            <w:r>
              <w:t>Российской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Федерации  от  7   мая</w:t>
            </w:r>
          </w:p>
          <w:p w:rsidR="00CF3D6B" w:rsidRDefault="00CF3D6B">
            <w:pPr>
              <w:pStyle w:val="ConsPlusNonformat"/>
            </w:pPr>
            <w:r>
              <w:t>2012   года   N   597,</w:t>
            </w:r>
          </w:p>
          <w:p w:rsidR="00CF3D6B" w:rsidRDefault="00CF3D6B">
            <w:pPr>
              <w:pStyle w:val="ConsPlusNonformat"/>
            </w:pPr>
            <w:proofErr w:type="gramStart"/>
            <w:r>
              <w:t>созданной при Комиссии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         мониторингу</w:t>
            </w:r>
          </w:p>
          <w:p w:rsidR="00CF3D6B" w:rsidRDefault="00CF3D6B">
            <w:pPr>
              <w:pStyle w:val="ConsPlusNonformat"/>
            </w:pPr>
            <w:r>
              <w:t xml:space="preserve">достижения     </w:t>
            </w:r>
            <w:proofErr w:type="gramStart"/>
            <w:r>
              <w:t>целевых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показателей социально-</w:t>
            </w:r>
          </w:p>
          <w:p w:rsidR="00CF3D6B" w:rsidRDefault="00CF3D6B">
            <w:pPr>
              <w:pStyle w:val="ConsPlusNonformat"/>
            </w:pPr>
            <w:r>
              <w:t xml:space="preserve">экономического        </w:t>
            </w:r>
          </w:p>
          <w:p w:rsidR="00CF3D6B" w:rsidRDefault="00CF3D6B">
            <w:pPr>
              <w:pStyle w:val="ConsPlusNonformat"/>
            </w:pPr>
            <w:r>
              <w:t>развития    Республики</w:t>
            </w:r>
          </w:p>
          <w:p w:rsidR="00CF3D6B" w:rsidRDefault="00CF3D6B">
            <w:pPr>
              <w:pStyle w:val="ConsPlusNonformat"/>
            </w:pPr>
            <w:r>
              <w:lastRenderedPageBreak/>
              <w:t xml:space="preserve">Алтай,   </w:t>
            </w:r>
            <w:proofErr w:type="gramStart"/>
            <w:r>
              <w:t>установленных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>Указами     Президента</w:t>
            </w:r>
          </w:p>
          <w:p w:rsidR="00CF3D6B" w:rsidRDefault="00CF3D6B">
            <w:pPr>
              <w:pStyle w:val="ConsPlusNonformat"/>
            </w:pPr>
            <w:r>
              <w:t>Российской Федерации и</w:t>
            </w:r>
          </w:p>
          <w:p w:rsidR="00CF3D6B" w:rsidRDefault="00CF3D6B">
            <w:pPr>
              <w:pStyle w:val="ConsPlusNonformat"/>
            </w:pPr>
            <w:r>
              <w:t>по оценке  результатов</w:t>
            </w:r>
          </w:p>
          <w:p w:rsidR="00CF3D6B" w:rsidRDefault="00CF3D6B">
            <w:pPr>
              <w:pStyle w:val="ConsPlusNonformat"/>
            </w:pPr>
            <w:r>
              <w:t>реализации       Плана</w:t>
            </w:r>
          </w:p>
          <w:p w:rsidR="00CF3D6B" w:rsidRDefault="00CF3D6B">
            <w:pPr>
              <w:pStyle w:val="ConsPlusNonformat"/>
            </w:pPr>
            <w:r>
              <w:t xml:space="preserve">мероприятий </w:t>
            </w:r>
            <w:proofErr w:type="gramStart"/>
            <w:r>
              <w:t>поэтапного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совершенствования     </w:t>
            </w:r>
          </w:p>
          <w:p w:rsidR="00CF3D6B" w:rsidRDefault="00CF3D6B">
            <w:pPr>
              <w:pStyle w:val="ConsPlusNonformat"/>
            </w:pPr>
            <w:r>
              <w:t xml:space="preserve">системы оплаты труда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государственных       </w:t>
            </w:r>
          </w:p>
          <w:p w:rsidR="00CF3D6B" w:rsidRDefault="00CF3D6B">
            <w:pPr>
              <w:pStyle w:val="ConsPlusNonformat"/>
            </w:pPr>
            <w:proofErr w:type="gramStart"/>
            <w:r>
              <w:t>учреждениях</w:t>
            </w:r>
            <w:proofErr w:type="gramEnd"/>
            <w:r>
              <w:t xml:space="preserve"> Республики</w:t>
            </w:r>
          </w:p>
          <w:p w:rsidR="00CF3D6B" w:rsidRDefault="00CF3D6B">
            <w:pPr>
              <w:pStyle w:val="ConsPlusNonformat"/>
            </w:pPr>
            <w:r>
              <w:t>Алтай на 2013  -  2018</w:t>
            </w:r>
          </w:p>
          <w:p w:rsidR="00CF3D6B" w:rsidRDefault="00CF3D6B">
            <w:pPr>
              <w:pStyle w:val="ConsPlusNonformat"/>
            </w:pPr>
            <w:r>
              <w:t xml:space="preserve">годы 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2013     -</w:t>
            </w:r>
          </w:p>
          <w:p w:rsidR="00CF3D6B" w:rsidRDefault="00CF3D6B">
            <w:pPr>
              <w:pStyle w:val="ConsPlusNonformat"/>
            </w:pPr>
            <w:r>
              <w:t xml:space="preserve">2018 годы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организует      </w:t>
            </w:r>
          </w:p>
          <w:p w:rsidR="00CF3D6B" w:rsidRDefault="00CF3D6B">
            <w:pPr>
              <w:pStyle w:val="ConsPlusNonformat"/>
            </w:pPr>
            <w:r>
              <w:t xml:space="preserve">работу          </w:t>
            </w:r>
          </w:p>
          <w:p w:rsidR="00CF3D6B" w:rsidRDefault="00CF3D6B">
            <w:pPr>
              <w:pStyle w:val="ConsPlusNonformat"/>
            </w:pPr>
            <w:r>
              <w:t xml:space="preserve">подкомиссии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Решения           </w:t>
            </w:r>
          </w:p>
          <w:p w:rsidR="00CF3D6B" w:rsidRDefault="00CF3D6B">
            <w:pPr>
              <w:pStyle w:val="ConsPlusNonformat"/>
            </w:pPr>
            <w:r>
              <w:t xml:space="preserve">подкомиссии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подготовке        </w:t>
            </w:r>
          </w:p>
          <w:p w:rsidR="00CF3D6B" w:rsidRDefault="00CF3D6B">
            <w:pPr>
              <w:pStyle w:val="ConsPlusNonformat"/>
            </w:pPr>
            <w:r>
              <w:t xml:space="preserve">предложений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целевым           </w:t>
            </w:r>
          </w:p>
          <w:p w:rsidR="00CF3D6B" w:rsidRDefault="00CF3D6B">
            <w:pPr>
              <w:pStyle w:val="ConsPlusNonformat"/>
            </w:pPr>
            <w:r>
              <w:t>показателям уровня</w:t>
            </w:r>
          </w:p>
          <w:p w:rsidR="00CF3D6B" w:rsidRDefault="00CF3D6B">
            <w:pPr>
              <w:pStyle w:val="ConsPlusNonformat"/>
            </w:pPr>
            <w:r>
              <w:t>оплаты       труда</w:t>
            </w:r>
          </w:p>
          <w:p w:rsidR="00CF3D6B" w:rsidRDefault="00CF3D6B">
            <w:pPr>
              <w:pStyle w:val="ConsPlusNonformat"/>
            </w:pPr>
            <w:r>
              <w:t xml:space="preserve">отдельных         </w:t>
            </w:r>
          </w:p>
          <w:p w:rsidR="00CF3D6B" w:rsidRDefault="00CF3D6B">
            <w:pPr>
              <w:pStyle w:val="ConsPlusNonformat"/>
            </w:pPr>
            <w:r>
              <w:t xml:space="preserve">категорий         </w:t>
            </w:r>
          </w:p>
          <w:p w:rsidR="00CF3D6B" w:rsidRDefault="00CF3D6B">
            <w:pPr>
              <w:pStyle w:val="ConsPlusNonformat"/>
            </w:pPr>
            <w:r>
              <w:t xml:space="preserve">работников,       </w:t>
            </w:r>
          </w:p>
          <w:p w:rsidR="00CF3D6B" w:rsidRDefault="00CF3D6B">
            <w:pPr>
              <w:pStyle w:val="ConsPlusNonformat"/>
            </w:pPr>
            <w:r>
              <w:t>повышение   оплаты</w:t>
            </w:r>
          </w:p>
          <w:p w:rsidR="00CF3D6B" w:rsidRDefault="00CF3D6B">
            <w:pPr>
              <w:pStyle w:val="ConsPlusNonformat"/>
            </w:pPr>
            <w:r>
              <w:t xml:space="preserve">труда      </w:t>
            </w:r>
            <w:proofErr w:type="gramStart"/>
            <w:r>
              <w:t>которых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предусмотрено     </w:t>
            </w:r>
          </w:p>
          <w:p w:rsidR="00CF3D6B" w:rsidRDefault="00CF3D6B">
            <w:pPr>
              <w:pStyle w:val="ConsPlusNonformat"/>
            </w:pPr>
            <w:r>
              <w:t>Указами Президента</w:t>
            </w:r>
          </w:p>
          <w:p w:rsidR="00CF3D6B" w:rsidRDefault="00CF3D6B">
            <w:pPr>
              <w:pStyle w:val="ConsPlusNonformat"/>
            </w:pPr>
            <w:r>
              <w:t xml:space="preserve">Российской        </w:t>
            </w:r>
          </w:p>
          <w:p w:rsidR="00CF3D6B" w:rsidRDefault="00CF3D6B">
            <w:pPr>
              <w:pStyle w:val="ConsPlusNonformat"/>
            </w:pPr>
            <w:r>
              <w:t xml:space="preserve">Федерации   и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>оценке результатов</w:t>
            </w:r>
          </w:p>
          <w:p w:rsidR="00CF3D6B" w:rsidRDefault="00CF3D6B">
            <w:pPr>
              <w:pStyle w:val="ConsPlusNonformat"/>
            </w:pPr>
            <w:r>
              <w:t xml:space="preserve">реализации Плана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14.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Планирование          </w:t>
            </w:r>
          </w:p>
          <w:p w:rsidR="00CF3D6B" w:rsidRDefault="00CF3D6B">
            <w:pPr>
              <w:pStyle w:val="ConsPlusNonformat"/>
            </w:pPr>
            <w:r>
              <w:t xml:space="preserve">дополнительных        </w:t>
            </w:r>
          </w:p>
          <w:p w:rsidR="00CF3D6B" w:rsidRDefault="00CF3D6B">
            <w:pPr>
              <w:pStyle w:val="ConsPlusNonformat"/>
            </w:pPr>
            <w:r>
              <w:t xml:space="preserve">расходов      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республиканского      </w:t>
            </w:r>
          </w:p>
          <w:p w:rsidR="00CF3D6B" w:rsidRDefault="00CF3D6B">
            <w:pPr>
              <w:pStyle w:val="ConsPlusNonformat"/>
            </w:pPr>
            <w:r>
              <w:t>бюджета     Республики</w:t>
            </w:r>
          </w:p>
          <w:p w:rsidR="00CF3D6B" w:rsidRDefault="00CF3D6B">
            <w:pPr>
              <w:pStyle w:val="ConsPlusNonformat"/>
            </w:pPr>
            <w:r>
              <w:t>Алтай   на   повышение</w:t>
            </w:r>
          </w:p>
          <w:p w:rsidR="00CF3D6B" w:rsidRDefault="00CF3D6B">
            <w:pPr>
              <w:pStyle w:val="ConsPlusNonformat"/>
            </w:pPr>
            <w:r>
              <w:t>оплаты           труда</w:t>
            </w:r>
          </w:p>
          <w:p w:rsidR="00CF3D6B" w:rsidRDefault="00CF3D6B">
            <w:pPr>
              <w:pStyle w:val="ConsPlusNonformat"/>
            </w:pPr>
            <w:r>
              <w:t xml:space="preserve">работников    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proofErr w:type="gramStart"/>
            <w:r>
              <w:t>соответствии</w:t>
            </w:r>
            <w:proofErr w:type="gramEnd"/>
            <w:r>
              <w:t xml:space="preserve"> с Указами</w:t>
            </w:r>
          </w:p>
          <w:p w:rsidR="00CF3D6B" w:rsidRDefault="00CF3D6B">
            <w:pPr>
              <w:pStyle w:val="ConsPlusNonformat"/>
            </w:pPr>
            <w:r>
              <w:t xml:space="preserve">Президента  </w:t>
            </w:r>
            <w:proofErr w:type="gramStart"/>
            <w:r>
              <w:t>Российской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Федерации  от  7   мая</w:t>
            </w:r>
          </w:p>
          <w:p w:rsidR="00CF3D6B" w:rsidRDefault="00CF3D6B">
            <w:pPr>
              <w:pStyle w:val="ConsPlusNonformat"/>
            </w:pPr>
            <w:r>
              <w:t xml:space="preserve">2012 г. </w:t>
            </w:r>
            <w:hyperlink r:id="rId16" w:history="1">
              <w:r>
                <w:rPr>
                  <w:color w:val="0000FF"/>
                </w:rPr>
                <w:t>N 597</w:t>
              </w:r>
            </w:hyperlink>
            <w:r>
              <w:t xml:space="preserve"> и  от  1</w:t>
            </w:r>
          </w:p>
          <w:p w:rsidR="00CF3D6B" w:rsidRDefault="00CF3D6B">
            <w:pPr>
              <w:pStyle w:val="ConsPlusNonformat"/>
            </w:pPr>
            <w:r>
              <w:t xml:space="preserve">июня 2012 года </w:t>
            </w:r>
            <w:hyperlink r:id="rId17" w:history="1">
              <w:r>
                <w:rPr>
                  <w:color w:val="0000FF"/>
                </w:rPr>
                <w:t>N 761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2013     -</w:t>
            </w:r>
          </w:p>
          <w:p w:rsidR="00CF3D6B" w:rsidRDefault="00CF3D6B">
            <w:pPr>
              <w:pStyle w:val="ConsPlusNonformat"/>
            </w:pPr>
            <w:r>
              <w:t xml:space="preserve">2018 годы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финансов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экономического  </w:t>
            </w:r>
          </w:p>
          <w:p w:rsidR="00CF3D6B" w:rsidRDefault="00CF3D6B">
            <w:pPr>
              <w:pStyle w:val="ConsPlusNonformat"/>
            </w:pPr>
            <w:r>
              <w:t>развития       и</w:t>
            </w:r>
          </w:p>
          <w:p w:rsidR="00CF3D6B" w:rsidRDefault="00CF3D6B">
            <w:pPr>
              <w:pStyle w:val="ConsPlusNonformat"/>
            </w:pPr>
            <w:r>
              <w:t xml:space="preserve">инвестиций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образования,    </w:t>
            </w:r>
          </w:p>
          <w:p w:rsidR="00CF3D6B" w:rsidRDefault="00CF3D6B">
            <w:pPr>
              <w:pStyle w:val="ConsPlusNonformat"/>
            </w:pPr>
            <w:r>
              <w:t>науки          и</w:t>
            </w:r>
          </w:p>
          <w:p w:rsidR="00CF3D6B" w:rsidRDefault="00CF3D6B">
            <w:pPr>
              <w:pStyle w:val="ConsPlusNonformat"/>
            </w:pPr>
            <w:r>
              <w:t xml:space="preserve">молодежной      </w:t>
            </w:r>
          </w:p>
          <w:p w:rsidR="00CF3D6B" w:rsidRDefault="00CF3D6B">
            <w:pPr>
              <w:pStyle w:val="ConsPlusNonformat"/>
            </w:pPr>
            <w:r>
              <w:t xml:space="preserve">политики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здравоохранения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культуры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>Алтай,   Комитет</w:t>
            </w:r>
          </w:p>
          <w:p w:rsidR="00CF3D6B" w:rsidRDefault="00CF3D6B">
            <w:pPr>
              <w:pStyle w:val="ConsPlusNonformat"/>
            </w:pPr>
            <w:r>
              <w:t>по    физической</w:t>
            </w:r>
          </w:p>
          <w:p w:rsidR="00CF3D6B" w:rsidRDefault="00CF3D6B">
            <w:pPr>
              <w:pStyle w:val="ConsPlusNonformat"/>
            </w:pPr>
            <w:r>
              <w:t>культуре       и</w:t>
            </w:r>
          </w:p>
          <w:p w:rsidR="00CF3D6B" w:rsidRDefault="00CF3D6B">
            <w:pPr>
              <w:pStyle w:val="ConsPlusNonformat"/>
            </w:pPr>
            <w:r>
              <w:t xml:space="preserve">спорту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проект  закона   о</w:t>
            </w:r>
          </w:p>
          <w:p w:rsidR="00CF3D6B" w:rsidRDefault="00CF3D6B">
            <w:pPr>
              <w:pStyle w:val="ConsPlusNonformat"/>
            </w:pPr>
            <w:r>
              <w:t xml:space="preserve">республиканском   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бюджете</w:t>
            </w:r>
            <w:proofErr w:type="gramEnd"/>
            <w:r>
              <w:t xml:space="preserve"> Республики</w:t>
            </w:r>
          </w:p>
          <w:p w:rsidR="00CF3D6B" w:rsidRDefault="00CF3D6B">
            <w:pPr>
              <w:pStyle w:val="ConsPlusNonformat"/>
            </w:pPr>
            <w:r>
              <w:t xml:space="preserve">Алтай    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15.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Утвердить      Правила</w:t>
            </w:r>
          </w:p>
          <w:p w:rsidR="00CF3D6B" w:rsidRDefault="00CF3D6B">
            <w:pPr>
              <w:pStyle w:val="ConsPlusNonformat"/>
            </w:pPr>
            <w:r>
              <w:t>использования  в  2013</w:t>
            </w:r>
          </w:p>
          <w:p w:rsidR="00CF3D6B" w:rsidRDefault="00CF3D6B">
            <w:pPr>
              <w:pStyle w:val="ConsPlusNonformat"/>
            </w:pPr>
            <w:r>
              <w:t xml:space="preserve">году         </w:t>
            </w:r>
            <w:proofErr w:type="gramStart"/>
            <w:r>
              <w:t>бюджетных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ассигнований,         </w:t>
            </w:r>
          </w:p>
          <w:p w:rsidR="00CF3D6B" w:rsidRDefault="00CF3D6B">
            <w:pPr>
              <w:pStyle w:val="ConsPlusNonformat"/>
            </w:pPr>
            <w:r>
              <w:t xml:space="preserve">предусмотренных       </w:t>
            </w:r>
          </w:p>
          <w:p w:rsidR="00CF3D6B" w:rsidRDefault="00CF3D6B">
            <w:pPr>
              <w:pStyle w:val="ConsPlusNonformat"/>
            </w:pPr>
            <w:r>
              <w:t>главным распорядителям</w:t>
            </w:r>
          </w:p>
          <w:p w:rsidR="00CF3D6B" w:rsidRDefault="00CF3D6B">
            <w:pPr>
              <w:pStyle w:val="ConsPlusNonformat"/>
            </w:pPr>
            <w:r>
              <w:t xml:space="preserve">средств       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республиканского      </w:t>
            </w:r>
          </w:p>
          <w:p w:rsidR="00CF3D6B" w:rsidRDefault="00CF3D6B">
            <w:pPr>
              <w:pStyle w:val="ConsPlusNonformat"/>
            </w:pPr>
            <w:r>
              <w:t>бюджета     Республики</w:t>
            </w:r>
          </w:p>
          <w:p w:rsidR="00CF3D6B" w:rsidRDefault="00CF3D6B">
            <w:pPr>
              <w:pStyle w:val="ConsPlusNonformat"/>
            </w:pPr>
            <w:r>
              <w:t>Алтай     в      целях</w:t>
            </w:r>
          </w:p>
          <w:p w:rsidR="00CF3D6B" w:rsidRDefault="00CF3D6B">
            <w:pPr>
              <w:pStyle w:val="ConsPlusNonformat"/>
            </w:pPr>
            <w:r>
              <w:t>реализации  подпунктов</w:t>
            </w:r>
          </w:p>
          <w:p w:rsidR="00CF3D6B" w:rsidRDefault="00CF3D6B">
            <w:pPr>
              <w:pStyle w:val="ConsPlusNonformat"/>
            </w:pPr>
            <w:hyperlink r:id="rId18" w:history="1">
              <w:r>
                <w:rPr>
                  <w:color w:val="0000FF"/>
                </w:rPr>
                <w:t>"2"</w:t>
              </w:r>
            </w:hyperlink>
            <w:r>
              <w:t xml:space="preserve">  и  </w:t>
            </w:r>
            <w:hyperlink r:id="rId19" w:history="1">
              <w:r>
                <w:rPr>
                  <w:color w:val="0000FF"/>
                </w:rPr>
                <w:t>"е"  пункта  1</w:t>
              </w:r>
            </w:hyperlink>
          </w:p>
          <w:p w:rsidR="00CF3D6B" w:rsidRDefault="00CF3D6B">
            <w:pPr>
              <w:pStyle w:val="ConsPlusNonformat"/>
            </w:pPr>
            <w:r>
              <w:t>Указа       Президента</w:t>
            </w:r>
          </w:p>
          <w:p w:rsidR="00CF3D6B" w:rsidRDefault="00CF3D6B">
            <w:pPr>
              <w:pStyle w:val="ConsPlusNonformat"/>
            </w:pPr>
            <w:r>
              <w:t>Российской   Федерации</w:t>
            </w:r>
          </w:p>
          <w:p w:rsidR="00CF3D6B" w:rsidRDefault="00CF3D6B">
            <w:pPr>
              <w:pStyle w:val="ConsPlusNonformat"/>
            </w:pPr>
            <w:r>
              <w:t>от  7  мая  2012  года</w:t>
            </w:r>
          </w:p>
          <w:p w:rsidR="00CF3D6B" w:rsidRDefault="00CF3D6B">
            <w:pPr>
              <w:pStyle w:val="ConsPlusNonformat"/>
            </w:pPr>
            <w:r>
              <w:lastRenderedPageBreak/>
              <w:t>N 597 "О  мероприятиях</w:t>
            </w:r>
          </w:p>
          <w:p w:rsidR="00CF3D6B" w:rsidRDefault="00CF3D6B">
            <w:pPr>
              <w:pStyle w:val="ConsPlusNonformat"/>
            </w:pPr>
            <w:r>
              <w:t>по          реализации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государственной       </w:t>
            </w:r>
          </w:p>
          <w:p w:rsidR="00CF3D6B" w:rsidRDefault="00CF3D6B">
            <w:pPr>
              <w:pStyle w:val="ConsPlusNonformat"/>
            </w:pPr>
            <w:r>
              <w:t>социальной политики" и</w:t>
            </w:r>
          </w:p>
          <w:p w:rsidR="00CF3D6B" w:rsidRDefault="00CF3D6B">
            <w:pPr>
              <w:pStyle w:val="ConsPlusNonformat"/>
            </w:pPr>
            <w:hyperlink r:id="rId20" w:history="1">
              <w:r>
                <w:rPr>
                  <w:color w:val="0000FF"/>
                </w:rPr>
                <w:t>абзаца   одиннадцатого</w:t>
              </w:r>
            </w:hyperlink>
          </w:p>
          <w:p w:rsidR="00CF3D6B" w:rsidRDefault="00CF3D6B">
            <w:pPr>
              <w:pStyle w:val="ConsPlusNonformat"/>
            </w:pPr>
            <w:r>
              <w:t>части     6      Указа</w:t>
            </w:r>
          </w:p>
          <w:p w:rsidR="00CF3D6B" w:rsidRDefault="00CF3D6B">
            <w:pPr>
              <w:pStyle w:val="ConsPlusNonformat"/>
            </w:pPr>
            <w:r>
              <w:t xml:space="preserve">Президента  </w:t>
            </w:r>
            <w:proofErr w:type="gramStart"/>
            <w:r>
              <w:t>Российской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Федерации  от  1  июня</w:t>
            </w:r>
          </w:p>
          <w:p w:rsidR="00CF3D6B" w:rsidRDefault="00CF3D6B">
            <w:pPr>
              <w:pStyle w:val="ConsPlusNonformat"/>
            </w:pPr>
            <w:r>
              <w:t>2012  года  N  761  "О</w:t>
            </w:r>
          </w:p>
          <w:p w:rsidR="00CF3D6B" w:rsidRDefault="00CF3D6B">
            <w:pPr>
              <w:pStyle w:val="ConsPlusNonformat"/>
            </w:pPr>
            <w:r>
              <w:t>национальной стратегии</w:t>
            </w:r>
          </w:p>
          <w:p w:rsidR="00CF3D6B" w:rsidRDefault="00CF3D6B">
            <w:pPr>
              <w:pStyle w:val="ConsPlusNonformat"/>
            </w:pPr>
            <w:r>
              <w:t xml:space="preserve">в интересах  детей  </w:t>
            </w:r>
            <w:proofErr w:type="gramStart"/>
            <w:r>
              <w:t>на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2012 - 2017 годы"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до      25</w:t>
            </w:r>
          </w:p>
          <w:p w:rsidR="00CF3D6B" w:rsidRDefault="00CF3D6B">
            <w:pPr>
              <w:pStyle w:val="ConsPlusNonformat"/>
            </w:pPr>
            <w:r>
              <w:t xml:space="preserve">февраля   </w:t>
            </w:r>
          </w:p>
          <w:p w:rsidR="00CF3D6B" w:rsidRDefault="00CF3D6B">
            <w:pPr>
              <w:pStyle w:val="ConsPlusNonformat"/>
            </w:pPr>
            <w:r>
              <w:t xml:space="preserve">2013 года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исполнители: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финансов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Алтай;          </w:t>
            </w:r>
          </w:p>
          <w:p w:rsidR="00CF3D6B" w:rsidRDefault="00CF3D6B">
            <w:pPr>
              <w:pStyle w:val="ConsPlusNonformat"/>
            </w:pPr>
            <w:r>
              <w:t xml:space="preserve">соисполнители: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проект            </w:t>
            </w:r>
          </w:p>
          <w:p w:rsidR="00CF3D6B" w:rsidRDefault="00CF3D6B">
            <w:pPr>
              <w:pStyle w:val="ConsPlusNonformat"/>
            </w:pPr>
            <w:r>
              <w:t xml:space="preserve">постановления     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16.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Мониторинг  выполнения</w:t>
            </w:r>
          </w:p>
          <w:p w:rsidR="00CF3D6B" w:rsidRDefault="00CF3D6B">
            <w:pPr>
              <w:pStyle w:val="ConsPlusNonformat"/>
            </w:pPr>
            <w:r>
              <w:t xml:space="preserve">мероприятий    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повышению оплаты труда</w:t>
            </w:r>
          </w:p>
          <w:p w:rsidR="00CF3D6B" w:rsidRDefault="00CF3D6B">
            <w:pPr>
              <w:pStyle w:val="ConsPlusNonformat"/>
            </w:pPr>
            <w:r>
              <w:t>работников   отдельных</w:t>
            </w:r>
          </w:p>
          <w:p w:rsidR="00CF3D6B" w:rsidRDefault="00CF3D6B">
            <w:pPr>
              <w:pStyle w:val="ConsPlusNonformat"/>
            </w:pPr>
            <w:r>
              <w:t xml:space="preserve">категорий,            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определенных</w:t>
            </w:r>
            <w:proofErr w:type="gramEnd"/>
            <w:r>
              <w:t xml:space="preserve">   указами</w:t>
            </w:r>
          </w:p>
          <w:p w:rsidR="00CF3D6B" w:rsidRDefault="00CF3D6B">
            <w:pPr>
              <w:pStyle w:val="ConsPlusNonformat"/>
            </w:pPr>
            <w:r>
              <w:t xml:space="preserve">Президента  </w:t>
            </w:r>
            <w:proofErr w:type="gramStart"/>
            <w:r>
              <w:t>Российской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Федерации  от  7   мая</w:t>
            </w:r>
          </w:p>
          <w:p w:rsidR="00CF3D6B" w:rsidRDefault="00CF3D6B">
            <w:pPr>
              <w:pStyle w:val="ConsPlusNonformat"/>
            </w:pPr>
            <w:r>
              <w:t xml:space="preserve">2012 г. </w:t>
            </w:r>
            <w:hyperlink r:id="rId21" w:history="1">
              <w:r>
                <w:rPr>
                  <w:color w:val="0000FF"/>
                </w:rPr>
                <w:t>N 597</w:t>
              </w:r>
            </w:hyperlink>
            <w:r>
              <w:t xml:space="preserve"> и  от  1</w:t>
            </w:r>
          </w:p>
          <w:p w:rsidR="00CF3D6B" w:rsidRDefault="00CF3D6B">
            <w:pPr>
              <w:pStyle w:val="ConsPlusNonformat"/>
            </w:pPr>
            <w:r>
              <w:t xml:space="preserve">июня 2012 г. </w:t>
            </w:r>
            <w:hyperlink r:id="rId22" w:history="1">
              <w:r>
                <w:rPr>
                  <w:color w:val="0000FF"/>
                </w:rPr>
                <w:t>N 761</w:t>
              </w:r>
            </w:hyperlink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30    июля</w:t>
            </w:r>
          </w:p>
          <w:p w:rsidR="00CF3D6B" w:rsidRDefault="00CF3D6B">
            <w:pPr>
              <w:pStyle w:val="ConsPlusNonformat"/>
            </w:pPr>
            <w:r>
              <w:t>2013   г.,</w:t>
            </w:r>
          </w:p>
          <w:p w:rsidR="00CF3D6B" w:rsidRDefault="00CF3D6B">
            <w:pPr>
              <w:pStyle w:val="ConsPlusNonformat"/>
            </w:pPr>
            <w:r>
              <w:t xml:space="preserve">ежегодно, </w:t>
            </w:r>
          </w:p>
          <w:p w:rsidR="00CF3D6B" w:rsidRDefault="00CF3D6B">
            <w:pPr>
              <w:pStyle w:val="ConsPlusNonformat"/>
            </w:pPr>
            <w:r>
              <w:t>с     2014</w:t>
            </w:r>
          </w:p>
          <w:p w:rsidR="00CF3D6B" w:rsidRDefault="00CF3D6B">
            <w:pPr>
              <w:pStyle w:val="ConsPlusNonformat"/>
            </w:pPr>
            <w:r>
              <w:t>года    30</w:t>
            </w:r>
          </w:p>
          <w:p w:rsidR="00CF3D6B" w:rsidRDefault="00CF3D6B">
            <w:pPr>
              <w:pStyle w:val="ConsPlusNonformat"/>
            </w:pPr>
            <w:r>
              <w:t>января, 30</w:t>
            </w:r>
          </w:p>
          <w:p w:rsidR="00CF3D6B" w:rsidRDefault="00CF3D6B">
            <w:pPr>
              <w:pStyle w:val="ConsPlusNonformat"/>
            </w:pPr>
            <w:r>
              <w:t xml:space="preserve">июля    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исполнители: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  <w:p w:rsidR="00CF3D6B" w:rsidRDefault="00CF3D6B">
            <w:pPr>
              <w:pStyle w:val="ConsPlusNonformat"/>
            </w:pPr>
            <w:r>
              <w:t xml:space="preserve">соисполнители: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образования,    </w:t>
            </w:r>
          </w:p>
          <w:p w:rsidR="00CF3D6B" w:rsidRDefault="00CF3D6B">
            <w:pPr>
              <w:pStyle w:val="ConsPlusNonformat"/>
            </w:pPr>
            <w:r>
              <w:t>науки          и</w:t>
            </w:r>
          </w:p>
          <w:p w:rsidR="00CF3D6B" w:rsidRDefault="00CF3D6B">
            <w:pPr>
              <w:pStyle w:val="ConsPlusNonformat"/>
            </w:pPr>
            <w:r>
              <w:t xml:space="preserve">молодежной      </w:t>
            </w:r>
          </w:p>
          <w:p w:rsidR="00CF3D6B" w:rsidRDefault="00CF3D6B">
            <w:pPr>
              <w:pStyle w:val="ConsPlusNonformat"/>
            </w:pPr>
            <w:r>
              <w:t xml:space="preserve">политики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здравоохранения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культуры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>Алтай,   Комитет</w:t>
            </w:r>
          </w:p>
          <w:p w:rsidR="00CF3D6B" w:rsidRDefault="00CF3D6B">
            <w:pPr>
              <w:pStyle w:val="ConsPlusNonformat"/>
            </w:pPr>
            <w:r>
              <w:t>по    физической</w:t>
            </w:r>
          </w:p>
          <w:p w:rsidR="00CF3D6B" w:rsidRDefault="00CF3D6B">
            <w:pPr>
              <w:pStyle w:val="ConsPlusNonformat"/>
            </w:pPr>
            <w:r>
              <w:t>культуре       и</w:t>
            </w:r>
          </w:p>
          <w:p w:rsidR="00CF3D6B" w:rsidRDefault="00CF3D6B">
            <w:pPr>
              <w:pStyle w:val="ConsPlusNonformat"/>
            </w:pPr>
            <w:r>
              <w:t xml:space="preserve">спорту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информация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>Министерство труда</w:t>
            </w:r>
          </w:p>
          <w:p w:rsidR="00CF3D6B" w:rsidRDefault="00CF3D6B">
            <w:pPr>
              <w:pStyle w:val="ConsPlusNonformat"/>
            </w:pPr>
            <w:r>
              <w:t>и       социальной</w:t>
            </w:r>
          </w:p>
          <w:p w:rsidR="00CF3D6B" w:rsidRDefault="00CF3D6B">
            <w:pPr>
              <w:pStyle w:val="ConsPlusNonformat"/>
            </w:pPr>
            <w:r>
              <w:t>защиты  Российской</w:t>
            </w:r>
          </w:p>
          <w:p w:rsidR="00CF3D6B" w:rsidRDefault="00CF3D6B">
            <w:pPr>
              <w:pStyle w:val="ConsPlusNonformat"/>
            </w:pPr>
            <w:r>
              <w:t xml:space="preserve">Федерации,        </w:t>
            </w:r>
          </w:p>
          <w:p w:rsidR="00CF3D6B" w:rsidRDefault="00CF3D6B">
            <w:pPr>
              <w:pStyle w:val="ConsPlusNonformat"/>
            </w:pPr>
            <w:r>
              <w:t xml:space="preserve">рассмотрение    </w:t>
            </w:r>
            <w:proofErr w:type="gramStart"/>
            <w:r>
              <w:t>на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республиканской   </w:t>
            </w:r>
          </w:p>
          <w:p w:rsidR="00CF3D6B" w:rsidRDefault="00CF3D6B">
            <w:pPr>
              <w:pStyle w:val="ConsPlusNonformat"/>
            </w:pPr>
            <w:r>
              <w:t xml:space="preserve">трехсторонней     </w:t>
            </w:r>
          </w:p>
          <w:p w:rsidR="00CF3D6B" w:rsidRDefault="00CF3D6B">
            <w:pPr>
              <w:pStyle w:val="ConsPlusNonformat"/>
            </w:pPr>
            <w:r>
              <w:t xml:space="preserve">комиссии     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урегулированию    </w:t>
            </w:r>
          </w:p>
          <w:p w:rsidR="00CF3D6B" w:rsidRDefault="00CF3D6B">
            <w:pPr>
              <w:pStyle w:val="ConsPlusNonformat"/>
            </w:pPr>
            <w:r>
              <w:t>социально-трудовых</w:t>
            </w:r>
          </w:p>
          <w:p w:rsidR="00CF3D6B" w:rsidRDefault="00CF3D6B">
            <w:pPr>
              <w:pStyle w:val="ConsPlusNonformat"/>
            </w:pPr>
            <w:r>
              <w:t xml:space="preserve">отношений 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17.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Мониторинг  реализации</w:t>
            </w:r>
          </w:p>
          <w:p w:rsidR="00CF3D6B" w:rsidRDefault="00CF3D6B">
            <w:pPr>
              <w:pStyle w:val="ConsPlusNonformat"/>
            </w:pPr>
            <w:hyperlink r:id="rId23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  </w:t>
            </w:r>
            <w:proofErr w:type="gramStart"/>
            <w:r>
              <w:t>поэтапного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совершенствования     </w:t>
            </w:r>
          </w:p>
          <w:p w:rsidR="00CF3D6B" w:rsidRDefault="00CF3D6B">
            <w:pPr>
              <w:pStyle w:val="ConsPlusNonformat"/>
            </w:pPr>
            <w:r>
              <w:t xml:space="preserve">системы оплаты труда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государственных       </w:t>
            </w:r>
          </w:p>
          <w:p w:rsidR="00CF3D6B" w:rsidRDefault="00CF3D6B">
            <w:pPr>
              <w:pStyle w:val="ConsPlusNonformat"/>
            </w:pPr>
            <w:r>
              <w:t xml:space="preserve">(муниципальных)       </w:t>
            </w:r>
          </w:p>
          <w:p w:rsidR="00CF3D6B" w:rsidRDefault="00CF3D6B">
            <w:pPr>
              <w:pStyle w:val="ConsPlusNonformat"/>
            </w:pPr>
            <w:proofErr w:type="gramStart"/>
            <w:r>
              <w:t>учреждениях</w:t>
            </w:r>
            <w:proofErr w:type="gramEnd"/>
            <w:r>
              <w:t xml:space="preserve"> на 2012  -</w:t>
            </w:r>
          </w:p>
          <w:p w:rsidR="00CF3D6B" w:rsidRDefault="00CF3D6B">
            <w:pPr>
              <w:pStyle w:val="ConsPlusNonformat"/>
            </w:pPr>
            <w:r>
              <w:t>2018             годы,</w:t>
            </w:r>
          </w:p>
          <w:p w:rsidR="00CF3D6B" w:rsidRDefault="00CF3D6B">
            <w:pPr>
              <w:pStyle w:val="ConsPlusNonformat"/>
            </w:pPr>
            <w:r>
              <w:t xml:space="preserve">утвержденной          </w:t>
            </w:r>
          </w:p>
          <w:p w:rsidR="00CF3D6B" w:rsidRDefault="00CF3D6B">
            <w:pPr>
              <w:pStyle w:val="ConsPlusNonformat"/>
            </w:pPr>
            <w:r>
              <w:t xml:space="preserve">распоряжением         </w:t>
            </w:r>
          </w:p>
          <w:p w:rsidR="00CF3D6B" w:rsidRDefault="00CF3D6B">
            <w:pPr>
              <w:pStyle w:val="ConsPlusNonformat"/>
            </w:pPr>
            <w:r>
              <w:t xml:space="preserve">Правительства         </w:t>
            </w:r>
          </w:p>
          <w:p w:rsidR="00CF3D6B" w:rsidRDefault="00CF3D6B">
            <w:pPr>
              <w:pStyle w:val="ConsPlusNonformat"/>
            </w:pPr>
            <w:r>
              <w:t>Российской   Федерации</w:t>
            </w:r>
          </w:p>
          <w:p w:rsidR="00CF3D6B" w:rsidRDefault="00CF3D6B">
            <w:pPr>
              <w:pStyle w:val="ConsPlusNonformat"/>
            </w:pPr>
            <w:r>
              <w:t>от 26 ноября 2012 года</w:t>
            </w:r>
          </w:p>
          <w:p w:rsidR="00CF3D6B" w:rsidRDefault="00CF3D6B">
            <w:pPr>
              <w:pStyle w:val="ConsPlusNonformat"/>
            </w:pPr>
            <w:r>
              <w:t xml:space="preserve">N 2190-р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25    июля</w:t>
            </w:r>
          </w:p>
          <w:p w:rsidR="00CF3D6B" w:rsidRDefault="00CF3D6B">
            <w:pPr>
              <w:pStyle w:val="ConsPlusNonformat"/>
            </w:pPr>
            <w:r>
              <w:t>2013   г.,</w:t>
            </w:r>
          </w:p>
          <w:p w:rsidR="00CF3D6B" w:rsidRDefault="00CF3D6B">
            <w:pPr>
              <w:pStyle w:val="ConsPlusNonformat"/>
            </w:pPr>
            <w:r>
              <w:t xml:space="preserve">ежегодно, </w:t>
            </w:r>
          </w:p>
          <w:p w:rsidR="00CF3D6B" w:rsidRDefault="00CF3D6B">
            <w:pPr>
              <w:pStyle w:val="ConsPlusNonformat"/>
            </w:pPr>
            <w:r>
              <w:t>с     2014</w:t>
            </w:r>
          </w:p>
          <w:p w:rsidR="00CF3D6B" w:rsidRDefault="00CF3D6B">
            <w:pPr>
              <w:pStyle w:val="ConsPlusNonformat"/>
            </w:pPr>
            <w:r>
              <w:t>года    25</w:t>
            </w:r>
          </w:p>
          <w:p w:rsidR="00CF3D6B" w:rsidRDefault="00CF3D6B">
            <w:pPr>
              <w:pStyle w:val="ConsPlusNonformat"/>
            </w:pPr>
            <w:r>
              <w:t>января, 25</w:t>
            </w:r>
          </w:p>
          <w:p w:rsidR="00CF3D6B" w:rsidRDefault="00CF3D6B">
            <w:pPr>
              <w:pStyle w:val="ConsPlusNonformat"/>
            </w:pPr>
            <w:r>
              <w:t xml:space="preserve">июля    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исполнители: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  <w:p w:rsidR="00CF3D6B" w:rsidRDefault="00CF3D6B">
            <w:pPr>
              <w:pStyle w:val="ConsPlusNonformat"/>
            </w:pPr>
            <w:r>
              <w:t xml:space="preserve">соисполнители: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образования,    </w:t>
            </w:r>
          </w:p>
          <w:p w:rsidR="00CF3D6B" w:rsidRDefault="00CF3D6B">
            <w:pPr>
              <w:pStyle w:val="ConsPlusNonformat"/>
            </w:pPr>
            <w:r>
              <w:t>науки          и</w:t>
            </w:r>
          </w:p>
          <w:p w:rsidR="00CF3D6B" w:rsidRDefault="00CF3D6B">
            <w:pPr>
              <w:pStyle w:val="ConsPlusNonformat"/>
            </w:pPr>
            <w:r>
              <w:t xml:space="preserve">молодежной      </w:t>
            </w:r>
          </w:p>
          <w:p w:rsidR="00CF3D6B" w:rsidRDefault="00CF3D6B">
            <w:pPr>
              <w:pStyle w:val="ConsPlusNonformat"/>
            </w:pPr>
            <w:r>
              <w:t xml:space="preserve">политики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здравоохранения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культуры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>Алтай,   Комитет</w:t>
            </w:r>
          </w:p>
          <w:p w:rsidR="00CF3D6B" w:rsidRDefault="00CF3D6B">
            <w:pPr>
              <w:pStyle w:val="ConsPlusNonformat"/>
            </w:pPr>
            <w:r>
              <w:t>по    физической</w:t>
            </w:r>
          </w:p>
          <w:p w:rsidR="00CF3D6B" w:rsidRDefault="00CF3D6B">
            <w:pPr>
              <w:pStyle w:val="ConsPlusNonformat"/>
            </w:pPr>
            <w:r>
              <w:t>культуре       и</w:t>
            </w:r>
          </w:p>
          <w:p w:rsidR="00CF3D6B" w:rsidRDefault="00CF3D6B">
            <w:pPr>
              <w:pStyle w:val="ConsPlusNonformat"/>
            </w:pPr>
            <w:r>
              <w:lastRenderedPageBreak/>
              <w:t xml:space="preserve">спорту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 xml:space="preserve">информация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>Министерство труда</w:t>
            </w:r>
          </w:p>
          <w:p w:rsidR="00CF3D6B" w:rsidRDefault="00CF3D6B">
            <w:pPr>
              <w:pStyle w:val="ConsPlusNonformat"/>
            </w:pPr>
            <w:r>
              <w:t>и       социальной</w:t>
            </w:r>
          </w:p>
          <w:p w:rsidR="00CF3D6B" w:rsidRDefault="00CF3D6B">
            <w:pPr>
              <w:pStyle w:val="ConsPlusNonformat"/>
            </w:pPr>
            <w:r>
              <w:t>защиты  Российской</w:t>
            </w:r>
          </w:p>
          <w:p w:rsidR="00CF3D6B" w:rsidRDefault="00CF3D6B">
            <w:pPr>
              <w:pStyle w:val="ConsPlusNonformat"/>
            </w:pPr>
            <w:r>
              <w:t xml:space="preserve">Федерации  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lastRenderedPageBreak/>
              <w:t>18.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Мониторинг численности</w:t>
            </w:r>
          </w:p>
          <w:p w:rsidR="00CF3D6B" w:rsidRDefault="00CF3D6B">
            <w:pPr>
              <w:pStyle w:val="ConsPlusNonformat"/>
            </w:pPr>
            <w:r>
              <w:t>и  средней  заработной</w:t>
            </w:r>
          </w:p>
          <w:p w:rsidR="00CF3D6B" w:rsidRDefault="00CF3D6B">
            <w:pPr>
              <w:pStyle w:val="ConsPlusNonformat"/>
            </w:pPr>
            <w:r>
              <w:t>платы       работников</w:t>
            </w:r>
          </w:p>
          <w:p w:rsidR="00CF3D6B" w:rsidRDefault="00CF3D6B">
            <w:pPr>
              <w:pStyle w:val="ConsPlusNonformat"/>
            </w:pPr>
            <w:r>
              <w:t>государственных      и</w:t>
            </w:r>
          </w:p>
          <w:p w:rsidR="00CF3D6B" w:rsidRDefault="00CF3D6B">
            <w:pPr>
              <w:pStyle w:val="ConsPlusNonformat"/>
            </w:pPr>
            <w:r>
              <w:t xml:space="preserve">муниципальных         </w:t>
            </w:r>
          </w:p>
          <w:p w:rsidR="00CF3D6B" w:rsidRDefault="00CF3D6B">
            <w:pPr>
              <w:pStyle w:val="ConsPlusNonformat"/>
            </w:pPr>
            <w:r>
              <w:t xml:space="preserve">учреждений    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Республике  Алтай   </w:t>
            </w:r>
            <w:proofErr w:type="gramStart"/>
            <w:r>
              <w:t>по</w:t>
            </w:r>
            <w:proofErr w:type="gramEnd"/>
          </w:p>
          <w:p w:rsidR="00CF3D6B" w:rsidRDefault="00CF3D6B">
            <w:pPr>
              <w:pStyle w:val="ConsPlusNonformat"/>
            </w:pPr>
            <w:r>
              <w:t>отраслям, в том  числе</w:t>
            </w:r>
          </w:p>
          <w:p w:rsidR="00CF3D6B" w:rsidRDefault="00CF3D6B">
            <w:pPr>
              <w:pStyle w:val="ConsPlusNonformat"/>
            </w:pPr>
            <w:r>
              <w:t>по           отдельным</w:t>
            </w:r>
          </w:p>
          <w:p w:rsidR="00CF3D6B" w:rsidRDefault="00CF3D6B">
            <w:pPr>
              <w:pStyle w:val="ConsPlusNonformat"/>
            </w:pPr>
            <w:r>
              <w:t>категориям работников,</w:t>
            </w:r>
          </w:p>
          <w:p w:rsidR="00CF3D6B" w:rsidRDefault="00CF3D6B">
            <w:pPr>
              <w:pStyle w:val="ConsPlusNonformat"/>
            </w:pPr>
            <w:r>
              <w:t>повышение оплаты труда</w:t>
            </w:r>
          </w:p>
          <w:p w:rsidR="00CF3D6B" w:rsidRDefault="00CF3D6B">
            <w:pPr>
              <w:pStyle w:val="ConsPlusNonformat"/>
            </w:pPr>
            <w:r>
              <w:t>которых  предусмотрено</w:t>
            </w:r>
          </w:p>
          <w:p w:rsidR="00CF3D6B" w:rsidRDefault="00CF3D6B">
            <w:pPr>
              <w:pStyle w:val="ConsPlusNonformat"/>
            </w:pPr>
            <w:hyperlink r:id="rId24" w:history="1">
              <w:r>
                <w:rPr>
                  <w:color w:val="0000FF"/>
                </w:rPr>
                <w:t>Указом</w:t>
              </w:r>
            </w:hyperlink>
            <w:r>
              <w:t xml:space="preserve">      Президента</w:t>
            </w:r>
          </w:p>
          <w:p w:rsidR="00CF3D6B" w:rsidRDefault="00CF3D6B">
            <w:pPr>
              <w:pStyle w:val="ConsPlusNonformat"/>
            </w:pPr>
            <w:r>
              <w:t>Российской   Федерации</w:t>
            </w:r>
          </w:p>
          <w:p w:rsidR="00CF3D6B" w:rsidRDefault="00CF3D6B">
            <w:pPr>
              <w:pStyle w:val="ConsPlusNonformat"/>
            </w:pPr>
            <w:r>
              <w:t>от  7  мая  2012  года</w:t>
            </w:r>
          </w:p>
          <w:p w:rsidR="00CF3D6B" w:rsidRDefault="00CF3D6B">
            <w:pPr>
              <w:pStyle w:val="ConsPlusNonformat"/>
            </w:pPr>
            <w:r>
              <w:t xml:space="preserve">N 597          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ежемесячно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исполнители: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Алтай;          </w:t>
            </w:r>
          </w:p>
          <w:p w:rsidR="00CF3D6B" w:rsidRDefault="00CF3D6B">
            <w:pPr>
              <w:pStyle w:val="ConsPlusNonformat"/>
            </w:pPr>
            <w:r>
              <w:t xml:space="preserve">соисполнители:  </w:t>
            </w:r>
          </w:p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</w:t>
            </w:r>
            <w:proofErr w:type="gramStart"/>
            <w:r>
              <w:t>имеющие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подведомственные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государственные </w:t>
            </w:r>
          </w:p>
          <w:p w:rsidR="00CF3D6B" w:rsidRDefault="00CF3D6B">
            <w:pPr>
              <w:pStyle w:val="ConsPlusNonformat"/>
            </w:pPr>
            <w:r>
              <w:t xml:space="preserve">учреждения      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информация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Правительство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19.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Информационное        </w:t>
            </w:r>
          </w:p>
          <w:p w:rsidR="00CF3D6B" w:rsidRDefault="00CF3D6B">
            <w:pPr>
              <w:pStyle w:val="ConsPlusNonformat"/>
            </w:pPr>
            <w:r>
              <w:t xml:space="preserve">сопровождение         </w:t>
            </w:r>
          </w:p>
          <w:p w:rsidR="00CF3D6B" w:rsidRDefault="00CF3D6B">
            <w:pPr>
              <w:pStyle w:val="ConsPlusNonformat"/>
            </w:pPr>
            <w:r>
              <w:t>мероприятий      Плана</w:t>
            </w:r>
          </w:p>
          <w:p w:rsidR="00CF3D6B" w:rsidRDefault="00CF3D6B">
            <w:pPr>
              <w:pStyle w:val="ConsPlusNonformat"/>
            </w:pPr>
            <w:proofErr w:type="gramStart"/>
            <w:r>
              <w:t xml:space="preserve">(организация          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проведения            </w:t>
            </w:r>
          </w:p>
          <w:p w:rsidR="00CF3D6B" w:rsidRDefault="00CF3D6B">
            <w:pPr>
              <w:pStyle w:val="ConsPlusNonformat"/>
            </w:pPr>
            <w:r>
              <w:t>разъяснительной работы</w:t>
            </w:r>
          </w:p>
          <w:p w:rsidR="00CF3D6B" w:rsidRDefault="00CF3D6B">
            <w:pPr>
              <w:pStyle w:val="ConsPlusNonformat"/>
            </w:pPr>
            <w:r>
              <w:t>в             трудовых</w:t>
            </w:r>
          </w:p>
          <w:p w:rsidR="00CF3D6B" w:rsidRDefault="00CF3D6B">
            <w:pPr>
              <w:pStyle w:val="ConsPlusNonformat"/>
            </w:pPr>
            <w:proofErr w:type="gramStart"/>
            <w:r>
              <w:t>коллективах</w:t>
            </w:r>
            <w:proofErr w:type="gramEnd"/>
            <w:r>
              <w:t xml:space="preserve">,          </w:t>
            </w:r>
          </w:p>
          <w:p w:rsidR="00CF3D6B" w:rsidRDefault="00CF3D6B">
            <w:pPr>
              <w:pStyle w:val="ConsPlusNonformat"/>
            </w:pPr>
            <w:r>
              <w:t>публикации в средствах</w:t>
            </w:r>
          </w:p>
          <w:p w:rsidR="00CF3D6B" w:rsidRDefault="00CF3D6B">
            <w:pPr>
              <w:pStyle w:val="ConsPlusNonformat"/>
            </w:pPr>
            <w:r>
              <w:t>массовой   информации,</w:t>
            </w:r>
          </w:p>
          <w:p w:rsidR="00CF3D6B" w:rsidRDefault="00CF3D6B">
            <w:pPr>
              <w:pStyle w:val="ConsPlusNonformat"/>
            </w:pPr>
            <w:r>
              <w:t>проведение семинаров и</w:t>
            </w:r>
          </w:p>
          <w:p w:rsidR="00CF3D6B" w:rsidRDefault="00CF3D6B">
            <w:pPr>
              <w:pStyle w:val="ConsPlusNonformat"/>
            </w:pPr>
            <w:r>
              <w:t xml:space="preserve">другие мероприятия)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2012     -</w:t>
            </w:r>
          </w:p>
          <w:p w:rsidR="00CF3D6B" w:rsidRDefault="00CF3D6B">
            <w:pPr>
              <w:pStyle w:val="ConsPlusNonformat"/>
            </w:pPr>
            <w:r>
              <w:t xml:space="preserve">2018 годы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органы          </w:t>
            </w:r>
          </w:p>
          <w:p w:rsidR="00CF3D6B" w:rsidRDefault="00CF3D6B">
            <w:pPr>
              <w:pStyle w:val="ConsPlusNonformat"/>
            </w:pPr>
            <w:r>
              <w:t xml:space="preserve">исполнительной  </w:t>
            </w:r>
          </w:p>
          <w:p w:rsidR="00CF3D6B" w:rsidRDefault="00CF3D6B">
            <w:pPr>
              <w:pStyle w:val="ConsPlusNonformat"/>
            </w:pPr>
            <w:r>
              <w:t xml:space="preserve">власти  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</w:t>
            </w:r>
            <w:proofErr w:type="gramStart"/>
            <w:r>
              <w:t>имеющие</w:t>
            </w:r>
            <w:proofErr w:type="gramEnd"/>
          </w:p>
          <w:p w:rsidR="00CF3D6B" w:rsidRDefault="00CF3D6B">
            <w:pPr>
              <w:pStyle w:val="ConsPlusNonformat"/>
            </w:pPr>
            <w:r>
              <w:t>подведомственные</w:t>
            </w:r>
          </w:p>
          <w:p w:rsidR="00CF3D6B" w:rsidRDefault="00CF3D6B">
            <w:pPr>
              <w:pStyle w:val="ConsPlusNonformat"/>
            </w:pPr>
            <w:r>
              <w:t xml:space="preserve">государственные </w:t>
            </w:r>
          </w:p>
          <w:p w:rsidR="00CF3D6B" w:rsidRDefault="00CF3D6B">
            <w:pPr>
              <w:pStyle w:val="ConsPlusNonformat"/>
            </w:pPr>
            <w:r>
              <w:t xml:space="preserve">учреждения     </w:t>
            </w:r>
            <w:proofErr w:type="gramStart"/>
            <w:r>
              <w:t>с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участием        </w:t>
            </w:r>
          </w:p>
          <w:p w:rsidR="00CF3D6B" w:rsidRDefault="00CF3D6B">
            <w:pPr>
              <w:pStyle w:val="ConsPlusNonformat"/>
            </w:pPr>
            <w:r>
              <w:t xml:space="preserve">объединений     </w:t>
            </w:r>
          </w:p>
          <w:p w:rsidR="00CF3D6B" w:rsidRDefault="00CF3D6B">
            <w:pPr>
              <w:pStyle w:val="ConsPlusNonformat"/>
            </w:pPr>
            <w:r>
              <w:t xml:space="preserve">профсоюзов      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публикации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средствах </w:t>
            </w:r>
            <w:proofErr w:type="gramStart"/>
            <w:r>
              <w:t>массовой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информации,       </w:t>
            </w:r>
          </w:p>
          <w:p w:rsidR="00CF3D6B" w:rsidRDefault="00CF3D6B">
            <w:pPr>
              <w:pStyle w:val="ConsPlusNonformat"/>
            </w:pPr>
            <w:r>
              <w:t>семинары и  другие</w:t>
            </w:r>
          </w:p>
          <w:p w:rsidR="00CF3D6B" w:rsidRDefault="00CF3D6B">
            <w:pPr>
              <w:pStyle w:val="ConsPlusNonformat"/>
            </w:pPr>
            <w:r>
              <w:t xml:space="preserve">мероприятия       </w:t>
            </w:r>
          </w:p>
        </w:tc>
      </w:tr>
      <w:tr w:rsidR="00CF3D6B">
        <w:trPr>
          <w:trHeight w:val="240"/>
        </w:trPr>
        <w:tc>
          <w:tcPr>
            <w:tcW w:w="585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>20.</w:t>
            </w:r>
          </w:p>
        </w:tc>
        <w:tc>
          <w:tcPr>
            <w:tcW w:w="2808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Представление 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Правительство         </w:t>
            </w:r>
          </w:p>
          <w:p w:rsidR="00CF3D6B" w:rsidRDefault="00CF3D6B">
            <w:pPr>
              <w:pStyle w:val="ConsPlusNonformat"/>
            </w:pPr>
            <w:r>
              <w:t>Республики       Алтай</w:t>
            </w:r>
          </w:p>
          <w:p w:rsidR="00CF3D6B" w:rsidRDefault="00CF3D6B">
            <w:pPr>
              <w:pStyle w:val="ConsPlusNonformat"/>
            </w:pPr>
            <w:r>
              <w:t>информации об  анализе</w:t>
            </w:r>
          </w:p>
          <w:p w:rsidR="00CF3D6B" w:rsidRDefault="00CF3D6B">
            <w:pPr>
              <w:pStyle w:val="ConsPlusNonformat"/>
            </w:pPr>
            <w:r>
              <w:t>результатов  повышения</w:t>
            </w:r>
          </w:p>
          <w:p w:rsidR="00CF3D6B" w:rsidRDefault="00CF3D6B">
            <w:pPr>
              <w:pStyle w:val="ConsPlusNonformat"/>
            </w:pPr>
            <w:r>
              <w:t xml:space="preserve">оплаты труда </w:t>
            </w:r>
            <w:proofErr w:type="gramStart"/>
            <w:r>
              <w:t>отдельных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категорий работников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proofErr w:type="gramStart"/>
            <w:r>
              <w:t>соответствии</w:t>
            </w:r>
            <w:proofErr w:type="gramEnd"/>
            <w:r>
              <w:t xml:space="preserve"> с Указами</w:t>
            </w:r>
          </w:p>
          <w:p w:rsidR="00CF3D6B" w:rsidRDefault="00CF3D6B">
            <w:pPr>
              <w:pStyle w:val="ConsPlusNonformat"/>
            </w:pPr>
            <w:r>
              <w:t xml:space="preserve">Президента  </w:t>
            </w:r>
            <w:proofErr w:type="gramStart"/>
            <w:r>
              <w:t>Российской</w:t>
            </w:r>
            <w:proofErr w:type="gramEnd"/>
          </w:p>
          <w:p w:rsidR="00CF3D6B" w:rsidRDefault="00CF3D6B">
            <w:pPr>
              <w:pStyle w:val="ConsPlusNonformat"/>
            </w:pPr>
            <w:r>
              <w:t>Федерации  от  7   мая</w:t>
            </w:r>
          </w:p>
          <w:p w:rsidR="00CF3D6B" w:rsidRDefault="00CF3D6B">
            <w:pPr>
              <w:pStyle w:val="ConsPlusNonformat"/>
            </w:pPr>
            <w:r>
              <w:t xml:space="preserve">2012 г. </w:t>
            </w:r>
            <w:hyperlink r:id="rId25" w:history="1">
              <w:r>
                <w:rPr>
                  <w:color w:val="0000FF"/>
                </w:rPr>
                <w:t>N 597</w:t>
              </w:r>
            </w:hyperlink>
            <w:r>
              <w:t xml:space="preserve"> и  от  1</w:t>
            </w:r>
          </w:p>
          <w:p w:rsidR="00CF3D6B" w:rsidRDefault="00CF3D6B">
            <w:pPr>
              <w:pStyle w:val="ConsPlusNonformat"/>
            </w:pPr>
            <w:r>
              <w:t xml:space="preserve">июня 2012 г. </w:t>
            </w:r>
            <w:hyperlink r:id="rId26" w:history="1">
              <w:r>
                <w:rPr>
                  <w:color w:val="0000FF"/>
                </w:rPr>
                <w:t>N  761</w:t>
              </w:r>
            </w:hyperlink>
            <w:r>
              <w:t xml:space="preserve">  и</w:t>
            </w:r>
          </w:p>
          <w:p w:rsidR="00CF3D6B" w:rsidRDefault="00CF3D6B">
            <w:pPr>
              <w:pStyle w:val="ConsPlusNonformat"/>
            </w:pPr>
            <w:r>
              <w:t>подготовка предложений</w:t>
            </w:r>
          </w:p>
          <w:p w:rsidR="00CF3D6B" w:rsidRDefault="00CF3D6B">
            <w:pPr>
              <w:pStyle w:val="ConsPlusNonformat"/>
            </w:pPr>
            <w:r>
              <w:t xml:space="preserve">о      подходах      </w:t>
            </w:r>
            <w:proofErr w:type="gramStart"/>
            <w:r>
              <w:t>к</w:t>
            </w:r>
            <w:proofErr w:type="gramEnd"/>
          </w:p>
          <w:p w:rsidR="00CF3D6B" w:rsidRDefault="00CF3D6B">
            <w:pPr>
              <w:pStyle w:val="ConsPlusNonformat"/>
            </w:pPr>
            <w:r>
              <w:t>регулированию   оплаты</w:t>
            </w:r>
          </w:p>
          <w:p w:rsidR="00CF3D6B" w:rsidRDefault="00CF3D6B">
            <w:pPr>
              <w:pStyle w:val="ConsPlusNonformat"/>
            </w:pPr>
            <w:r>
              <w:t>труда       работников</w:t>
            </w:r>
          </w:p>
          <w:p w:rsidR="00CF3D6B" w:rsidRDefault="00CF3D6B">
            <w:pPr>
              <w:pStyle w:val="ConsPlusNonformat"/>
            </w:pPr>
            <w:r>
              <w:t>учреждений  на  период</w:t>
            </w:r>
          </w:p>
          <w:p w:rsidR="00CF3D6B" w:rsidRDefault="00CF3D6B">
            <w:pPr>
              <w:pStyle w:val="ConsPlusNonformat"/>
            </w:pPr>
            <w:r>
              <w:t xml:space="preserve">после 2018 года       </w:t>
            </w:r>
          </w:p>
        </w:tc>
        <w:tc>
          <w:tcPr>
            <w:tcW w:w="1404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май       </w:t>
            </w:r>
          </w:p>
          <w:p w:rsidR="00CF3D6B" w:rsidRDefault="00CF3D6B">
            <w:pPr>
              <w:pStyle w:val="ConsPlusNonformat"/>
            </w:pPr>
            <w:r>
              <w:t xml:space="preserve">2017 г.   </w:t>
            </w:r>
          </w:p>
        </w:tc>
        <w:tc>
          <w:tcPr>
            <w:tcW w:w="2106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исполнители: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>труда          и</w:t>
            </w:r>
          </w:p>
          <w:p w:rsidR="00CF3D6B" w:rsidRDefault="00CF3D6B">
            <w:pPr>
              <w:pStyle w:val="ConsPlusNonformat"/>
            </w:pPr>
            <w:r>
              <w:t xml:space="preserve">социального     </w:t>
            </w:r>
          </w:p>
          <w:p w:rsidR="00CF3D6B" w:rsidRDefault="00CF3D6B">
            <w:pPr>
              <w:pStyle w:val="ConsPlusNonformat"/>
            </w:pPr>
            <w:r>
              <w:t xml:space="preserve">развития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Алтай;          </w:t>
            </w:r>
          </w:p>
          <w:p w:rsidR="00CF3D6B" w:rsidRDefault="00CF3D6B">
            <w:pPr>
              <w:pStyle w:val="ConsPlusNonformat"/>
            </w:pPr>
            <w:r>
              <w:t xml:space="preserve">соисполнители: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образования,    </w:t>
            </w:r>
          </w:p>
          <w:p w:rsidR="00CF3D6B" w:rsidRDefault="00CF3D6B">
            <w:pPr>
              <w:pStyle w:val="ConsPlusNonformat"/>
            </w:pPr>
            <w:r>
              <w:t>науки          и</w:t>
            </w:r>
          </w:p>
          <w:p w:rsidR="00CF3D6B" w:rsidRDefault="00CF3D6B">
            <w:pPr>
              <w:pStyle w:val="ConsPlusNonformat"/>
            </w:pPr>
            <w:r>
              <w:t xml:space="preserve">молодежной      </w:t>
            </w:r>
          </w:p>
          <w:p w:rsidR="00CF3D6B" w:rsidRDefault="00CF3D6B">
            <w:pPr>
              <w:pStyle w:val="ConsPlusNonformat"/>
            </w:pPr>
            <w:r>
              <w:t xml:space="preserve">политики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здравоохранения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 xml:space="preserve">Алтай,          </w:t>
            </w:r>
          </w:p>
          <w:p w:rsidR="00CF3D6B" w:rsidRDefault="00CF3D6B">
            <w:pPr>
              <w:pStyle w:val="ConsPlusNonformat"/>
            </w:pPr>
            <w:r>
              <w:t xml:space="preserve">Министерство    </w:t>
            </w:r>
          </w:p>
          <w:p w:rsidR="00CF3D6B" w:rsidRDefault="00CF3D6B">
            <w:pPr>
              <w:pStyle w:val="ConsPlusNonformat"/>
            </w:pPr>
            <w:r>
              <w:t xml:space="preserve">культуры   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     </w:t>
            </w:r>
          </w:p>
          <w:p w:rsidR="00CF3D6B" w:rsidRDefault="00CF3D6B">
            <w:pPr>
              <w:pStyle w:val="ConsPlusNonformat"/>
            </w:pPr>
            <w:r>
              <w:t>Алтай,   Комитет</w:t>
            </w:r>
          </w:p>
          <w:p w:rsidR="00CF3D6B" w:rsidRDefault="00CF3D6B">
            <w:pPr>
              <w:pStyle w:val="ConsPlusNonformat"/>
            </w:pPr>
            <w:r>
              <w:t>по    физической</w:t>
            </w:r>
          </w:p>
          <w:p w:rsidR="00CF3D6B" w:rsidRDefault="00CF3D6B">
            <w:pPr>
              <w:pStyle w:val="ConsPlusNonformat"/>
            </w:pPr>
            <w:r>
              <w:t>культуре       и</w:t>
            </w:r>
          </w:p>
          <w:p w:rsidR="00CF3D6B" w:rsidRDefault="00CF3D6B">
            <w:pPr>
              <w:pStyle w:val="ConsPlusNonformat"/>
            </w:pPr>
            <w:r>
              <w:t xml:space="preserve">спорту          </w:t>
            </w:r>
          </w:p>
          <w:p w:rsidR="00CF3D6B" w:rsidRDefault="00CF3D6B">
            <w:pPr>
              <w:pStyle w:val="ConsPlusNonformat"/>
            </w:pPr>
            <w:r>
              <w:t>Республики Алтай</w:t>
            </w:r>
          </w:p>
        </w:tc>
        <w:tc>
          <w:tcPr>
            <w:tcW w:w="2340" w:type="dxa"/>
            <w:tcBorders>
              <w:top w:val="nil"/>
            </w:tcBorders>
          </w:tcPr>
          <w:p w:rsidR="00CF3D6B" w:rsidRDefault="00CF3D6B">
            <w:pPr>
              <w:pStyle w:val="ConsPlusNonformat"/>
            </w:pPr>
            <w:r>
              <w:t xml:space="preserve">информация       </w:t>
            </w:r>
            <w:proofErr w:type="gramStart"/>
            <w:r>
              <w:t>в</w:t>
            </w:r>
            <w:proofErr w:type="gramEnd"/>
          </w:p>
          <w:p w:rsidR="00CF3D6B" w:rsidRDefault="00CF3D6B">
            <w:pPr>
              <w:pStyle w:val="ConsPlusNonformat"/>
            </w:pPr>
            <w:r>
              <w:t xml:space="preserve">Правительство     </w:t>
            </w:r>
          </w:p>
          <w:p w:rsidR="00CF3D6B" w:rsidRDefault="00CF3D6B">
            <w:pPr>
              <w:pStyle w:val="ConsPlusNonformat"/>
            </w:pPr>
            <w:r>
              <w:t xml:space="preserve">Республики Алтай  </w:t>
            </w:r>
          </w:p>
        </w:tc>
      </w:tr>
    </w:tbl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jc w:val="both"/>
      </w:pPr>
    </w:p>
    <w:p w:rsidR="00CF3D6B" w:rsidRDefault="00CF3D6B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E233A" w:rsidRDefault="005E233A"/>
    <w:sectPr w:rsidR="005E233A" w:rsidSect="00EB1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F3D6B"/>
    <w:rsid w:val="005E233A"/>
    <w:rsid w:val="00CF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3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3D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1628E4E2D4B21F983368F78D173EF70FD84F9992FAED2D32BFD68F60E8j6E" TargetMode="External"/><Relationship Id="rId13" Type="http://schemas.openxmlformats.org/officeDocument/2006/relationships/hyperlink" Target="consultantplus://offline/ref=B01628E4E2D4B21F983368F78D173EF70FD9469F97F8ED2D32BFD68F60E8j6E" TargetMode="External"/><Relationship Id="rId18" Type="http://schemas.openxmlformats.org/officeDocument/2006/relationships/hyperlink" Target="consultantplus://offline/ref=B01628E4E2D4B21F983368F78D173EF70FD9469F97F8ED2D32BFD68F6086BB760DAE92C092450159E1j7E" TargetMode="External"/><Relationship Id="rId26" Type="http://schemas.openxmlformats.org/officeDocument/2006/relationships/hyperlink" Target="consultantplus://offline/ref=B01628E4E2D4B21F983368F78D173EF70FD84F9992FAED2D32BFD68F60E8j6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01628E4E2D4B21F983368F78D173EF70FD9469F97F8ED2D32BFD68F60E8j6E" TargetMode="External"/><Relationship Id="rId7" Type="http://schemas.openxmlformats.org/officeDocument/2006/relationships/hyperlink" Target="consultantplus://offline/ref=B01628E4E2D4B21F983368F78D173EF70FD9469F97F8ED2D32BFD68F60E8j6E" TargetMode="External"/><Relationship Id="rId12" Type="http://schemas.openxmlformats.org/officeDocument/2006/relationships/hyperlink" Target="consultantplus://offline/ref=B01628E4E2D4B21F983368F78D173EF70FD84F9992FAED2D32BFD68F60E8j6E" TargetMode="External"/><Relationship Id="rId17" Type="http://schemas.openxmlformats.org/officeDocument/2006/relationships/hyperlink" Target="consultantplus://offline/ref=B01628E4E2D4B21F983368F78D173EF70FD84F9992FAED2D32BFD68F60E8j6E" TargetMode="External"/><Relationship Id="rId25" Type="http://schemas.openxmlformats.org/officeDocument/2006/relationships/hyperlink" Target="consultantplus://offline/ref=B01628E4E2D4B21F983368F78D173EF70FD9469F97F8ED2D32BFD68F60E8j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01628E4E2D4B21F983368F78D173EF70FD9469F97F8ED2D32BFD68F60E8j6E" TargetMode="External"/><Relationship Id="rId20" Type="http://schemas.openxmlformats.org/officeDocument/2006/relationships/hyperlink" Target="consultantplus://offline/ref=B01628E4E2D4B21F983368F78D173EF70FD84F9992FAED2D32BFD68F6086BB760DAE92C09245005BE1j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01628E4E2D4B21F983368F78D173EF70FD8479F92FFED2D32BFD68F6086BB760DAE92C09245015DE1jDE" TargetMode="External"/><Relationship Id="rId11" Type="http://schemas.openxmlformats.org/officeDocument/2006/relationships/hyperlink" Target="consultantplus://offline/ref=B01628E4E2D4B21F983368F78D173EF70FD9469F97F8ED2D32BFD68F60E8j6E" TargetMode="External"/><Relationship Id="rId24" Type="http://schemas.openxmlformats.org/officeDocument/2006/relationships/hyperlink" Target="consultantplus://offline/ref=B01628E4E2D4B21F983368F78D173EF70FD9469F97F8ED2D32BFD68F60E8j6E" TargetMode="External"/><Relationship Id="rId5" Type="http://schemas.openxmlformats.org/officeDocument/2006/relationships/hyperlink" Target="consultantplus://offline/ref=B01628E4E2D4B21F983368F78D173EF70FD9469F97F8ED2D32BFD68F60E8j6E" TargetMode="External"/><Relationship Id="rId15" Type="http://schemas.openxmlformats.org/officeDocument/2006/relationships/hyperlink" Target="consultantplus://offline/ref=B01628E4E2D4B21F983368F78D173EF70FD9469F97F8ED2D32BFD68F60E8j6E" TargetMode="External"/><Relationship Id="rId23" Type="http://schemas.openxmlformats.org/officeDocument/2006/relationships/hyperlink" Target="consultantplus://offline/ref=B01628E4E2D4B21F983368F78D173EF70FD8479F92FFED2D32BFD68F6086BB760DAE92C09245015DE1jD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01628E4E2D4B21F983376FA9B7B69FB08D0119192FAE77D66E08DD2378FB1214AE1CB82D648005D14EC11E5j4E" TargetMode="External"/><Relationship Id="rId19" Type="http://schemas.openxmlformats.org/officeDocument/2006/relationships/hyperlink" Target="consultantplus://offline/ref=B01628E4E2D4B21F983368F78D173EF70FD9469F97F8ED2D32BFD68F6086BB760DAE92C09245015FE1j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01628E4E2D4B21F983376FA9B7B69FB08D0119192FAE77D66E08DD2378FB121E4jAE" TargetMode="External"/><Relationship Id="rId14" Type="http://schemas.openxmlformats.org/officeDocument/2006/relationships/hyperlink" Target="consultantplus://offline/ref=B01628E4E2D4B21F983368F78D173EF70FD84F9992FAED2D32BFD68F60E8j6E" TargetMode="External"/><Relationship Id="rId22" Type="http://schemas.openxmlformats.org/officeDocument/2006/relationships/hyperlink" Target="consultantplus://offline/ref=B01628E4E2D4B21F983368F78D173EF70FD84F9992FAED2D32BFD68F60E8j6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3184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еркемеев</dc:creator>
  <cp:lastModifiedBy>еркемеев</cp:lastModifiedBy>
  <cp:revision>1</cp:revision>
  <dcterms:created xsi:type="dcterms:W3CDTF">2017-01-10T04:35:00Z</dcterms:created>
  <dcterms:modified xsi:type="dcterms:W3CDTF">2017-01-10T04:35:00Z</dcterms:modified>
</cp:coreProperties>
</file>