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5A" w:rsidRDefault="00B3395A" w:rsidP="00B3395A">
      <w:pPr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B3395A" w:rsidRDefault="00B3395A" w:rsidP="00B3395A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ПРАВИТЕЛЬСТВО РЕСПУБЛИКИ АЛТАЙ</w:t>
      </w:r>
    </w:p>
    <w:p w:rsidR="00B3395A" w:rsidRDefault="00B3395A" w:rsidP="00B3395A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B3395A" w:rsidRDefault="00B3395A" w:rsidP="00B3395A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«____»_________ 2019 г. №____</w:t>
      </w:r>
    </w:p>
    <w:p w:rsidR="00B3395A" w:rsidRDefault="00B3395A" w:rsidP="00B3395A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Горно-Алтайск</w:t>
      </w:r>
    </w:p>
    <w:p w:rsidR="00B3395A" w:rsidRDefault="00B3395A" w:rsidP="00B3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некоторые постановления Правительства Республики Алтай и 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постановления Правительства Республики Алтай от 17 апреля 2014 года № 93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Алтай </w:t>
      </w: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Республики Алтай от 22 февраля 2011 года № 37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автономного образовательного учреждения дополнительного образования детей Республики Алтай «Республиканский Центр дополнительного образования детей» путем изменения типа существующего государственного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(Сборник законодательства Республики Алтай, 2011, № 74(80), 2014, № 111(117)  следующие изменения:</w:t>
      </w:r>
      <w:proofErr w:type="gramEnd"/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преамбулу изложить в следующей редакции: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«Правительство Республики Алтай постановляет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пункт 2 признать утратившим силу;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пункт 3 признать утратившим силу;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пункт 4 признать утратившим силу;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пункт 5 изложить в следующей редакции: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«5. Утвердить:</w:t>
      </w:r>
    </w:p>
    <w:p w:rsidR="00B3395A" w:rsidRDefault="00B3395A" w:rsidP="00B3395A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5" w:history="1">
        <w:r w:rsidRPr="00B3395A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B33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недвижимого, особо ценного движимого имущества, закрепляемого на праве оперативного управления за автономным учреждением дополнительного образования Республики Алтай «Республиканский центр дополнительного образования», согласно приложению № 1 к настоящему Постановлению;</w:t>
      </w:r>
      <w:proofErr w:type="gramEnd"/>
    </w:p>
    <w:p w:rsidR="00B3395A" w:rsidRDefault="00B3395A" w:rsidP="00B339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hyperlink r:id="rId6" w:history="1">
        <w:r w:rsidRPr="00B3395A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имущества, закрепляемого на праве оперативного управления за автономным учреждением дополнительного образования Республики Алтай «Республиканский центр дополнительного образования», согласно приложению № 2 к настоящему Постановлению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Правительства Республики Алтай от 23 июля 2015 года № 226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переименовании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Республики Алтай» (Сборник законодательства Республики Алтай, 2015, № 125(131)  следующие изменения:</w:t>
      </w:r>
      <w:proofErr w:type="gramEnd"/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пункте 4 слова «, без изменения предмета деятельности, определив основной целью деятельности осуществление образовательной деятельности по дополнительным общеобразовательным программам» исключить;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дополнить пунктом 4.1. следующего содержания: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«4.1. Определить предметом деятельности автономного учреждения  дополнительного образования Республики Алтай «Республиканский центр дополнительного образования» формирование и развитие творческих способностей детей и взрослых, удовлетворение их индивидуальных потребностей, </w:t>
      </w:r>
      <w:r>
        <w:rPr>
          <w:rFonts w:ascii="Times New Roman" w:hAnsi="Times New Roman"/>
          <w:spacing w:val="-8"/>
          <w:sz w:val="28"/>
          <w:szCs w:val="28"/>
        </w:rPr>
        <w:t>развитие мотивации личности к познанию и творчеству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формирование культуры здорового и безопасного образа жизни, укрепление здоровья, а также организация их свободного времени.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основной целью деятельности  автономного учреждения  дополнительного образования Республики Алтай «Республиканский центр дополнительного образования» осуществление образовательной деятельности по дополнительным общеобразовательным программам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подпункт «б» пункта 5 признать утратившим силу. 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 силу постановление Правительства Республики Алтай от 17 апреля 2014 года № 93. </w:t>
      </w: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95A" w:rsidRDefault="00B3395A" w:rsidP="00B33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95A" w:rsidRDefault="00B3395A" w:rsidP="00B339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1"/>
      </w:tblGrid>
      <w:tr w:rsidR="00B3395A" w:rsidTr="00B3395A">
        <w:tc>
          <w:tcPr>
            <w:tcW w:w="5495" w:type="dxa"/>
            <w:hideMark/>
          </w:tcPr>
          <w:p w:rsidR="00B3395A" w:rsidRDefault="00B339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Временно исполняющий </w:t>
            </w:r>
          </w:p>
          <w:p w:rsidR="00B3395A" w:rsidRDefault="00B339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обязанности Главы Республики Алтай, Председателя Правительства </w:t>
            </w:r>
          </w:p>
          <w:p w:rsidR="00B3395A" w:rsidRDefault="00B339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Алтай</w:t>
            </w:r>
          </w:p>
        </w:tc>
        <w:tc>
          <w:tcPr>
            <w:tcW w:w="3791" w:type="dxa"/>
          </w:tcPr>
          <w:p w:rsidR="00B3395A" w:rsidRDefault="00B3395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395A" w:rsidRDefault="00B3395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395A" w:rsidRDefault="00B3395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395A" w:rsidRDefault="00B3395A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О.Л. Хорохордин</w:t>
            </w:r>
          </w:p>
          <w:p w:rsidR="00B3395A" w:rsidRDefault="00B3395A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3395A" w:rsidRDefault="00B3395A" w:rsidP="00B339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95A" w:rsidRDefault="00B3395A" w:rsidP="00B3395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CF" w:rsidRDefault="003D23CF">
      <w:bookmarkStart w:id="0" w:name="_GoBack"/>
      <w:bookmarkEnd w:id="0"/>
    </w:p>
    <w:sectPr w:rsidR="003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A4"/>
    <w:rsid w:val="002F41A4"/>
    <w:rsid w:val="003D23CF"/>
    <w:rsid w:val="009E5689"/>
    <w:rsid w:val="00B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89"/>
    <w:pPr>
      <w:widowControl w:val="0"/>
      <w:suppressAutoHyphens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B3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39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89"/>
    <w:pPr>
      <w:widowControl w:val="0"/>
      <w:suppressAutoHyphens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B33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3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2DE68262EE9C5825B1A37BEFA0CB728&amp;req=doc&amp;base=RLAW916&amp;n=12498&amp;dst=100064&amp;fld=134&amp;date=04.07.2019" TargetMode="External"/><Relationship Id="rId5" Type="http://schemas.openxmlformats.org/officeDocument/2006/relationships/hyperlink" Target="https://login.consultant.ru/link/?rnd=B2DE68262EE9C5825B1A37BEFA0CB728&amp;req=doc&amp;base=RLAW916&amp;n=12498&amp;dst=100034&amp;fld=134&amp;date=04.07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2019-07-04T08:02:00Z</cp:lastPrinted>
  <dcterms:created xsi:type="dcterms:W3CDTF">2019-07-04T08:00:00Z</dcterms:created>
  <dcterms:modified xsi:type="dcterms:W3CDTF">2019-07-04T08:02:00Z</dcterms:modified>
</cp:coreProperties>
</file>