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4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4426"/>
        <w:gridCol w:w="992"/>
        <w:gridCol w:w="992"/>
        <w:gridCol w:w="993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166"/>
      </w:tblGrid>
      <w:tr w:rsidR="00D71724" w:rsidRPr="00D71724" w:rsidTr="00491E31">
        <w:trPr>
          <w:gridAfter w:val="1"/>
          <w:wAfter w:w="166" w:type="dxa"/>
          <w:trHeight w:val="1067"/>
        </w:trPr>
        <w:tc>
          <w:tcPr>
            <w:tcW w:w="1534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58B" w:rsidRDefault="004E558B" w:rsidP="00D71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E558B" w:rsidRDefault="004E558B" w:rsidP="00D71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письму МО и Н РА </w:t>
            </w:r>
          </w:p>
          <w:p w:rsidR="00E661FC" w:rsidRDefault="004E558B" w:rsidP="00E66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F364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3648">
              <w:rPr>
                <w:rFonts w:ascii="Times New Roman" w:hAnsi="Times New Roman" w:cs="Times New Roman"/>
                <w:sz w:val="24"/>
                <w:szCs w:val="24"/>
              </w:rPr>
              <w:softHyphen/>
              <w:t>____</w:t>
            </w:r>
            <w:r w:rsidR="00B8287D">
              <w:rPr>
                <w:rFonts w:ascii="Times New Roman" w:hAnsi="Times New Roman" w:cs="Times New Roman"/>
                <w:sz w:val="24"/>
                <w:szCs w:val="24"/>
              </w:rPr>
              <w:t>» ______ 2015 г. № ______</w:t>
            </w:r>
          </w:p>
          <w:p w:rsidR="004E558B" w:rsidRDefault="004E558B" w:rsidP="00D71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724" w:rsidRPr="00F5329D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29D">
              <w:rPr>
                <w:rFonts w:ascii="Times New Roman" w:hAnsi="Times New Roman" w:cs="Times New Roman"/>
                <w:sz w:val="28"/>
                <w:szCs w:val="28"/>
              </w:rPr>
              <w:t>Межведомственный мониторинг ситуации жестокого обращения с детьми в Республике Алтай</w:t>
            </w:r>
          </w:p>
          <w:p w:rsidR="00D71724" w:rsidRDefault="00174B4D" w:rsidP="001A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</w:t>
            </w:r>
            <w:r w:rsidR="00D71724" w:rsidRPr="00F5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науки Республики Алтай</w:t>
            </w:r>
            <w:r w:rsidR="004E5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(2015</w:t>
            </w:r>
            <w:r w:rsidR="006B7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</w:t>
            </w:r>
          </w:p>
          <w:p w:rsidR="004E558B" w:rsidRPr="00F5329D" w:rsidRDefault="004E558B" w:rsidP="001A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724" w:rsidRPr="00D71724" w:rsidTr="00A27265">
        <w:trPr>
          <w:gridAfter w:val="1"/>
          <w:wAfter w:w="166" w:type="dxa"/>
          <w:trHeight w:val="32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24"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24">
              <w:rPr>
                <w:rFonts w:ascii="Times New Roman" w:hAnsi="Times New Roman" w:cs="Times New Roman"/>
                <w:sz w:val="24"/>
                <w:szCs w:val="24"/>
              </w:rPr>
              <w:t>Данные по муниципальным образованиям</w:t>
            </w:r>
          </w:p>
        </w:tc>
      </w:tr>
      <w:tr w:rsidR="00D71724" w:rsidRPr="00D71724" w:rsidTr="00A27265">
        <w:trPr>
          <w:gridAfter w:val="1"/>
          <w:wAfter w:w="166" w:type="dxa"/>
          <w:trHeight w:val="893"/>
        </w:trPr>
        <w:tc>
          <w:tcPr>
            <w:tcW w:w="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24" w:rsidRPr="00D71724" w:rsidRDefault="00D71724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D71724" w:rsidP="0063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D5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Горно-А</w:t>
            </w:r>
            <w:r w:rsidR="002D5A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лтайск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63525B" w:rsidP="00635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 xml:space="preserve"> Кош-Агачский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D71724" w:rsidP="0063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Майминский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63525B" w:rsidP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71724" w:rsidRPr="00700C11">
              <w:rPr>
                <w:rFonts w:ascii="Times New Roman" w:hAnsi="Times New Roman" w:cs="Times New Roman"/>
                <w:sz w:val="20"/>
                <w:szCs w:val="20"/>
              </w:rPr>
              <w:t>гудайский район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D71724" w:rsidP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Турочакский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D71724" w:rsidP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Чойсий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491E31" w:rsidP="0063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Чемальски</w:t>
            </w:r>
            <w:r w:rsidR="00D71724" w:rsidRPr="00700C1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D71724" w:rsidRPr="00700C11" w:rsidRDefault="00D71724" w:rsidP="0063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491E31" w:rsidP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Шебал</w:t>
            </w:r>
            <w:r w:rsidR="00D71724" w:rsidRPr="00700C11">
              <w:rPr>
                <w:rFonts w:ascii="Times New Roman" w:hAnsi="Times New Roman" w:cs="Times New Roman"/>
                <w:sz w:val="20"/>
                <w:szCs w:val="20"/>
              </w:rPr>
              <w:t>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D71724" w:rsidP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Усть-Коксинский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31" w:rsidRPr="00700C11" w:rsidRDefault="00D71724" w:rsidP="0063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Усть-</w:t>
            </w:r>
          </w:p>
          <w:p w:rsidR="00D71724" w:rsidRPr="00700C11" w:rsidRDefault="00D71724" w:rsidP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Канский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24" w:rsidRPr="00700C11" w:rsidRDefault="00D71724" w:rsidP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C11">
              <w:rPr>
                <w:rFonts w:ascii="Times New Roman" w:hAnsi="Times New Roman" w:cs="Times New Roman"/>
                <w:sz w:val="20"/>
                <w:szCs w:val="20"/>
              </w:rPr>
              <w:t>Улаганский район</w:t>
            </w:r>
          </w:p>
        </w:tc>
      </w:tr>
      <w:tr w:rsidR="00287D99" w:rsidRPr="00D71724" w:rsidTr="00A27265">
        <w:trPr>
          <w:gridAfter w:val="1"/>
          <w:wAfter w:w="166" w:type="dxa"/>
          <w:trHeight w:val="118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DF2B5F" w:rsidRDefault="00287D99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DF2B5F" w:rsidRDefault="00287D99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2B5F">
              <w:rPr>
                <w:rFonts w:ascii="Times New Roman" w:hAnsi="Times New Roman" w:cs="Times New Roman"/>
              </w:rPr>
              <w:t>Количество выявленных несовершеннолетних, подвергшихся жестокому обращению и насилию образовательными учреждениями за отчетный период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ED3077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D5A6C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F35E16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102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A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D71724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D717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A6C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6465BF" w:rsidP="004B2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102F50">
            <w:pPr>
              <w:tabs>
                <w:tab w:val="left" w:pos="6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A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D5A6C" w:rsidP="00D71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D5A6C" w:rsidP="00D71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10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0</w:t>
            </w:r>
          </w:p>
        </w:tc>
      </w:tr>
      <w:tr w:rsidR="00287D99" w:rsidRPr="00D71724" w:rsidTr="00A27265">
        <w:trPr>
          <w:gridAfter w:val="1"/>
          <w:wAfter w:w="166" w:type="dxa"/>
          <w:trHeight w:val="73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DF2B5F" w:rsidRDefault="00287D99" w:rsidP="005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C35733" w:rsidRDefault="00287D99" w:rsidP="005A7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5733">
              <w:rPr>
                <w:rFonts w:ascii="Times New Roman" w:hAnsi="Times New Roman" w:cs="Times New Roman"/>
              </w:rPr>
              <w:t>Количество  профилактических мероприятий  по предотвращению жестокого обращения и насилия, проведенных общеобразовательными организациями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574D3E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D5A6C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574D3E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102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5A6C"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D7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D71724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D717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A6C"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F35E16" w:rsidP="00D71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102F50">
            <w:pPr>
              <w:tabs>
                <w:tab w:val="left" w:pos="6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A6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D5A6C" w:rsidP="00D71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F35E16" w:rsidP="00D71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Pr="002D5A6C" w:rsidRDefault="00287D99" w:rsidP="00102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A6C">
              <w:rPr>
                <w:rFonts w:ascii="Times New Roman" w:hAnsi="Times New Roman" w:cs="Times New Roman"/>
              </w:rPr>
              <w:t>132</w:t>
            </w:r>
          </w:p>
        </w:tc>
      </w:tr>
      <w:tr w:rsidR="00A87807" w:rsidRPr="00D71724" w:rsidTr="00491E31">
        <w:trPr>
          <w:trHeight w:val="346"/>
        </w:trPr>
        <w:tc>
          <w:tcPr>
            <w:tcW w:w="1534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7807" w:rsidRPr="00D71724" w:rsidRDefault="00A87807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87807" w:rsidRPr="00D71724" w:rsidRDefault="00A87807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7" w:rsidRPr="00D71724" w:rsidTr="00B8287D">
        <w:trPr>
          <w:trHeight w:val="978"/>
        </w:trPr>
        <w:tc>
          <w:tcPr>
            <w:tcW w:w="5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857" w:rsidRPr="004E558B" w:rsidRDefault="001A2857" w:rsidP="004E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24">
              <w:rPr>
                <w:rFonts w:ascii="Times New Roman" w:hAnsi="Times New Roman" w:cs="Times New Roman"/>
                <w:sz w:val="24"/>
                <w:szCs w:val="24"/>
              </w:rPr>
              <w:t>Принятые ведомственные нормативные акты, направленные на противодействие жестокому обращению с детьми</w:t>
            </w:r>
            <w:r w:rsidR="000A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D99" w:rsidRDefault="00287D99" w:rsidP="00287D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Ведомственная целевая программа «Профилактика безнадзорности и правонарушений несовершеннолетних в МО «Улаганский район»  на 2013-2015годы</w:t>
            </w:r>
            <w:r w:rsidR="00BF3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A2857" w:rsidRDefault="00287D99" w:rsidP="00287D9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Порядок межведомственного взаимодействия по выявлению и профессиональному вмешательству в ситуацию насилия и жестокого обращения в семье с несовершеннолетними в МО «Улаганский район» от 16.01.2012</w:t>
            </w:r>
            <w:r w:rsidR="002D5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287D99" w:rsidRDefault="00F35E16" w:rsidP="00287D99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7D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«Комплексные меры по профилактике правонарушений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рритории МО «Шебалинский район»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218-П от 18 апреля 2013г.</w:t>
            </w:r>
          </w:p>
          <w:p w:rsidR="00287D99" w:rsidRDefault="00F35E16" w:rsidP="00287D99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Ведомственная целевая программа «Комплексные меры по профилактике правонарушений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рритории МО «Шебалинский район»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>г  № 892-П от 24.12.2014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87D99" w:rsidRPr="00F35E16" w:rsidRDefault="00F35E16" w:rsidP="00F35E16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7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6A2E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87D99">
              <w:rPr>
                <w:rFonts w:ascii="Times New Roman" w:eastAsia="Times New Roman" w:hAnsi="Times New Roman" w:cs="Times New Roman"/>
                <w:sz w:val="24"/>
                <w:szCs w:val="24"/>
              </w:rPr>
              <w:t>аз Управления образования администрации МО «Шебалинский район» «</w:t>
            </w:r>
            <w:r w:rsidR="00287D99">
              <w:rPr>
                <w:rFonts w:ascii="Times New Roman" w:eastAsia="Times New Roman" w:hAnsi="Times New Roman" w:cs="Times New Roman"/>
              </w:rPr>
              <w:t>Об организации работы и усилении контроля по выявлению фактов жестокого обращения с детьми № 233/1 от 24 ноябр</w:t>
            </w:r>
            <w:r w:rsidR="00287D99">
              <w:rPr>
                <w:rFonts w:ascii="Times New Roman" w:hAnsi="Times New Roman"/>
              </w:rPr>
              <w:t>я</w:t>
            </w:r>
            <w:r w:rsidR="00287D99">
              <w:rPr>
                <w:rFonts w:ascii="Times New Roman" w:eastAsia="Times New Roman" w:hAnsi="Times New Roman" w:cs="Times New Roman"/>
              </w:rPr>
              <w:t xml:space="preserve">  2014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87D99"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2857" w:rsidRPr="00D71724" w:rsidRDefault="001A2857" w:rsidP="00D71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265" w:rsidRPr="006B7B03" w:rsidRDefault="00A27265" w:rsidP="00A2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74" w:rsidRPr="00D71724" w:rsidRDefault="00324674" w:rsidP="00D71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4674" w:rsidRPr="00D71724" w:rsidSect="00735ACF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ED" w:rsidRDefault="00F562ED" w:rsidP="00B8287D">
      <w:pPr>
        <w:spacing w:after="0" w:line="240" w:lineRule="auto"/>
      </w:pPr>
      <w:r>
        <w:separator/>
      </w:r>
    </w:p>
  </w:endnote>
  <w:endnote w:type="continuationSeparator" w:id="1">
    <w:p w:rsidR="00F562ED" w:rsidRDefault="00F562ED" w:rsidP="00B8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ED" w:rsidRDefault="00F562ED" w:rsidP="00B8287D">
      <w:pPr>
        <w:spacing w:after="0" w:line="240" w:lineRule="auto"/>
      </w:pPr>
      <w:r>
        <w:separator/>
      </w:r>
    </w:p>
  </w:footnote>
  <w:footnote w:type="continuationSeparator" w:id="1">
    <w:p w:rsidR="00F562ED" w:rsidRDefault="00F562ED" w:rsidP="00B8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724"/>
    <w:rsid w:val="00013164"/>
    <w:rsid w:val="000A1279"/>
    <w:rsid w:val="000A2850"/>
    <w:rsid w:val="000F68F6"/>
    <w:rsid w:val="00117113"/>
    <w:rsid w:val="00137EEA"/>
    <w:rsid w:val="00170C52"/>
    <w:rsid w:val="00174B4D"/>
    <w:rsid w:val="001A2857"/>
    <w:rsid w:val="00201CDC"/>
    <w:rsid w:val="00237C07"/>
    <w:rsid w:val="00272234"/>
    <w:rsid w:val="00287D99"/>
    <w:rsid w:val="002B0EB4"/>
    <w:rsid w:val="002D5A6C"/>
    <w:rsid w:val="002F6834"/>
    <w:rsid w:val="00324674"/>
    <w:rsid w:val="00355280"/>
    <w:rsid w:val="0036104A"/>
    <w:rsid w:val="003E6D9A"/>
    <w:rsid w:val="0046119B"/>
    <w:rsid w:val="00470F5B"/>
    <w:rsid w:val="00491E31"/>
    <w:rsid w:val="0049671F"/>
    <w:rsid w:val="004C17A8"/>
    <w:rsid w:val="004E558B"/>
    <w:rsid w:val="004F2128"/>
    <w:rsid w:val="00543CDE"/>
    <w:rsid w:val="00574D3E"/>
    <w:rsid w:val="005A615C"/>
    <w:rsid w:val="005C46D1"/>
    <w:rsid w:val="0063525B"/>
    <w:rsid w:val="006465BF"/>
    <w:rsid w:val="00653351"/>
    <w:rsid w:val="00673CFC"/>
    <w:rsid w:val="0068538E"/>
    <w:rsid w:val="006A2E20"/>
    <w:rsid w:val="006B7B03"/>
    <w:rsid w:val="00700C11"/>
    <w:rsid w:val="00735ACF"/>
    <w:rsid w:val="007944AD"/>
    <w:rsid w:val="007B1001"/>
    <w:rsid w:val="008223C1"/>
    <w:rsid w:val="008328B4"/>
    <w:rsid w:val="00841FD4"/>
    <w:rsid w:val="008C236D"/>
    <w:rsid w:val="00A27265"/>
    <w:rsid w:val="00A60581"/>
    <w:rsid w:val="00A87807"/>
    <w:rsid w:val="00AC0DCC"/>
    <w:rsid w:val="00B14D40"/>
    <w:rsid w:val="00B8287D"/>
    <w:rsid w:val="00B8561E"/>
    <w:rsid w:val="00BE3CA4"/>
    <w:rsid w:val="00BF3648"/>
    <w:rsid w:val="00C35733"/>
    <w:rsid w:val="00C65771"/>
    <w:rsid w:val="00C6702D"/>
    <w:rsid w:val="00CA188C"/>
    <w:rsid w:val="00D104F6"/>
    <w:rsid w:val="00D71724"/>
    <w:rsid w:val="00DF2B5F"/>
    <w:rsid w:val="00DF633D"/>
    <w:rsid w:val="00DF6438"/>
    <w:rsid w:val="00E112E9"/>
    <w:rsid w:val="00E61674"/>
    <w:rsid w:val="00E661FC"/>
    <w:rsid w:val="00EB1E47"/>
    <w:rsid w:val="00EB45DE"/>
    <w:rsid w:val="00ED3077"/>
    <w:rsid w:val="00F030A4"/>
    <w:rsid w:val="00F35E16"/>
    <w:rsid w:val="00F5329D"/>
    <w:rsid w:val="00F562ED"/>
    <w:rsid w:val="00FB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717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7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287D"/>
  </w:style>
  <w:style w:type="paragraph" w:styleId="a8">
    <w:name w:val="footer"/>
    <w:basedOn w:val="a"/>
    <w:link w:val="a9"/>
    <w:uiPriority w:val="99"/>
    <w:semiHidden/>
    <w:unhideWhenUsed/>
    <w:rsid w:val="00B8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1446-17E0-42F6-A7A6-2803C88F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Yaimova</dc:creator>
  <cp:lastModifiedBy>Антон</cp:lastModifiedBy>
  <cp:revision>2</cp:revision>
  <cp:lastPrinted>2015-07-16T04:02:00Z</cp:lastPrinted>
  <dcterms:created xsi:type="dcterms:W3CDTF">2015-07-17T05:08:00Z</dcterms:created>
  <dcterms:modified xsi:type="dcterms:W3CDTF">2015-07-17T05:08:00Z</dcterms:modified>
</cp:coreProperties>
</file>